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B2FBB" w14:textId="77777777" w:rsidR="00C656C4" w:rsidRPr="007D5F4C" w:rsidRDefault="00E14E13" w:rsidP="009935BD">
      <w:pPr>
        <w:spacing w:after="0"/>
        <w:jc w:val="center"/>
        <w:outlineLvl w:val="0"/>
        <w:rPr>
          <w:rFonts w:ascii="Helvetica" w:hAnsi="Helvetica"/>
          <w:b/>
          <w:u w:val="single"/>
        </w:rPr>
      </w:pPr>
      <w:bookmarkStart w:id="0" w:name="_GoBack"/>
      <w:bookmarkEnd w:id="0"/>
      <w:r w:rsidRPr="007D5F4C">
        <w:rPr>
          <w:rFonts w:ascii="Helvetica" w:hAnsi="Helvetica"/>
          <w:b/>
          <w:u w:val="single"/>
        </w:rPr>
        <w:t>Primary PE &amp; Sport funding</w:t>
      </w:r>
    </w:p>
    <w:p w14:paraId="1042FB9E" w14:textId="77777777" w:rsidR="002E2608" w:rsidRPr="007D5F4C" w:rsidRDefault="002E2608" w:rsidP="002E2608">
      <w:pPr>
        <w:spacing w:after="0"/>
        <w:jc w:val="center"/>
        <w:rPr>
          <w:rFonts w:ascii="Helvetica" w:hAnsi="Helvetica"/>
          <w:b/>
          <w:u w:val="single"/>
        </w:rPr>
      </w:pPr>
    </w:p>
    <w:p w14:paraId="74BB9857" w14:textId="5A9C034C" w:rsidR="00E14E13" w:rsidRPr="00590940" w:rsidRDefault="00E14E13" w:rsidP="002E2608">
      <w:pPr>
        <w:spacing w:after="0"/>
        <w:rPr>
          <w:rFonts w:ascii="Arial" w:hAnsi="Arial" w:cs="Arial"/>
          <w:sz w:val="24"/>
          <w:szCs w:val="24"/>
        </w:rPr>
      </w:pPr>
      <w:r w:rsidRPr="00590940">
        <w:rPr>
          <w:rFonts w:ascii="Arial" w:hAnsi="Arial" w:cs="Arial"/>
          <w:sz w:val="24"/>
          <w:szCs w:val="24"/>
        </w:rPr>
        <w:t xml:space="preserve">At </w:t>
      </w:r>
      <w:r w:rsidR="0059128B" w:rsidRPr="00590940">
        <w:rPr>
          <w:rFonts w:ascii="Arial" w:hAnsi="Arial" w:cs="Arial"/>
          <w:sz w:val="24"/>
          <w:szCs w:val="24"/>
        </w:rPr>
        <w:t xml:space="preserve">St Wilfrid’s Catholic Primary School, </w:t>
      </w:r>
      <w:r w:rsidRPr="00590940">
        <w:rPr>
          <w:rFonts w:ascii="Arial" w:hAnsi="Arial" w:cs="Arial"/>
          <w:sz w:val="24"/>
          <w:szCs w:val="24"/>
        </w:rPr>
        <w:t xml:space="preserve"> we are utilising the Primary PE &amp; Sport </w:t>
      </w:r>
      <w:r w:rsidR="00455127" w:rsidRPr="00590940">
        <w:rPr>
          <w:rFonts w:ascii="Arial" w:hAnsi="Arial" w:cs="Arial"/>
          <w:sz w:val="24"/>
          <w:szCs w:val="24"/>
        </w:rPr>
        <w:t xml:space="preserve">Premium </w:t>
      </w:r>
      <w:r w:rsidRPr="00590940">
        <w:rPr>
          <w:rFonts w:ascii="Arial" w:hAnsi="Arial" w:cs="Arial"/>
          <w:sz w:val="24"/>
          <w:szCs w:val="24"/>
        </w:rPr>
        <w:t xml:space="preserve">funding to improve the quality and breadth of our PE &amp; Sport </w:t>
      </w:r>
      <w:r w:rsidR="007D4F91" w:rsidRPr="00590940">
        <w:rPr>
          <w:rFonts w:ascii="Arial" w:hAnsi="Arial" w:cs="Arial"/>
          <w:sz w:val="24"/>
          <w:szCs w:val="24"/>
        </w:rPr>
        <w:t>provision</w:t>
      </w:r>
      <w:r w:rsidRPr="00590940">
        <w:rPr>
          <w:rFonts w:ascii="Arial" w:hAnsi="Arial" w:cs="Arial"/>
          <w:sz w:val="24"/>
          <w:szCs w:val="24"/>
        </w:rPr>
        <w:t xml:space="preserve"> through </w:t>
      </w:r>
      <w:r w:rsidR="002E2608" w:rsidRPr="00590940">
        <w:rPr>
          <w:rFonts w:ascii="Arial" w:hAnsi="Arial" w:cs="Arial"/>
          <w:sz w:val="24"/>
          <w:szCs w:val="24"/>
        </w:rPr>
        <w:t>continually developing teaching and learning in PE, encouraging our pupils to adopt health</w:t>
      </w:r>
      <w:r w:rsidR="00E5088D" w:rsidRPr="00590940">
        <w:rPr>
          <w:rFonts w:ascii="Arial" w:hAnsi="Arial" w:cs="Arial"/>
          <w:sz w:val="24"/>
          <w:szCs w:val="24"/>
        </w:rPr>
        <w:t>y</w:t>
      </w:r>
      <w:r w:rsidR="002E2608" w:rsidRPr="00590940">
        <w:rPr>
          <w:rFonts w:ascii="Arial" w:hAnsi="Arial" w:cs="Arial"/>
          <w:sz w:val="24"/>
          <w:szCs w:val="24"/>
        </w:rPr>
        <w:t xml:space="preserve"> active lifestyles and to take part in a wide range of sports and physical activities including more competitive school sport.</w:t>
      </w:r>
    </w:p>
    <w:p w14:paraId="0C03E2A9" w14:textId="77777777" w:rsidR="00CC19F5" w:rsidRPr="00590940" w:rsidRDefault="00CC19F5" w:rsidP="002E2608">
      <w:pPr>
        <w:spacing w:after="0"/>
        <w:rPr>
          <w:rFonts w:ascii="Arial" w:hAnsi="Arial" w:cs="Arial"/>
          <w:sz w:val="24"/>
          <w:szCs w:val="24"/>
        </w:rPr>
      </w:pPr>
    </w:p>
    <w:p w14:paraId="4F316FBC" w14:textId="514B2E77" w:rsidR="00DE3A5F" w:rsidRPr="00590940" w:rsidRDefault="00F6138F" w:rsidP="00DE3A5F">
      <w:pPr>
        <w:spacing w:after="0"/>
        <w:rPr>
          <w:rFonts w:ascii="Arial" w:hAnsi="Arial" w:cs="Arial"/>
          <w:sz w:val="24"/>
          <w:szCs w:val="24"/>
        </w:rPr>
      </w:pPr>
      <w:r w:rsidRPr="00590940">
        <w:rPr>
          <w:rFonts w:ascii="Arial" w:hAnsi="Arial" w:cs="Arial"/>
          <w:sz w:val="24"/>
          <w:szCs w:val="24"/>
        </w:rPr>
        <w:t>Our school will develop or add to the PE, physical activity and sport activities that we already offer and build capacity and capability within the school to ensure that improvements made now will benefit pupils joining the school in future years</w:t>
      </w:r>
      <w:r w:rsidR="005C111D" w:rsidRPr="00590940">
        <w:rPr>
          <w:rFonts w:ascii="Arial" w:hAnsi="Arial" w:cs="Arial"/>
          <w:sz w:val="24"/>
          <w:szCs w:val="24"/>
        </w:rPr>
        <w:t>.</w:t>
      </w:r>
    </w:p>
    <w:p w14:paraId="4C425B1B" w14:textId="77777777" w:rsidR="00DE3A5F" w:rsidRPr="00590940" w:rsidRDefault="00DE3A5F" w:rsidP="00DE3A5F">
      <w:pPr>
        <w:spacing w:after="0"/>
        <w:rPr>
          <w:rFonts w:ascii="Arial" w:hAnsi="Arial" w:cs="Arial"/>
          <w:sz w:val="24"/>
          <w:szCs w:val="24"/>
        </w:rPr>
      </w:pPr>
    </w:p>
    <w:p w14:paraId="348105C6" w14:textId="3C79E86E" w:rsidR="00DE3A5F" w:rsidRPr="00590940" w:rsidRDefault="00DE3A5F" w:rsidP="00DE3A5F">
      <w:pPr>
        <w:spacing w:after="0"/>
        <w:ind w:left="2880" w:firstLine="720"/>
        <w:rPr>
          <w:rFonts w:ascii="Arial" w:hAnsi="Arial" w:cs="Arial"/>
          <w:b/>
          <w:sz w:val="24"/>
          <w:szCs w:val="24"/>
        </w:rPr>
      </w:pPr>
      <w:r w:rsidRPr="00590940">
        <w:rPr>
          <w:rFonts w:ascii="Arial" w:hAnsi="Arial" w:cs="Arial"/>
          <w:b/>
          <w:sz w:val="24"/>
          <w:szCs w:val="24"/>
        </w:rPr>
        <w:t>Total underspend carried forward from 2019/2020</w:t>
      </w:r>
      <w:r w:rsidRPr="00590940">
        <w:rPr>
          <w:rFonts w:ascii="Arial" w:hAnsi="Arial" w:cs="Arial"/>
          <w:b/>
          <w:sz w:val="24"/>
          <w:szCs w:val="24"/>
        </w:rPr>
        <w:tab/>
        <w:t>£</w:t>
      </w:r>
      <w:r w:rsidR="008B48FE">
        <w:rPr>
          <w:rFonts w:ascii="Arial" w:hAnsi="Arial" w:cs="Arial"/>
          <w:b/>
          <w:sz w:val="24"/>
          <w:szCs w:val="24"/>
        </w:rPr>
        <w:t>13</w:t>
      </w:r>
    </w:p>
    <w:p w14:paraId="54C74E3A" w14:textId="3B9371DE" w:rsidR="00DE3A5F" w:rsidRPr="00590940" w:rsidRDefault="00DE3A5F" w:rsidP="00DE3A5F">
      <w:pPr>
        <w:spacing w:after="0"/>
        <w:ind w:left="2880" w:firstLine="720"/>
        <w:rPr>
          <w:rFonts w:ascii="Arial" w:hAnsi="Arial" w:cs="Arial"/>
          <w:b/>
          <w:sz w:val="24"/>
          <w:szCs w:val="24"/>
        </w:rPr>
      </w:pPr>
      <w:r w:rsidRPr="00590940">
        <w:rPr>
          <w:rFonts w:ascii="Arial" w:hAnsi="Arial" w:cs="Arial"/>
          <w:b/>
          <w:sz w:val="24"/>
          <w:szCs w:val="24"/>
        </w:rPr>
        <w:t>+ New grant for this academic year 2020/2021</w:t>
      </w:r>
      <w:r w:rsidRPr="00590940">
        <w:rPr>
          <w:rFonts w:ascii="Arial" w:hAnsi="Arial" w:cs="Arial"/>
          <w:b/>
          <w:sz w:val="24"/>
          <w:szCs w:val="24"/>
        </w:rPr>
        <w:tab/>
      </w:r>
      <w:r w:rsidRPr="00590940">
        <w:rPr>
          <w:rFonts w:ascii="Arial" w:hAnsi="Arial" w:cs="Arial"/>
          <w:b/>
          <w:sz w:val="24"/>
          <w:szCs w:val="24"/>
        </w:rPr>
        <w:tab/>
        <w:t>£</w:t>
      </w:r>
      <w:r w:rsidR="00762EFA">
        <w:rPr>
          <w:rFonts w:ascii="Arial" w:hAnsi="Arial" w:cs="Arial"/>
          <w:b/>
          <w:sz w:val="24"/>
          <w:szCs w:val="24"/>
        </w:rPr>
        <w:t>18,254</w:t>
      </w:r>
    </w:p>
    <w:p w14:paraId="74B77A6E" w14:textId="22138074" w:rsidR="005C111D" w:rsidRPr="00590940" w:rsidRDefault="00DE3A5F" w:rsidP="00DE3A5F">
      <w:pPr>
        <w:spacing w:after="0"/>
        <w:ind w:left="3600"/>
        <w:rPr>
          <w:rFonts w:ascii="Arial" w:hAnsi="Arial" w:cs="Arial"/>
          <w:b/>
          <w:sz w:val="24"/>
          <w:szCs w:val="24"/>
        </w:rPr>
      </w:pPr>
      <w:r w:rsidRPr="00590940">
        <w:rPr>
          <w:rFonts w:ascii="Arial" w:hAnsi="Arial" w:cs="Arial"/>
          <w:b/>
          <w:sz w:val="24"/>
          <w:szCs w:val="24"/>
        </w:rPr>
        <w:t>= Total available for spend in 2020/21</w:t>
      </w:r>
      <w:r w:rsidRPr="00590940">
        <w:rPr>
          <w:rFonts w:ascii="Arial" w:hAnsi="Arial" w:cs="Arial"/>
          <w:b/>
          <w:sz w:val="24"/>
          <w:szCs w:val="24"/>
        </w:rPr>
        <w:tab/>
      </w:r>
      <w:r w:rsidRPr="00590940">
        <w:rPr>
          <w:rFonts w:ascii="Arial" w:hAnsi="Arial" w:cs="Arial"/>
          <w:b/>
          <w:sz w:val="24"/>
          <w:szCs w:val="24"/>
        </w:rPr>
        <w:tab/>
      </w:r>
      <w:r w:rsidRPr="00590940">
        <w:rPr>
          <w:rFonts w:ascii="Arial" w:hAnsi="Arial" w:cs="Arial"/>
          <w:b/>
          <w:sz w:val="24"/>
          <w:szCs w:val="24"/>
        </w:rPr>
        <w:tab/>
        <w:t>£</w:t>
      </w:r>
      <w:r w:rsidR="00762EFA">
        <w:rPr>
          <w:rFonts w:ascii="Arial" w:hAnsi="Arial" w:cs="Arial"/>
          <w:b/>
          <w:sz w:val="24"/>
          <w:szCs w:val="24"/>
        </w:rPr>
        <w:t>18,267</w:t>
      </w:r>
    </w:p>
    <w:p w14:paraId="01BC56C0" w14:textId="77777777" w:rsidR="00617CF3" w:rsidRPr="00590940" w:rsidRDefault="00617CF3" w:rsidP="00DE3A5F">
      <w:pPr>
        <w:spacing w:after="0"/>
        <w:ind w:left="3600"/>
        <w:rPr>
          <w:rFonts w:ascii="Arial" w:hAnsi="Arial" w:cs="Arial"/>
          <w:b/>
          <w:sz w:val="24"/>
          <w:szCs w:val="24"/>
        </w:rPr>
      </w:pPr>
    </w:p>
    <w:tbl>
      <w:tblPr>
        <w:tblStyle w:val="TableGrid"/>
        <w:tblW w:w="15764" w:type="dxa"/>
        <w:tblInd w:w="-176" w:type="dxa"/>
        <w:tblLook w:val="04A0" w:firstRow="1" w:lastRow="0" w:firstColumn="1" w:lastColumn="0" w:noHBand="0" w:noVBand="1"/>
      </w:tblPr>
      <w:tblGrid>
        <w:gridCol w:w="15764"/>
      </w:tblGrid>
      <w:tr w:rsidR="00590940" w:rsidRPr="00590940" w14:paraId="4E37B7F6" w14:textId="77777777" w:rsidTr="00927B3D">
        <w:trPr>
          <w:trHeight w:val="290"/>
        </w:trPr>
        <w:tc>
          <w:tcPr>
            <w:tcW w:w="15764" w:type="dxa"/>
            <w:shd w:val="clear" w:color="auto" w:fill="BFBFBF" w:themeFill="background1" w:themeFillShade="BF"/>
            <w:vAlign w:val="center"/>
          </w:tcPr>
          <w:p w14:paraId="330126BC" w14:textId="1512919F" w:rsidR="00DE3A5F" w:rsidRPr="00590940" w:rsidRDefault="00DE3A5F" w:rsidP="00927B3D">
            <w:pPr>
              <w:rPr>
                <w:rFonts w:ascii="Arial" w:hAnsi="Arial" w:cs="Arial"/>
                <w:bCs/>
                <w:sz w:val="24"/>
                <w:szCs w:val="24"/>
              </w:rPr>
            </w:pPr>
            <w:r w:rsidRPr="00590940">
              <w:rPr>
                <w:rFonts w:ascii="Arial" w:hAnsi="Arial" w:cs="Arial"/>
                <w:b/>
                <w:iCs/>
                <w:sz w:val="24"/>
                <w:szCs w:val="24"/>
              </w:rPr>
              <w:t>Support for review and reflection - considering the 5 key indicators from DfE, what development needs are a priority for your setting and your pupils now and why? Use the space below to reflect on previous spend and key achievements and areas for development</w:t>
            </w:r>
          </w:p>
        </w:tc>
      </w:tr>
    </w:tbl>
    <w:p w14:paraId="27B2954A" w14:textId="5CC5E0FD" w:rsidR="00DE3A5F" w:rsidRPr="00590940" w:rsidRDefault="00DE3A5F" w:rsidP="00DE3A5F">
      <w:pPr>
        <w:pStyle w:val="BodyText"/>
        <w:spacing w:before="57" w:line="235" w:lineRule="auto"/>
        <w:ind w:right="610"/>
        <w:rPr>
          <w:rFonts w:ascii="Arial" w:hAnsi="Arial" w:cs="Arial"/>
        </w:rPr>
      </w:pPr>
      <w:r w:rsidRPr="00590940">
        <w:rPr>
          <w:rFonts w:ascii="Arial" w:hAnsi="Arial" w:cs="Arial"/>
        </w:rPr>
        <w:t>Please</w:t>
      </w:r>
      <w:r w:rsidRPr="00590940">
        <w:rPr>
          <w:rFonts w:ascii="Arial" w:hAnsi="Arial" w:cs="Arial"/>
          <w:spacing w:val="-4"/>
        </w:rPr>
        <w:t xml:space="preserve"> </w:t>
      </w:r>
      <w:r w:rsidRPr="00590940">
        <w:rPr>
          <w:rFonts w:ascii="Arial" w:hAnsi="Arial" w:cs="Arial"/>
        </w:rPr>
        <w:t>note:</w:t>
      </w:r>
      <w:r w:rsidRPr="00590940">
        <w:rPr>
          <w:rFonts w:ascii="Arial" w:hAnsi="Arial" w:cs="Arial"/>
          <w:spacing w:val="-4"/>
        </w:rPr>
        <w:t xml:space="preserve"> </w:t>
      </w:r>
      <w:r w:rsidRPr="00590940">
        <w:rPr>
          <w:rFonts w:ascii="Arial" w:hAnsi="Arial" w:cs="Arial"/>
        </w:rPr>
        <w:t>Although</w:t>
      </w:r>
      <w:r w:rsidRPr="00590940">
        <w:rPr>
          <w:rFonts w:ascii="Arial" w:hAnsi="Arial" w:cs="Arial"/>
          <w:spacing w:val="-4"/>
        </w:rPr>
        <w:t xml:space="preserve"> </w:t>
      </w:r>
      <w:r w:rsidRPr="00590940">
        <w:rPr>
          <w:rFonts w:ascii="Arial" w:hAnsi="Arial" w:cs="Arial"/>
        </w:rPr>
        <w:t>there</w:t>
      </w:r>
      <w:r w:rsidRPr="00590940">
        <w:rPr>
          <w:rFonts w:ascii="Arial" w:hAnsi="Arial" w:cs="Arial"/>
          <w:spacing w:val="-3"/>
        </w:rPr>
        <w:t xml:space="preserve"> </w:t>
      </w:r>
      <w:r w:rsidRPr="00590940">
        <w:rPr>
          <w:rFonts w:ascii="Arial" w:hAnsi="Arial" w:cs="Arial"/>
        </w:rPr>
        <w:t>has</w:t>
      </w:r>
      <w:r w:rsidRPr="00590940">
        <w:rPr>
          <w:rFonts w:ascii="Arial" w:hAnsi="Arial" w:cs="Arial"/>
          <w:spacing w:val="-5"/>
        </w:rPr>
        <w:t xml:space="preserve"> </w:t>
      </w:r>
      <w:r w:rsidRPr="00590940">
        <w:rPr>
          <w:rFonts w:ascii="Arial" w:hAnsi="Arial" w:cs="Arial"/>
        </w:rPr>
        <w:t>been</w:t>
      </w:r>
      <w:r w:rsidRPr="00590940">
        <w:rPr>
          <w:rFonts w:ascii="Arial" w:hAnsi="Arial" w:cs="Arial"/>
          <w:spacing w:val="-5"/>
        </w:rPr>
        <w:t xml:space="preserve"> </w:t>
      </w:r>
      <w:r w:rsidRPr="00590940">
        <w:rPr>
          <w:rFonts w:ascii="Arial" w:hAnsi="Arial" w:cs="Arial"/>
        </w:rPr>
        <w:t>considerable</w:t>
      </w:r>
      <w:r w:rsidRPr="00590940">
        <w:rPr>
          <w:rFonts w:ascii="Arial" w:hAnsi="Arial" w:cs="Arial"/>
          <w:spacing w:val="-5"/>
        </w:rPr>
        <w:t xml:space="preserve"> </w:t>
      </w:r>
      <w:r w:rsidRPr="00590940">
        <w:rPr>
          <w:rFonts w:ascii="Arial" w:hAnsi="Arial" w:cs="Arial"/>
        </w:rPr>
        <w:t>disruption</w:t>
      </w:r>
      <w:r w:rsidRPr="00590940">
        <w:rPr>
          <w:rFonts w:ascii="Arial" w:hAnsi="Arial" w:cs="Arial"/>
          <w:spacing w:val="-4"/>
        </w:rPr>
        <w:t xml:space="preserve"> </w:t>
      </w:r>
      <w:r w:rsidRPr="00590940">
        <w:rPr>
          <w:rFonts w:ascii="Arial" w:hAnsi="Arial" w:cs="Arial"/>
        </w:rPr>
        <w:t>in</w:t>
      </w:r>
      <w:r w:rsidRPr="00590940">
        <w:rPr>
          <w:rFonts w:ascii="Arial" w:hAnsi="Arial" w:cs="Arial"/>
          <w:spacing w:val="-5"/>
        </w:rPr>
        <w:t xml:space="preserve"> </w:t>
      </w:r>
      <w:r w:rsidRPr="00590940">
        <w:rPr>
          <w:rFonts w:ascii="Arial" w:hAnsi="Arial" w:cs="Arial"/>
        </w:rPr>
        <w:t>2020</w:t>
      </w:r>
      <w:r w:rsidRPr="00590940">
        <w:rPr>
          <w:rFonts w:ascii="Arial" w:hAnsi="Arial" w:cs="Arial"/>
          <w:spacing w:val="-4"/>
        </w:rPr>
        <w:t xml:space="preserve"> </w:t>
      </w:r>
      <w:r w:rsidRPr="00590940">
        <w:rPr>
          <w:rFonts w:ascii="Arial" w:hAnsi="Arial" w:cs="Arial"/>
        </w:rPr>
        <w:t>it</w:t>
      </w:r>
      <w:r w:rsidRPr="00590940">
        <w:rPr>
          <w:rFonts w:ascii="Arial" w:hAnsi="Arial" w:cs="Arial"/>
          <w:spacing w:val="-4"/>
        </w:rPr>
        <w:t xml:space="preserve"> </w:t>
      </w:r>
      <w:r w:rsidRPr="00590940">
        <w:rPr>
          <w:rFonts w:ascii="Arial" w:hAnsi="Arial" w:cs="Arial"/>
        </w:rPr>
        <w:t>is</w:t>
      </w:r>
      <w:r w:rsidRPr="00590940">
        <w:rPr>
          <w:rFonts w:ascii="Arial" w:hAnsi="Arial" w:cs="Arial"/>
          <w:spacing w:val="-5"/>
        </w:rPr>
        <w:t xml:space="preserve"> </w:t>
      </w:r>
      <w:r w:rsidRPr="00590940">
        <w:rPr>
          <w:rFonts w:ascii="Arial" w:hAnsi="Arial" w:cs="Arial"/>
        </w:rPr>
        <w:t>important</w:t>
      </w:r>
      <w:r w:rsidRPr="00590940">
        <w:rPr>
          <w:rFonts w:ascii="Arial" w:hAnsi="Arial" w:cs="Arial"/>
          <w:spacing w:val="-4"/>
        </w:rPr>
        <w:t xml:space="preserve"> </w:t>
      </w:r>
      <w:r w:rsidRPr="00590940">
        <w:rPr>
          <w:rFonts w:ascii="Arial" w:hAnsi="Arial" w:cs="Arial"/>
        </w:rPr>
        <w:t>that</w:t>
      </w:r>
      <w:r w:rsidRPr="00590940">
        <w:rPr>
          <w:rFonts w:ascii="Arial" w:hAnsi="Arial" w:cs="Arial"/>
          <w:spacing w:val="-3"/>
        </w:rPr>
        <w:t xml:space="preserve"> </w:t>
      </w:r>
      <w:r w:rsidRPr="00590940">
        <w:rPr>
          <w:rFonts w:ascii="Arial" w:hAnsi="Arial" w:cs="Arial"/>
        </w:rPr>
        <w:t>you</w:t>
      </w:r>
      <w:r w:rsidRPr="00590940">
        <w:rPr>
          <w:rFonts w:ascii="Arial" w:hAnsi="Arial" w:cs="Arial"/>
          <w:spacing w:val="-5"/>
        </w:rPr>
        <w:t xml:space="preserve"> </w:t>
      </w:r>
      <w:r w:rsidRPr="00590940">
        <w:rPr>
          <w:rFonts w:ascii="Arial" w:hAnsi="Arial" w:cs="Arial"/>
        </w:rPr>
        <w:t>publish</w:t>
      </w:r>
      <w:r w:rsidRPr="00590940">
        <w:rPr>
          <w:rFonts w:ascii="Arial" w:hAnsi="Arial" w:cs="Arial"/>
          <w:spacing w:val="-5"/>
        </w:rPr>
        <w:t xml:space="preserve"> </w:t>
      </w:r>
      <w:r w:rsidRPr="00590940">
        <w:rPr>
          <w:rFonts w:ascii="Arial" w:hAnsi="Arial" w:cs="Arial"/>
        </w:rPr>
        <w:t>details</w:t>
      </w:r>
      <w:r w:rsidRPr="00590940">
        <w:rPr>
          <w:rFonts w:ascii="Arial" w:hAnsi="Arial" w:cs="Arial"/>
          <w:spacing w:val="-5"/>
        </w:rPr>
        <w:t xml:space="preserve"> </w:t>
      </w:r>
      <w:r w:rsidRPr="00590940">
        <w:rPr>
          <w:rFonts w:ascii="Arial" w:hAnsi="Arial" w:cs="Arial"/>
        </w:rPr>
        <w:t>on</w:t>
      </w:r>
      <w:r w:rsidRPr="00590940">
        <w:rPr>
          <w:rFonts w:ascii="Arial" w:hAnsi="Arial" w:cs="Arial"/>
          <w:spacing w:val="-4"/>
        </w:rPr>
        <w:t xml:space="preserve"> </w:t>
      </w:r>
      <w:r w:rsidRPr="00590940">
        <w:rPr>
          <w:rFonts w:ascii="Arial" w:hAnsi="Arial" w:cs="Arial"/>
        </w:rPr>
        <w:t>your</w:t>
      </w:r>
      <w:r w:rsidRPr="00590940">
        <w:rPr>
          <w:rFonts w:ascii="Arial" w:hAnsi="Arial" w:cs="Arial"/>
          <w:spacing w:val="-5"/>
        </w:rPr>
        <w:t xml:space="preserve"> </w:t>
      </w:r>
      <w:r w:rsidRPr="00590940">
        <w:rPr>
          <w:rFonts w:ascii="Arial" w:hAnsi="Arial" w:cs="Arial"/>
        </w:rPr>
        <w:t>website</w:t>
      </w:r>
      <w:r w:rsidRPr="00590940">
        <w:rPr>
          <w:rFonts w:ascii="Arial" w:hAnsi="Arial" w:cs="Arial"/>
          <w:spacing w:val="-4"/>
        </w:rPr>
        <w:t xml:space="preserve"> </w:t>
      </w:r>
      <w:r w:rsidRPr="00590940">
        <w:rPr>
          <w:rFonts w:ascii="Arial" w:hAnsi="Arial" w:cs="Arial"/>
        </w:rPr>
        <w:t>of</w:t>
      </w:r>
      <w:r w:rsidRPr="00590940">
        <w:rPr>
          <w:rFonts w:ascii="Arial" w:hAnsi="Arial" w:cs="Arial"/>
          <w:spacing w:val="-4"/>
        </w:rPr>
        <w:t xml:space="preserve"> </w:t>
      </w:r>
      <w:r w:rsidRPr="00590940">
        <w:rPr>
          <w:rFonts w:ascii="Arial" w:hAnsi="Arial" w:cs="Arial"/>
        </w:rPr>
        <w:t>how</w:t>
      </w:r>
      <w:r w:rsidRPr="00590940">
        <w:rPr>
          <w:rFonts w:ascii="Arial" w:hAnsi="Arial" w:cs="Arial"/>
          <w:spacing w:val="-4"/>
        </w:rPr>
        <w:t xml:space="preserve"> </w:t>
      </w:r>
      <w:r w:rsidRPr="00590940">
        <w:rPr>
          <w:rFonts w:ascii="Arial" w:hAnsi="Arial" w:cs="Arial"/>
        </w:rPr>
        <w:t>you</w:t>
      </w:r>
      <w:r w:rsidRPr="00590940">
        <w:rPr>
          <w:rFonts w:ascii="Arial" w:hAnsi="Arial" w:cs="Arial"/>
          <w:spacing w:val="-5"/>
        </w:rPr>
        <w:t xml:space="preserve"> </w:t>
      </w:r>
      <w:r w:rsidRPr="00590940">
        <w:rPr>
          <w:rFonts w:ascii="Arial" w:hAnsi="Arial" w:cs="Arial"/>
        </w:rPr>
        <w:t>spend</w:t>
      </w:r>
      <w:r w:rsidRPr="00590940">
        <w:rPr>
          <w:rFonts w:ascii="Arial" w:hAnsi="Arial" w:cs="Arial"/>
          <w:spacing w:val="-4"/>
        </w:rPr>
        <w:t xml:space="preserve"> </w:t>
      </w:r>
      <w:r w:rsidRPr="00590940">
        <w:rPr>
          <w:rFonts w:ascii="Arial" w:hAnsi="Arial" w:cs="Arial"/>
        </w:rPr>
        <w:t>the</w:t>
      </w:r>
      <w:r w:rsidRPr="00590940">
        <w:rPr>
          <w:rFonts w:ascii="Arial" w:hAnsi="Arial" w:cs="Arial"/>
          <w:spacing w:val="-4"/>
        </w:rPr>
        <w:t xml:space="preserve"> </w:t>
      </w:r>
      <w:r w:rsidRPr="00590940">
        <w:rPr>
          <w:rFonts w:ascii="Arial" w:hAnsi="Arial" w:cs="Arial"/>
        </w:rPr>
        <w:t>funding</w:t>
      </w:r>
      <w:r w:rsidRPr="00590940">
        <w:rPr>
          <w:rFonts w:ascii="Arial" w:hAnsi="Arial" w:cs="Arial"/>
          <w:spacing w:val="-5"/>
        </w:rPr>
        <w:t xml:space="preserve"> </w:t>
      </w:r>
      <w:r w:rsidRPr="00590940">
        <w:rPr>
          <w:rFonts w:ascii="Arial" w:hAnsi="Arial" w:cs="Arial"/>
        </w:rPr>
        <w:t>-</w:t>
      </w:r>
      <w:r w:rsidRPr="00590940">
        <w:rPr>
          <w:rFonts w:ascii="Arial" w:hAnsi="Arial" w:cs="Arial"/>
          <w:spacing w:val="1"/>
        </w:rPr>
        <w:t xml:space="preserve"> </w:t>
      </w:r>
      <w:r w:rsidRPr="00590940">
        <w:rPr>
          <w:rFonts w:ascii="Arial" w:hAnsi="Arial" w:cs="Arial"/>
        </w:rPr>
        <w:t>this</w:t>
      </w:r>
      <w:r w:rsidRPr="00590940">
        <w:rPr>
          <w:rFonts w:ascii="Arial" w:hAnsi="Arial" w:cs="Arial"/>
          <w:spacing w:val="-1"/>
        </w:rPr>
        <w:t xml:space="preserve"> </w:t>
      </w:r>
      <w:r w:rsidRPr="00590940">
        <w:rPr>
          <w:rFonts w:ascii="Arial" w:hAnsi="Arial" w:cs="Arial"/>
        </w:rPr>
        <w:t>is</w:t>
      </w:r>
      <w:r w:rsidRPr="00590940">
        <w:rPr>
          <w:rFonts w:ascii="Arial" w:hAnsi="Arial" w:cs="Arial"/>
          <w:spacing w:val="-1"/>
        </w:rPr>
        <w:t xml:space="preserve"> </w:t>
      </w:r>
      <w:r w:rsidRPr="00590940">
        <w:rPr>
          <w:rFonts w:ascii="Arial" w:hAnsi="Arial" w:cs="Arial"/>
        </w:rPr>
        <w:t>a</w:t>
      </w:r>
      <w:r w:rsidRPr="00590940">
        <w:rPr>
          <w:rFonts w:ascii="Arial" w:hAnsi="Arial" w:cs="Arial"/>
          <w:spacing w:val="-1"/>
        </w:rPr>
        <w:t xml:space="preserve"> </w:t>
      </w:r>
      <w:r w:rsidRPr="00590940">
        <w:rPr>
          <w:rFonts w:ascii="Arial" w:hAnsi="Arial" w:cs="Arial"/>
        </w:rPr>
        <w:t>legal</w:t>
      </w:r>
      <w:r w:rsidRPr="00590940">
        <w:rPr>
          <w:rFonts w:ascii="Arial" w:hAnsi="Arial" w:cs="Arial"/>
          <w:spacing w:val="-1"/>
        </w:rPr>
        <w:t xml:space="preserve"> </w:t>
      </w:r>
      <w:r w:rsidRPr="00590940">
        <w:rPr>
          <w:rFonts w:ascii="Arial" w:hAnsi="Arial" w:cs="Arial"/>
        </w:rPr>
        <w:t>requirement.</w:t>
      </w:r>
    </w:p>
    <w:p w14:paraId="09160EBA" w14:textId="77777777" w:rsidR="00DE3A5F" w:rsidRPr="00590940" w:rsidRDefault="00DE3A5F" w:rsidP="00DE3A5F">
      <w:pPr>
        <w:pStyle w:val="BodyText"/>
        <w:spacing w:after="16"/>
        <w:rPr>
          <w:rFonts w:ascii="Arial" w:hAnsi="Arial" w:cs="Arial"/>
        </w:rPr>
      </w:pPr>
      <w:r w:rsidRPr="00590940">
        <w:rPr>
          <w:rFonts w:ascii="Arial" w:hAnsi="Arial" w:cs="Arial"/>
        </w:rPr>
        <w:t>N.B.</w:t>
      </w:r>
      <w:r w:rsidRPr="00590940">
        <w:rPr>
          <w:rFonts w:ascii="Arial" w:hAnsi="Arial" w:cs="Arial"/>
          <w:spacing w:val="46"/>
        </w:rPr>
        <w:t xml:space="preserve"> </w:t>
      </w:r>
      <w:r w:rsidRPr="00590940">
        <w:rPr>
          <w:rFonts w:ascii="Arial" w:hAnsi="Arial" w:cs="Arial"/>
        </w:rPr>
        <w:t>In</w:t>
      </w:r>
      <w:r w:rsidRPr="00590940">
        <w:rPr>
          <w:rFonts w:ascii="Arial" w:hAnsi="Arial" w:cs="Arial"/>
          <w:spacing w:val="-4"/>
        </w:rPr>
        <w:t xml:space="preserve"> </w:t>
      </w:r>
      <w:r w:rsidRPr="00590940">
        <w:rPr>
          <w:rFonts w:ascii="Arial" w:hAnsi="Arial" w:cs="Arial"/>
        </w:rPr>
        <w:t>this</w:t>
      </w:r>
      <w:r w:rsidRPr="00590940">
        <w:rPr>
          <w:rFonts w:ascii="Arial" w:hAnsi="Arial" w:cs="Arial"/>
          <w:spacing w:val="-4"/>
        </w:rPr>
        <w:t xml:space="preserve"> </w:t>
      </w:r>
      <w:r w:rsidRPr="00590940">
        <w:rPr>
          <w:rFonts w:ascii="Arial" w:hAnsi="Arial" w:cs="Arial"/>
        </w:rPr>
        <w:t>section</w:t>
      </w:r>
      <w:r w:rsidRPr="00590940">
        <w:rPr>
          <w:rFonts w:ascii="Arial" w:hAnsi="Arial" w:cs="Arial"/>
          <w:spacing w:val="-4"/>
        </w:rPr>
        <w:t xml:space="preserve"> </w:t>
      </w:r>
      <w:r w:rsidRPr="00590940">
        <w:rPr>
          <w:rFonts w:ascii="Arial" w:hAnsi="Arial" w:cs="Arial"/>
        </w:rPr>
        <w:t>you</w:t>
      </w:r>
      <w:r w:rsidRPr="00590940">
        <w:rPr>
          <w:rFonts w:ascii="Arial" w:hAnsi="Arial" w:cs="Arial"/>
          <w:spacing w:val="-5"/>
        </w:rPr>
        <w:t xml:space="preserve"> </w:t>
      </w:r>
      <w:r w:rsidRPr="00590940">
        <w:rPr>
          <w:rFonts w:ascii="Arial" w:hAnsi="Arial" w:cs="Arial"/>
        </w:rPr>
        <w:t>should</w:t>
      </w:r>
      <w:r w:rsidRPr="00590940">
        <w:rPr>
          <w:rFonts w:ascii="Arial" w:hAnsi="Arial" w:cs="Arial"/>
          <w:spacing w:val="-5"/>
        </w:rPr>
        <w:t xml:space="preserve"> </w:t>
      </w:r>
      <w:r w:rsidRPr="00590940">
        <w:rPr>
          <w:rFonts w:ascii="Arial" w:hAnsi="Arial" w:cs="Arial"/>
        </w:rPr>
        <w:t>refer</w:t>
      </w:r>
      <w:r w:rsidRPr="00590940">
        <w:rPr>
          <w:rFonts w:ascii="Arial" w:hAnsi="Arial" w:cs="Arial"/>
          <w:spacing w:val="-4"/>
        </w:rPr>
        <w:t xml:space="preserve"> </w:t>
      </w:r>
      <w:r w:rsidRPr="00590940">
        <w:rPr>
          <w:rFonts w:ascii="Arial" w:hAnsi="Arial" w:cs="Arial"/>
        </w:rPr>
        <w:t>to</w:t>
      </w:r>
      <w:r w:rsidRPr="00590940">
        <w:rPr>
          <w:rFonts w:ascii="Arial" w:hAnsi="Arial" w:cs="Arial"/>
          <w:spacing w:val="-4"/>
        </w:rPr>
        <w:t xml:space="preserve"> </w:t>
      </w:r>
      <w:r w:rsidRPr="00590940">
        <w:rPr>
          <w:rFonts w:ascii="Arial" w:hAnsi="Arial" w:cs="Arial"/>
        </w:rPr>
        <w:t>any</w:t>
      </w:r>
      <w:r w:rsidRPr="00590940">
        <w:rPr>
          <w:rFonts w:ascii="Arial" w:hAnsi="Arial" w:cs="Arial"/>
          <w:spacing w:val="-4"/>
        </w:rPr>
        <w:t xml:space="preserve"> </w:t>
      </w:r>
      <w:r w:rsidRPr="00590940">
        <w:rPr>
          <w:rFonts w:ascii="Arial" w:hAnsi="Arial" w:cs="Arial"/>
        </w:rPr>
        <w:t>adjustments</w:t>
      </w:r>
      <w:r w:rsidRPr="00590940">
        <w:rPr>
          <w:rFonts w:ascii="Arial" w:hAnsi="Arial" w:cs="Arial"/>
          <w:spacing w:val="-4"/>
        </w:rPr>
        <w:t xml:space="preserve"> </w:t>
      </w:r>
      <w:r w:rsidRPr="00590940">
        <w:rPr>
          <w:rFonts w:ascii="Arial" w:hAnsi="Arial" w:cs="Arial"/>
        </w:rPr>
        <w:t>you</w:t>
      </w:r>
      <w:r w:rsidRPr="00590940">
        <w:rPr>
          <w:rFonts w:ascii="Arial" w:hAnsi="Arial" w:cs="Arial"/>
          <w:spacing w:val="-5"/>
        </w:rPr>
        <w:t xml:space="preserve"> </w:t>
      </w:r>
      <w:r w:rsidRPr="00590940">
        <w:rPr>
          <w:rFonts w:ascii="Arial" w:hAnsi="Arial" w:cs="Arial"/>
        </w:rPr>
        <w:t>might</w:t>
      </w:r>
      <w:r w:rsidRPr="00590940">
        <w:rPr>
          <w:rFonts w:ascii="Arial" w:hAnsi="Arial" w:cs="Arial"/>
          <w:spacing w:val="-4"/>
        </w:rPr>
        <w:t xml:space="preserve"> </w:t>
      </w:r>
      <w:r w:rsidRPr="00590940">
        <w:rPr>
          <w:rFonts w:ascii="Arial" w:hAnsi="Arial" w:cs="Arial"/>
        </w:rPr>
        <w:t>have</w:t>
      </w:r>
      <w:r w:rsidRPr="00590940">
        <w:rPr>
          <w:rFonts w:ascii="Arial" w:hAnsi="Arial" w:cs="Arial"/>
          <w:spacing w:val="-4"/>
        </w:rPr>
        <w:t xml:space="preserve"> </w:t>
      </w:r>
      <w:r w:rsidRPr="00590940">
        <w:rPr>
          <w:rFonts w:ascii="Arial" w:hAnsi="Arial" w:cs="Arial"/>
        </w:rPr>
        <w:t>made</w:t>
      </w:r>
      <w:r w:rsidRPr="00590940">
        <w:rPr>
          <w:rFonts w:ascii="Arial" w:hAnsi="Arial" w:cs="Arial"/>
          <w:spacing w:val="-3"/>
        </w:rPr>
        <w:t xml:space="preserve"> </w:t>
      </w:r>
      <w:r w:rsidRPr="00590940">
        <w:rPr>
          <w:rFonts w:ascii="Arial" w:hAnsi="Arial" w:cs="Arial"/>
        </w:rPr>
        <w:t>due</w:t>
      </w:r>
      <w:r w:rsidRPr="00590940">
        <w:rPr>
          <w:rFonts w:ascii="Arial" w:hAnsi="Arial" w:cs="Arial"/>
          <w:spacing w:val="-5"/>
        </w:rPr>
        <w:t xml:space="preserve"> </w:t>
      </w:r>
      <w:r w:rsidRPr="00590940">
        <w:rPr>
          <w:rFonts w:ascii="Arial" w:hAnsi="Arial" w:cs="Arial"/>
        </w:rPr>
        <w:t>to</w:t>
      </w:r>
      <w:r w:rsidRPr="00590940">
        <w:rPr>
          <w:rFonts w:ascii="Arial" w:hAnsi="Arial" w:cs="Arial"/>
          <w:spacing w:val="-5"/>
        </w:rPr>
        <w:t xml:space="preserve"> </w:t>
      </w:r>
      <w:r w:rsidRPr="00590940">
        <w:rPr>
          <w:rFonts w:ascii="Arial" w:hAnsi="Arial" w:cs="Arial"/>
        </w:rPr>
        <w:t>Covid-19</w:t>
      </w:r>
      <w:r w:rsidRPr="00590940">
        <w:rPr>
          <w:rFonts w:ascii="Arial" w:hAnsi="Arial" w:cs="Arial"/>
          <w:spacing w:val="-4"/>
        </w:rPr>
        <w:t xml:space="preserve"> </w:t>
      </w:r>
      <w:r w:rsidRPr="00590940">
        <w:rPr>
          <w:rFonts w:ascii="Arial" w:hAnsi="Arial" w:cs="Arial"/>
        </w:rPr>
        <w:t>and</w:t>
      </w:r>
      <w:r w:rsidRPr="00590940">
        <w:rPr>
          <w:rFonts w:ascii="Arial" w:hAnsi="Arial" w:cs="Arial"/>
          <w:spacing w:val="-5"/>
        </w:rPr>
        <w:t xml:space="preserve"> </w:t>
      </w:r>
      <w:r w:rsidRPr="00590940">
        <w:rPr>
          <w:rFonts w:ascii="Arial" w:hAnsi="Arial" w:cs="Arial"/>
        </w:rPr>
        <w:t>how</w:t>
      </w:r>
      <w:r w:rsidRPr="00590940">
        <w:rPr>
          <w:rFonts w:ascii="Arial" w:hAnsi="Arial" w:cs="Arial"/>
          <w:spacing w:val="-3"/>
        </w:rPr>
        <w:t xml:space="preserve"> </w:t>
      </w:r>
      <w:r w:rsidRPr="00590940">
        <w:rPr>
          <w:rFonts w:ascii="Arial" w:hAnsi="Arial" w:cs="Arial"/>
        </w:rPr>
        <w:t>these</w:t>
      </w:r>
      <w:r w:rsidRPr="00590940">
        <w:rPr>
          <w:rFonts w:ascii="Arial" w:hAnsi="Arial" w:cs="Arial"/>
          <w:spacing w:val="-4"/>
        </w:rPr>
        <w:t xml:space="preserve"> </w:t>
      </w:r>
      <w:r w:rsidRPr="00590940">
        <w:rPr>
          <w:rFonts w:ascii="Arial" w:hAnsi="Arial" w:cs="Arial"/>
        </w:rPr>
        <w:t>will</w:t>
      </w:r>
      <w:r w:rsidRPr="00590940">
        <w:rPr>
          <w:rFonts w:ascii="Arial" w:hAnsi="Arial" w:cs="Arial"/>
          <w:spacing w:val="-4"/>
        </w:rPr>
        <w:t xml:space="preserve"> </w:t>
      </w:r>
      <w:r w:rsidRPr="00590940">
        <w:rPr>
          <w:rFonts w:ascii="Arial" w:hAnsi="Arial" w:cs="Arial"/>
        </w:rPr>
        <w:t>influence</w:t>
      </w:r>
      <w:r w:rsidRPr="00590940">
        <w:rPr>
          <w:rFonts w:ascii="Arial" w:hAnsi="Arial" w:cs="Arial"/>
          <w:spacing w:val="-5"/>
        </w:rPr>
        <w:t xml:space="preserve"> </w:t>
      </w:r>
      <w:r w:rsidRPr="00590940">
        <w:rPr>
          <w:rFonts w:ascii="Arial" w:hAnsi="Arial" w:cs="Arial"/>
        </w:rPr>
        <w:t>further</w:t>
      </w:r>
      <w:r w:rsidRPr="00590940">
        <w:rPr>
          <w:rFonts w:ascii="Arial" w:hAnsi="Arial" w:cs="Arial"/>
          <w:spacing w:val="-5"/>
        </w:rPr>
        <w:t xml:space="preserve"> </w:t>
      </w:r>
      <w:r w:rsidRPr="00590940">
        <w:rPr>
          <w:rFonts w:ascii="Arial" w:hAnsi="Arial" w:cs="Arial"/>
        </w:rPr>
        <w:t>improvement.</w:t>
      </w:r>
    </w:p>
    <w:tbl>
      <w:tblPr>
        <w:tblStyle w:val="TableGrid"/>
        <w:tblW w:w="15735" w:type="dxa"/>
        <w:tblInd w:w="-147" w:type="dxa"/>
        <w:tblLook w:val="04A0" w:firstRow="1" w:lastRow="0" w:firstColumn="1" w:lastColumn="0" w:noHBand="0" w:noVBand="1"/>
      </w:tblPr>
      <w:tblGrid>
        <w:gridCol w:w="7841"/>
        <w:gridCol w:w="7894"/>
      </w:tblGrid>
      <w:tr w:rsidR="00590940" w:rsidRPr="00C657F3" w14:paraId="2D85EF99" w14:textId="77777777" w:rsidTr="00DE3A5F">
        <w:tc>
          <w:tcPr>
            <w:tcW w:w="7841" w:type="dxa"/>
          </w:tcPr>
          <w:p w14:paraId="6323C11A" w14:textId="0C7F8CF5" w:rsidR="00DE3A5F" w:rsidRPr="00C657F3" w:rsidRDefault="00617CF3" w:rsidP="0097051B">
            <w:pPr>
              <w:rPr>
                <w:rFonts w:eastAsia="Calibri" w:cstheme="minorHAnsi"/>
                <w:sz w:val="24"/>
                <w:szCs w:val="24"/>
              </w:rPr>
            </w:pPr>
            <w:r w:rsidRPr="00C657F3">
              <w:rPr>
                <w:rFonts w:eastAsia="Calibri" w:cstheme="minorHAnsi"/>
                <w:sz w:val="24"/>
                <w:szCs w:val="24"/>
              </w:rPr>
              <w:t>Key achievements to date until July 202</w:t>
            </w:r>
            <w:r w:rsidR="00590940" w:rsidRPr="00C657F3">
              <w:rPr>
                <w:rFonts w:eastAsia="Calibri" w:cstheme="minorHAnsi"/>
                <w:sz w:val="24"/>
                <w:szCs w:val="24"/>
              </w:rPr>
              <w:t>1</w:t>
            </w:r>
            <w:r w:rsidRPr="00C657F3">
              <w:rPr>
                <w:rFonts w:eastAsia="Calibri" w:cstheme="minorHAnsi"/>
                <w:sz w:val="24"/>
                <w:szCs w:val="24"/>
              </w:rPr>
              <w:t>:</w:t>
            </w:r>
          </w:p>
        </w:tc>
        <w:tc>
          <w:tcPr>
            <w:tcW w:w="7894" w:type="dxa"/>
          </w:tcPr>
          <w:p w14:paraId="6DB4008C" w14:textId="4593F7BC" w:rsidR="00DE3A5F" w:rsidRPr="00C657F3" w:rsidRDefault="00617CF3" w:rsidP="0097051B">
            <w:pPr>
              <w:rPr>
                <w:rFonts w:eastAsia="Calibri" w:cstheme="minorHAnsi"/>
                <w:sz w:val="24"/>
                <w:szCs w:val="24"/>
              </w:rPr>
            </w:pPr>
            <w:r w:rsidRPr="00C657F3">
              <w:rPr>
                <w:rFonts w:eastAsia="Calibri" w:cstheme="minorHAnsi"/>
                <w:sz w:val="24"/>
                <w:szCs w:val="24"/>
              </w:rPr>
              <w:t>Areas for further improvement and baseline evidence of need:</w:t>
            </w:r>
          </w:p>
        </w:tc>
      </w:tr>
      <w:tr w:rsidR="009F57C2" w:rsidRPr="00C657F3" w14:paraId="781087AB" w14:textId="77777777" w:rsidTr="00617CF3">
        <w:trPr>
          <w:trHeight w:val="4392"/>
        </w:trPr>
        <w:tc>
          <w:tcPr>
            <w:tcW w:w="7841" w:type="dxa"/>
          </w:tcPr>
          <w:p w14:paraId="25D23C24" w14:textId="5AC2FE1C" w:rsidR="009F57C2" w:rsidRPr="00C657F3" w:rsidRDefault="00970432" w:rsidP="009F57C2">
            <w:pPr>
              <w:pStyle w:val="NormalWeb"/>
              <w:spacing w:before="0" w:beforeAutospacing="0" w:after="150" w:afterAutospacing="0" w:line="540" w:lineRule="atLeast"/>
              <w:rPr>
                <w:rStyle w:val="Strong"/>
                <w:rFonts w:asciiTheme="minorHAnsi" w:hAnsiTheme="minorHAnsi" w:cstheme="minorHAnsi"/>
                <w:b w:val="0"/>
              </w:rPr>
            </w:pPr>
            <w:r w:rsidRPr="00C657F3">
              <w:rPr>
                <w:rStyle w:val="Strong"/>
                <w:rFonts w:asciiTheme="minorHAnsi" w:hAnsiTheme="minorHAnsi" w:cstheme="minorHAnsi"/>
                <w:b w:val="0"/>
              </w:rPr>
              <w:t xml:space="preserve"> </w:t>
            </w:r>
            <w:r w:rsidR="009F57C2" w:rsidRPr="00C657F3">
              <w:rPr>
                <w:rStyle w:val="Strong"/>
                <w:rFonts w:asciiTheme="minorHAnsi" w:hAnsiTheme="minorHAnsi" w:cstheme="minorHAnsi"/>
                <w:b w:val="0"/>
              </w:rPr>
              <w:t>Our Year 6 Athletics Team finished 5</w:t>
            </w:r>
            <w:r w:rsidR="009F57C2" w:rsidRPr="00C657F3">
              <w:rPr>
                <w:rStyle w:val="Strong"/>
                <w:rFonts w:asciiTheme="minorHAnsi" w:hAnsiTheme="minorHAnsi" w:cstheme="minorHAnsi"/>
                <w:b w:val="0"/>
                <w:vertAlign w:val="superscript"/>
              </w:rPr>
              <w:t>th</w:t>
            </w:r>
            <w:r w:rsidR="009F57C2" w:rsidRPr="00C657F3">
              <w:rPr>
                <w:rStyle w:val="Strong"/>
                <w:rFonts w:asciiTheme="minorHAnsi" w:hAnsiTheme="minorHAnsi" w:cstheme="minorHAnsi"/>
                <w:b w:val="0"/>
              </w:rPr>
              <w:t xml:space="preserve"> out of 150 schools in a Virtual Athletics competition.</w:t>
            </w:r>
          </w:p>
          <w:p w14:paraId="5526FE72" w14:textId="2197AB0E" w:rsidR="00970432" w:rsidRPr="00C657F3" w:rsidRDefault="00970432" w:rsidP="009F57C2">
            <w:pPr>
              <w:pStyle w:val="NormalWeb"/>
              <w:spacing w:before="0" w:beforeAutospacing="0" w:after="150" w:afterAutospacing="0" w:line="540" w:lineRule="atLeast"/>
              <w:rPr>
                <w:rStyle w:val="Strong"/>
                <w:rFonts w:asciiTheme="minorHAnsi" w:hAnsiTheme="minorHAnsi" w:cstheme="minorHAnsi"/>
                <w:b w:val="0"/>
              </w:rPr>
            </w:pPr>
            <w:r w:rsidRPr="00C657F3">
              <w:rPr>
                <w:rStyle w:val="Strong"/>
                <w:rFonts w:asciiTheme="minorHAnsi" w:hAnsiTheme="minorHAnsi" w:cstheme="minorHAnsi"/>
                <w:b w:val="0"/>
              </w:rPr>
              <w:t xml:space="preserve">Year 5 continue to thrive with Forest School activities and Y6 enjoyed their end of year Forest School Days. </w:t>
            </w:r>
          </w:p>
          <w:p w14:paraId="0D59F68A" w14:textId="5289EBA3" w:rsidR="009F57C2" w:rsidRPr="00C657F3" w:rsidRDefault="009F57C2" w:rsidP="009F57C2">
            <w:pPr>
              <w:pStyle w:val="NormalWeb"/>
              <w:spacing w:before="0" w:beforeAutospacing="0" w:after="150" w:afterAutospacing="0" w:line="540" w:lineRule="atLeast"/>
              <w:rPr>
                <w:rFonts w:asciiTheme="minorHAnsi" w:hAnsiTheme="minorHAnsi" w:cstheme="minorHAnsi"/>
                <w:sz w:val="27"/>
                <w:szCs w:val="27"/>
              </w:rPr>
            </w:pPr>
            <w:r w:rsidRPr="00C657F3">
              <w:rPr>
                <w:rStyle w:val="Strong"/>
                <w:rFonts w:asciiTheme="minorHAnsi" w:hAnsiTheme="minorHAnsi" w:cstheme="minorHAnsi"/>
                <w:b w:val="0"/>
              </w:rPr>
              <w:t>Personal Challenges</w:t>
            </w:r>
            <w:r w:rsidR="00970432" w:rsidRPr="00C657F3">
              <w:rPr>
                <w:rStyle w:val="Strong"/>
                <w:rFonts w:asciiTheme="minorHAnsi" w:hAnsiTheme="minorHAnsi" w:cstheme="minorHAnsi"/>
                <w:b w:val="0"/>
              </w:rPr>
              <w:t>:</w:t>
            </w:r>
            <w:r w:rsidRPr="00C657F3">
              <w:rPr>
                <w:rStyle w:val="Strong"/>
                <w:rFonts w:asciiTheme="minorHAnsi" w:hAnsiTheme="minorHAnsi" w:cstheme="minorHAnsi"/>
                <w:b w:val="0"/>
              </w:rPr>
              <w:t xml:space="preserve"> All children in KS2 have taken part in virtual competitions and have enjoyed these personal challenges. These include football, hockey, netball, basketball, cricket and athletics</w:t>
            </w:r>
          </w:p>
          <w:p w14:paraId="5BA00BC4" w14:textId="29AEDE81" w:rsidR="00970432" w:rsidRPr="00C657F3" w:rsidRDefault="00970432" w:rsidP="00970432">
            <w:pPr>
              <w:pStyle w:val="NormalWeb"/>
              <w:spacing w:before="0" w:beforeAutospacing="0" w:after="150" w:afterAutospacing="0" w:line="540" w:lineRule="atLeast"/>
              <w:rPr>
                <w:rStyle w:val="Strong"/>
                <w:rFonts w:asciiTheme="minorHAnsi" w:hAnsiTheme="minorHAnsi" w:cstheme="minorHAnsi"/>
                <w:b w:val="0"/>
              </w:rPr>
            </w:pPr>
            <w:r w:rsidRPr="00C657F3">
              <w:rPr>
                <w:rStyle w:val="Strong"/>
                <w:rFonts w:asciiTheme="minorHAnsi" w:hAnsiTheme="minorHAnsi" w:cstheme="minorHAnsi"/>
                <w:b w:val="0"/>
              </w:rPr>
              <w:lastRenderedPageBreak/>
              <w:t>During lockdown and since returning to school, the importance of physical activity for our wellbeing has been highlighted; more time has been devoted to outdoor activities</w:t>
            </w:r>
          </w:p>
          <w:p w14:paraId="7C563A0A" w14:textId="415566B4" w:rsidR="00970432" w:rsidRPr="00C657F3" w:rsidRDefault="009F57C2" w:rsidP="009F57C2">
            <w:pPr>
              <w:pStyle w:val="NormalWeb"/>
              <w:spacing w:before="0" w:beforeAutospacing="0" w:after="150" w:afterAutospacing="0" w:line="540" w:lineRule="atLeast"/>
              <w:rPr>
                <w:rStyle w:val="Strong"/>
                <w:rFonts w:asciiTheme="minorHAnsi" w:hAnsiTheme="minorHAnsi" w:cstheme="minorHAnsi"/>
                <w:b w:val="0"/>
                <w:shd w:val="clear" w:color="auto" w:fill="FFFFFF"/>
              </w:rPr>
            </w:pPr>
            <w:r w:rsidRPr="00C657F3">
              <w:rPr>
                <w:rStyle w:val="Strong"/>
                <w:rFonts w:asciiTheme="minorHAnsi" w:hAnsiTheme="minorHAnsi" w:cstheme="minorHAnsi"/>
                <w:b w:val="0"/>
                <w:shd w:val="clear" w:color="auto" w:fill="FFFFFF"/>
              </w:rPr>
              <w:t>In February, we participated Children's Mental Health Week which included Problem Solving challenges to encourage resilience, yoga, dance, personal challenge and coordination activities. We continue to use My Happy Mind and practise yoga as a Mini Me Yoga School.</w:t>
            </w:r>
          </w:p>
          <w:p w14:paraId="5D1B1C20" w14:textId="77777777" w:rsidR="009F57C2" w:rsidRPr="00C657F3" w:rsidRDefault="009F57C2" w:rsidP="009F57C2">
            <w:pPr>
              <w:pStyle w:val="NormalWeb"/>
              <w:spacing w:before="0" w:beforeAutospacing="0" w:after="150" w:afterAutospacing="0" w:line="540" w:lineRule="atLeast"/>
              <w:rPr>
                <w:rStyle w:val="Strong"/>
                <w:rFonts w:asciiTheme="minorHAnsi" w:hAnsiTheme="minorHAnsi" w:cstheme="minorHAnsi"/>
                <w:b w:val="0"/>
                <w:shd w:val="clear" w:color="auto" w:fill="FFFFFF"/>
              </w:rPr>
            </w:pPr>
            <w:r w:rsidRPr="00C657F3">
              <w:rPr>
                <w:rStyle w:val="Strong"/>
                <w:rFonts w:asciiTheme="minorHAnsi" w:hAnsiTheme="minorHAnsi" w:cstheme="minorHAnsi"/>
                <w:b w:val="0"/>
                <w:shd w:val="clear" w:color="auto" w:fill="FFFFFF"/>
              </w:rPr>
              <w:t xml:space="preserve"> Many of our families took part in some of the11 Family Photo Trails across Winsford &amp; Northwich</w:t>
            </w:r>
          </w:p>
          <w:p w14:paraId="7412D309" w14:textId="77777777" w:rsidR="009F57C2" w:rsidRPr="00C657F3" w:rsidRDefault="009F57C2" w:rsidP="009F57C2">
            <w:pPr>
              <w:pStyle w:val="NormalWeb"/>
              <w:spacing w:before="0" w:beforeAutospacing="0" w:after="150" w:afterAutospacing="0" w:line="540" w:lineRule="atLeast"/>
              <w:rPr>
                <w:rFonts w:asciiTheme="minorHAnsi" w:hAnsiTheme="minorHAnsi" w:cstheme="minorHAnsi"/>
                <w:sz w:val="27"/>
                <w:szCs w:val="27"/>
              </w:rPr>
            </w:pPr>
            <w:r w:rsidRPr="00C657F3">
              <w:rPr>
                <w:rStyle w:val="Strong"/>
                <w:rFonts w:asciiTheme="minorHAnsi" w:hAnsiTheme="minorHAnsi" w:cstheme="minorHAnsi"/>
                <w:b w:val="0"/>
              </w:rPr>
              <w:t>We promoted activities to keep fit during Lockdown in every weekly plan.  These included challenges from our School Sports Partnership, the PE Hub and Activity Calendars.</w:t>
            </w:r>
          </w:p>
          <w:p w14:paraId="1136F131" w14:textId="5ECA4AED" w:rsidR="009F57C2" w:rsidRPr="00C657F3" w:rsidRDefault="009F57C2" w:rsidP="009F57C2">
            <w:pPr>
              <w:pStyle w:val="NormalWeb"/>
              <w:spacing w:before="0" w:beforeAutospacing="0" w:after="150" w:afterAutospacing="0" w:line="540" w:lineRule="atLeast"/>
              <w:rPr>
                <w:rFonts w:asciiTheme="minorHAnsi" w:hAnsiTheme="minorHAnsi" w:cstheme="minorHAnsi"/>
                <w:sz w:val="27"/>
                <w:szCs w:val="27"/>
              </w:rPr>
            </w:pPr>
            <w:r w:rsidRPr="00C657F3">
              <w:rPr>
                <w:rFonts w:asciiTheme="minorHAnsi" w:hAnsiTheme="minorHAnsi" w:cstheme="minorHAnsi"/>
                <w:sz w:val="27"/>
                <w:szCs w:val="27"/>
              </w:rPr>
              <w:t> </w:t>
            </w:r>
            <w:r w:rsidRPr="00C657F3">
              <w:rPr>
                <w:rStyle w:val="Strong"/>
                <w:rFonts w:asciiTheme="minorHAnsi" w:hAnsiTheme="minorHAnsi" w:cstheme="minorHAnsi"/>
                <w:b w:val="0"/>
              </w:rPr>
              <w:t>Trek2Tokyo Looking forward to the Tokyo Olympics, our school challenge is to run or walk 9,490km to Tokyo.  As a school, we need to do 37,960 laps of the track! In the first five weeks, we achieved over 1.3 million metres.</w:t>
            </w:r>
          </w:p>
          <w:p w14:paraId="03CF8E17" w14:textId="77777777" w:rsidR="009F57C2" w:rsidRPr="00C657F3" w:rsidRDefault="009F57C2" w:rsidP="009F57C2">
            <w:pPr>
              <w:pStyle w:val="NormalWeb"/>
              <w:spacing w:before="0" w:beforeAutospacing="0" w:after="150" w:afterAutospacing="0" w:line="540" w:lineRule="atLeast"/>
              <w:rPr>
                <w:rFonts w:asciiTheme="minorHAnsi" w:hAnsiTheme="minorHAnsi" w:cstheme="minorHAnsi"/>
                <w:sz w:val="27"/>
                <w:szCs w:val="27"/>
              </w:rPr>
            </w:pPr>
            <w:r w:rsidRPr="00C657F3">
              <w:rPr>
                <w:rFonts w:asciiTheme="minorHAnsi" w:hAnsiTheme="minorHAnsi" w:cstheme="minorHAnsi"/>
                <w:sz w:val="27"/>
                <w:szCs w:val="27"/>
              </w:rPr>
              <w:t> </w:t>
            </w:r>
          </w:p>
          <w:p w14:paraId="06459A6D" w14:textId="349AC053" w:rsidR="009F57C2" w:rsidRPr="00C657F3" w:rsidRDefault="009F57C2" w:rsidP="009F57C2">
            <w:pPr>
              <w:rPr>
                <w:rFonts w:cstheme="minorHAnsi"/>
                <w:color w:val="999999"/>
                <w:sz w:val="21"/>
                <w:szCs w:val="21"/>
              </w:rPr>
            </w:pPr>
            <w:r w:rsidRPr="00C657F3">
              <w:rPr>
                <w:rFonts w:cstheme="minorHAnsi"/>
                <w:color w:val="999999"/>
                <w:sz w:val="21"/>
                <w:szCs w:val="21"/>
              </w:rPr>
              <w:t> </w:t>
            </w:r>
          </w:p>
        </w:tc>
        <w:tc>
          <w:tcPr>
            <w:tcW w:w="7894" w:type="dxa"/>
          </w:tcPr>
          <w:p w14:paraId="22829F8D" w14:textId="2406A10A" w:rsidR="004B17B2" w:rsidRPr="00C657F3" w:rsidRDefault="004B17B2" w:rsidP="004B17B2">
            <w:pPr>
              <w:rPr>
                <w:rFonts w:cstheme="minorHAnsi"/>
                <w:sz w:val="24"/>
                <w:szCs w:val="24"/>
              </w:rPr>
            </w:pPr>
            <w:r w:rsidRPr="00C657F3">
              <w:rPr>
                <w:rFonts w:cstheme="minorHAnsi"/>
                <w:sz w:val="24"/>
                <w:szCs w:val="24"/>
              </w:rPr>
              <w:lastRenderedPageBreak/>
              <w:t xml:space="preserve">Because of Covid, </w:t>
            </w:r>
            <w:r w:rsidR="007C1954">
              <w:rPr>
                <w:rFonts w:cstheme="minorHAnsi"/>
                <w:sz w:val="24"/>
                <w:szCs w:val="24"/>
              </w:rPr>
              <w:t xml:space="preserve"> usual i</w:t>
            </w:r>
            <w:r w:rsidRPr="00C657F3">
              <w:rPr>
                <w:rFonts w:cstheme="minorHAnsi"/>
                <w:sz w:val="24"/>
                <w:szCs w:val="24"/>
              </w:rPr>
              <w:t>nter-school competition has not been possible.  We look forward to recommencing this when safe to do so.</w:t>
            </w:r>
          </w:p>
          <w:p w14:paraId="082FA5F0" w14:textId="77777777" w:rsidR="004B17B2" w:rsidRPr="00C657F3" w:rsidRDefault="004B17B2" w:rsidP="004B17B2">
            <w:pPr>
              <w:rPr>
                <w:rFonts w:cstheme="minorHAnsi"/>
                <w:sz w:val="24"/>
                <w:szCs w:val="24"/>
              </w:rPr>
            </w:pPr>
          </w:p>
          <w:p w14:paraId="26FDA721" w14:textId="77777777" w:rsidR="004B17B2" w:rsidRPr="00C657F3" w:rsidRDefault="004B17B2" w:rsidP="004B17B2">
            <w:pPr>
              <w:rPr>
                <w:rFonts w:cstheme="minorHAnsi"/>
                <w:sz w:val="24"/>
                <w:szCs w:val="24"/>
              </w:rPr>
            </w:pPr>
            <w:r w:rsidRPr="00C657F3">
              <w:rPr>
                <w:rFonts w:cstheme="minorHAnsi"/>
                <w:sz w:val="24"/>
                <w:szCs w:val="24"/>
              </w:rPr>
              <w:t>Because of Covid, we have not been able to run as many extra- curricular activities as we would have liked.  We look forward to bringing in more Specialist teachers to teach specific skills and to upskill staff.</w:t>
            </w:r>
          </w:p>
          <w:p w14:paraId="6C0166A4" w14:textId="77777777" w:rsidR="004B17B2" w:rsidRPr="00C657F3" w:rsidRDefault="004B17B2" w:rsidP="004B17B2">
            <w:pPr>
              <w:rPr>
                <w:rFonts w:cstheme="minorHAnsi"/>
                <w:sz w:val="24"/>
                <w:szCs w:val="24"/>
              </w:rPr>
            </w:pPr>
          </w:p>
          <w:p w14:paraId="3741F2E8" w14:textId="1DE3A59E" w:rsidR="009F57C2" w:rsidRPr="00C657F3" w:rsidRDefault="004B17B2" w:rsidP="004B17B2">
            <w:pPr>
              <w:rPr>
                <w:rFonts w:cstheme="minorHAnsi"/>
                <w:sz w:val="24"/>
                <w:szCs w:val="24"/>
              </w:rPr>
            </w:pPr>
            <w:r w:rsidRPr="00C657F3">
              <w:rPr>
                <w:rFonts w:cstheme="minorHAnsi"/>
                <w:sz w:val="24"/>
                <w:szCs w:val="24"/>
              </w:rPr>
              <w:t xml:space="preserve">We have recently subscribed to </w:t>
            </w:r>
            <w:proofErr w:type="spellStart"/>
            <w:r w:rsidRPr="00C657F3">
              <w:rPr>
                <w:rFonts w:cstheme="minorHAnsi"/>
                <w:sz w:val="24"/>
                <w:szCs w:val="24"/>
              </w:rPr>
              <w:t>Koboca</w:t>
            </w:r>
            <w:proofErr w:type="spellEnd"/>
            <w:r w:rsidRPr="00C657F3">
              <w:rPr>
                <w:rFonts w:cstheme="minorHAnsi"/>
                <w:sz w:val="24"/>
                <w:szCs w:val="24"/>
              </w:rPr>
              <w:t xml:space="preserve"> which should enable us to </w:t>
            </w:r>
            <w:r w:rsidRPr="00C657F3">
              <w:rPr>
                <w:rFonts w:cstheme="minorHAnsi"/>
                <w:sz w:val="24"/>
                <w:szCs w:val="24"/>
                <w:shd w:val="clear" w:color="auto" w:fill="FFFFFF"/>
              </w:rPr>
              <w:t>use cross-referenced online physical activity surveys that enable the identification of all pupils</w:t>
            </w:r>
            <w:r w:rsidR="00970432" w:rsidRPr="00C657F3">
              <w:rPr>
                <w:rFonts w:cstheme="minorHAnsi"/>
                <w:sz w:val="24"/>
                <w:szCs w:val="24"/>
                <w:shd w:val="clear" w:color="auto" w:fill="FFFFFF"/>
              </w:rPr>
              <w:t>’</w:t>
            </w:r>
            <w:r w:rsidRPr="00C657F3">
              <w:rPr>
                <w:rFonts w:cstheme="minorHAnsi"/>
                <w:sz w:val="24"/>
                <w:szCs w:val="24"/>
                <w:shd w:val="clear" w:color="auto" w:fill="FFFFFF"/>
              </w:rPr>
              <w:t xml:space="preserve"> exercise levels.</w:t>
            </w:r>
          </w:p>
        </w:tc>
      </w:tr>
    </w:tbl>
    <w:p w14:paraId="4717AA7E" w14:textId="77777777" w:rsidR="00DE3A5F" w:rsidRPr="00C657F3" w:rsidRDefault="00DE3A5F" w:rsidP="0097051B">
      <w:pPr>
        <w:spacing w:after="0"/>
        <w:rPr>
          <w:rFonts w:cstheme="minorHAnsi"/>
          <w:sz w:val="24"/>
          <w:szCs w:val="24"/>
        </w:rPr>
      </w:pPr>
    </w:p>
    <w:tbl>
      <w:tblPr>
        <w:tblStyle w:val="TableGrid"/>
        <w:tblW w:w="15764" w:type="dxa"/>
        <w:tblInd w:w="-176" w:type="dxa"/>
        <w:tblLook w:val="04A0" w:firstRow="1" w:lastRow="0" w:firstColumn="1" w:lastColumn="0" w:noHBand="0" w:noVBand="1"/>
      </w:tblPr>
      <w:tblGrid>
        <w:gridCol w:w="3715"/>
        <w:gridCol w:w="4111"/>
        <w:gridCol w:w="2126"/>
        <w:gridCol w:w="3260"/>
        <w:gridCol w:w="2552"/>
      </w:tblGrid>
      <w:tr w:rsidR="00590940" w:rsidRPr="00C657F3" w14:paraId="5ADD2FBA" w14:textId="77777777" w:rsidTr="00276E34">
        <w:trPr>
          <w:trHeight w:val="290"/>
        </w:trPr>
        <w:tc>
          <w:tcPr>
            <w:tcW w:w="13212" w:type="dxa"/>
            <w:gridSpan w:val="4"/>
            <w:vMerge w:val="restart"/>
            <w:shd w:val="clear" w:color="auto" w:fill="BFBFBF" w:themeFill="background1" w:themeFillShade="BF"/>
            <w:vAlign w:val="center"/>
          </w:tcPr>
          <w:p w14:paraId="5677C288" w14:textId="77777777" w:rsidR="00276E34" w:rsidRPr="00C657F3" w:rsidRDefault="00276E34" w:rsidP="00276E34">
            <w:pPr>
              <w:rPr>
                <w:rFonts w:cstheme="minorHAnsi"/>
                <w:b/>
                <w:iCs/>
                <w:sz w:val="24"/>
                <w:szCs w:val="24"/>
              </w:rPr>
            </w:pPr>
            <w:r w:rsidRPr="00C657F3">
              <w:rPr>
                <w:rFonts w:cstheme="minorHAnsi"/>
                <w:b/>
                <w:iCs/>
                <w:sz w:val="24"/>
                <w:szCs w:val="24"/>
              </w:rPr>
              <w:lastRenderedPageBreak/>
              <w:t xml:space="preserve">Key indicator 1: </w:t>
            </w:r>
            <w:r w:rsidRPr="00C657F3">
              <w:rPr>
                <w:rFonts w:cstheme="minorHAnsi"/>
                <w:iCs/>
                <w:sz w:val="24"/>
                <w:szCs w:val="24"/>
              </w:rPr>
              <w:t xml:space="preserve">The engagement of </w:t>
            </w:r>
            <w:r w:rsidRPr="00C657F3">
              <w:rPr>
                <w:rFonts w:cstheme="minorHAnsi"/>
                <w:iCs/>
                <w:sz w:val="24"/>
                <w:szCs w:val="24"/>
                <w:u w:val="single" w:color="F26522"/>
              </w:rPr>
              <w:t>all</w:t>
            </w:r>
            <w:r w:rsidRPr="00C657F3">
              <w:rPr>
                <w:rFonts w:cstheme="minorHAnsi"/>
                <w:iCs/>
                <w:sz w:val="24"/>
                <w:szCs w:val="24"/>
              </w:rPr>
              <w:t xml:space="preserve"> pupils in regular physical activity – Chief Medical Officer guidelines recommend that primary school pupils undertake at least 30 minutes of physical activity a day in school</w:t>
            </w:r>
          </w:p>
        </w:tc>
        <w:tc>
          <w:tcPr>
            <w:tcW w:w="2552" w:type="dxa"/>
            <w:shd w:val="clear" w:color="auto" w:fill="BFBFBF" w:themeFill="background1" w:themeFillShade="BF"/>
          </w:tcPr>
          <w:p w14:paraId="27EA1966" w14:textId="593D1116" w:rsidR="00276E34" w:rsidRPr="00C657F3" w:rsidRDefault="00276E34" w:rsidP="00135688">
            <w:pPr>
              <w:rPr>
                <w:rFonts w:cstheme="minorHAnsi"/>
                <w:bCs/>
                <w:sz w:val="24"/>
                <w:szCs w:val="24"/>
              </w:rPr>
            </w:pPr>
            <w:r w:rsidRPr="00C657F3">
              <w:rPr>
                <w:rFonts w:cstheme="minorHAnsi"/>
                <w:bCs/>
                <w:sz w:val="24"/>
                <w:szCs w:val="24"/>
              </w:rPr>
              <w:t>Percentage of total allocation:</w:t>
            </w:r>
          </w:p>
        </w:tc>
      </w:tr>
      <w:tr w:rsidR="00590940" w:rsidRPr="00C657F3" w14:paraId="66931BBB" w14:textId="77777777" w:rsidTr="00120B0F">
        <w:trPr>
          <w:trHeight w:val="290"/>
        </w:trPr>
        <w:tc>
          <w:tcPr>
            <w:tcW w:w="13212" w:type="dxa"/>
            <w:gridSpan w:val="4"/>
            <w:vMerge/>
            <w:shd w:val="clear" w:color="auto" w:fill="BFBFBF" w:themeFill="background1" w:themeFillShade="BF"/>
          </w:tcPr>
          <w:p w14:paraId="3355A88E" w14:textId="77777777" w:rsidR="00276E34" w:rsidRPr="00C657F3" w:rsidRDefault="00276E34" w:rsidP="00135688">
            <w:pPr>
              <w:rPr>
                <w:rFonts w:cstheme="minorHAnsi"/>
                <w:b/>
                <w:iCs/>
                <w:sz w:val="24"/>
                <w:szCs w:val="24"/>
              </w:rPr>
            </w:pPr>
          </w:p>
        </w:tc>
        <w:tc>
          <w:tcPr>
            <w:tcW w:w="2552" w:type="dxa"/>
            <w:shd w:val="clear" w:color="auto" w:fill="auto"/>
          </w:tcPr>
          <w:p w14:paraId="78300DEC" w14:textId="411B2D97" w:rsidR="00276E34" w:rsidRPr="00C657F3" w:rsidRDefault="00762EFA" w:rsidP="00276E34">
            <w:pPr>
              <w:jc w:val="right"/>
              <w:rPr>
                <w:rFonts w:cstheme="minorHAnsi"/>
                <w:bCs/>
                <w:sz w:val="24"/>
                <w:szCs w:val="24"/>
              </w:rPr>
            </w:pPr>
            <w:r>
              <w:rPr>
                <w:rFonts w:cstheme="minorHAnsi"/>
                <w:bCs/>
                <w:sz w:val="24"/>
                <w:szCs w:val="24"/>
              </w:rPr>
              <w:t>26</w:t>
            </w:r>
            <w:r w:rsidR="00276E34" w:rsidRPr="00C657F3">
              <w:rPr>
                <w:rFonts w:cstheme="minorHAnsi"/>
                <w:bCs/>
                <w:sz w:val="24"/>
                <w:szCs w:val="24"/>
              </w:rPr>
              <w:t>%</w:t>
            </w:r>
          </w:p>
        </w:tc>
      </w:tr>
      <w:tr w:rsidR="00590940" w:rsidRPr="00C657F3" w14:paraId="090AB200" w14:textId="08FD0C19" w:rsidTr="00276E34">
        <w:tc>
          <w:tcPr>
            <w:tcW w:w="3715" w:type="dxa"/>
            <w:shd w:val="clear" w:color="auto" w:fill="BFBFBF" w:themeFill="background1" w:themeFillShade="BF"/>
          </w:tcPr>
          <w:p w14:paraId="2B9D5F29" w14:textId="06B06A14" w:rsidR="00135688" w:rsidRPr="00C657F3" w:rsidRDefault="00135688" w:rsidP="00135688">
            <w:pPr>
              <w:jc w:val="center"/>
              <w:rPr>
                <w:rFonts w:cstheme="minorHAnsi"/>
                <w:b/>
                <w:sz w:val="24"/>
                <w:szCs w:val="24"/>
              </w:rPr>
            </w:pPr>
            <w:r w:rsidRPr="00C657F3">
              <w:rPr>
                <w:rFonts w:cstheme="minorHAnsi"/>
                <w:b/>
                <w:sz w:val="24"/>
                <w:szCs w:val="24"/>
              </w:rPr>
              <w:t>Intent</w:t>
            </w:r>
          </w:p>
        </w:tc>
        <w:tc>
          <w:tcPr>
            <w:tcW w:w="6237" w:type="dxa"/>
            <w:gridSpan w:val="2"/>
            <w:shd w:val="clear" w:color="auto" w:fill="BFBFBF" w:themeFill="background1" w:themeFillShade="BF"/>
          </w:tcPr>
          <w:p w14:paraId="4F588002" w14:textId="1BAD5D47" w:rsidR="00135688" w:rsidRPr="00C657F3" w:rsidRDefault="00135688" w:rsidP="00135688">
            <w:pPr>
              <w:jc w:val="center"/>
              <w:rPr>
                <w:rFonts w:cstheme="minorHAnsi"/>
                <w:b/>
                <w:sz w:val="24"/>
                <w:szCs w:val="24"/>
              </w:rPr>
            </w:pPr>
            <w:r w:rsidRPr="00C657F3">
              <w:rPr>
                <w:rFonts w:cstheme="minorHAnsi"/>
                <w:b/>
                <w:sz w:val="24"/>
                <w:szCs w:val="24"/>
              </w:rPr>
              <w:t>Implementation</w:t>
            </w:r>
          </w:p>
        </w:tc>
        <w:tc>
          <w:tcPr>
            <w:tcW w:w="3260" w:type="dxa"/>
            <w:shd w:val="clear" w:color="auto" w:fill="BFBFBF" w:themeFill="background1" w:themeFillShade="BF"/>
          </w:tcPr>
          <w:p w14:paraId="1133BDF2" w14:textId="2486F49F" w:rsidR="00135688" w:rsidRPr="00C657F3" w:rsidRDefault="00135688" w:rsidP="00135688">
            <w:pPr>
              <w:jc w:val="center"/>
              <w:rPr>
                <w:rFonts w:cstheme="minorHAnsi"/>
                <w:b/>
                <w:sz w:val="24"/>
                <w:szCs w:val="24"/>
              </w:rPr>
            </w:pPr>
            <w:r w:rsidRPr="00C657F3">
              <w:rPr>
                <w:rFonts w:cstheme="minorHAnsi"/>
                <w:b/>
                <w:sz w:val="24"/>
                <w:szCs w:val="24"/>
              </w:rPr>
              <w:t>Impact</w:t>
            </w:r>
          </w:p>
        </w:tc>
        <w:tc>
          <w:tcPr>
            <w:tcW w:w="2552" w:type="dxa"/>
            <w:shd w:val="clear" w:color="auto" w:fill="BFBFBF" w:themeFill="background1" w:themeFillShade="BF"/>
          </w:tcPr>
          <w:p w14:paraId="6EC5C0B2" w14:textId="114392F6" w:rsidR="00135688" w:rsidRPr="00C657F3" w:rsidRDefault="00276E34" w:rsidP="00135688">
            <w:pPr>
              <w:jc w:val="center"/>
              <w:rPr>
                <w:rFonts w:cstheme="minorHAnsi"/>
                <w:b/>
                <w:sz w:val="24"/>
                <w:szCs w:val="24"/>
              </w:rPr>
            </w:pPr>
            <w:r w:rsidRPr="00C657F3">
              <w:rPr>
                <w:rFonts w:cstheme="minorHAnsi"/>
                <w:b/>
                <w:sz w:val="24"/>
                <w:szCs w:val="24"/>
              </w:rPr>
              <w:t>Sustainability</w:t>
            </w:r>
          </w:p>
        </w:tc>
      </w:tr>
      <w:tr w:rsidR="00590940" w:rsidRPr="00C657F3" w14:paraId="096EBD3A" w14:textId="337E4D8C" w:rsidTr="00276E34">
        <w:tc>
          <w:tcPr>
            <w:tcW w:w="3715" w:type="dxa"/>
          </w:tcPr>
          <w:p w14:paraId="05210595" w14:textId="63F34795" w:rsidR="00276E34" w:rsidRPr="00C657F3" w:rsidRDefault="00276E34" w:rsidP="00276E34">
            <w:pPr>
              <w:pStyle w:val="TableParagraph"/>
              <w:spacing w:before="26" w:line="235" w:lineRule="auto"/>
              <w:rPr>
                <w:rFonts w:asciiTheme="minorHAnsi" w:hAnsiTheme="minorHAnsi" w:cstheme="minorHAnsi"/>
                <w:sz w:val="24"/>
                <w:szCs w:val="24"/>
              </w:rPr>
            </w:pPr>
            <w:r w:rsidRPr="00C657F3">
              <w:rPr>
                <w:rFonts w:asciiTheme="minorHAnsi" w:hAnsiTheme="minorHAnsi" w:cstheme="minorHAnsi"/>
                <w:sz w:val="24"/>
                <w:szCs w:val="24"/>
              </w:rPr>
              <w:t>Your school focus should be clear what you want the pupils to know and be able to do and about what they need to learn and to consolidate through practice:</w:t>
            </w:r>
          </w:p>
        </w:tc>
        <w:tc>
          <w:tcPr>
            <w:tcW w:w="4111" w:type="dxa"/>
          </w:tcPr>
          <w:p w14:paraId="665E211E" w14:textId="257D60F8" w:rsidR="00276E34" w:rsidRPr="00C657F3" w:rsidRDefault="00276E34" w:rsidP="00276E34">
            <w:pPr>
              <w:rPr>
                <w:rFonts w:cstheme="minorHAnsi"/>
                <w:sz w:val="24"/>
                <w:szCs w:val="24"/>
              </w:rPr>
            </w:pPr>
            <w:r w:rsidRPr="00C657F3">
              <w:rPr>
                <w:rFonts w:cstheme="minorHAnsi"/>
                <w:sz w:val="24"/>
                <w:szCs w:val="24"/>
              </w:rPr>
              <w:t>Make sure your actions to achieve are linked to your intentions:</w:t>
            </w:r>
          </w:p>
        </w:tc>
        <w:tc>
          <w:tcPr>
            <w:tcW w:w="2126" w:type="dxa"/>
          </w:tcPr>
          <w:p w14:paraId="5EDFEAA9" w14:textId="43AEE469" w:rsidR="00276E34" w:rsidRPr="00C657F3" w:rsidRDefault="00276E34" w:rsidP="00276E34">
            <w:pPr>
              <w:rPr>
                <w:rFonts w:cstheme="minorHAnsi"/>
                <w:sz w:val="24"/>
                <w:szCs w:val="24"/>
              </w:rPr>
            </w:pPr>
            <w:r w:rsidRPr="00C657F3">
              <w:rPr>
                <w:rFonts w:cstheme="minorHAnsi"/>
                <w:sz w:val="24"/>
                <w:szCs w:val="24"/>
              </w:rPr>
              <w:t>Funding Allocated</w:t>
            </w:r>
          </w:p>
        </w:tc>
        <w:tc>
          <w:tcPr>
            <w:tcW w:w="3260" w:type="dxa"/>
          </w:tcPr>
          <w:p w14:paraId="4F3A44D0" w14:textId="2FD0F23E" w:rsidR="00276E34" w:rsidRPr="00C657F3" w:rsidRDefault="00276E34" w:rsidP="00276E34">
            <w:pPr>
              <w:rPr>
                <w:rFonts w:cstheme="minorHAnsi"/>
                <w:sz w:val="24"/>
                <w:szCs w:val="24"/>
              </w:rPr>
            </w:pPr>
            <w:r w:rsidRPr="00C657F3">
              <w:rPr>
                <w:rFonts w:cstheme="minorHAnsi"/>
                <w:sz w:val="24"/>
                <w:szCs w:val="24"/>
              </w:rPr>
              <w:t>Evidence of impact: what do pupils now know and what can they now do? What has changed?</w:t>
            </w:r>
          </w:p>
        </w:tc>
        <w:tc>
          <w:tcPr>
            <w:tcW w:w="2552" w:type="dxa"/>
          </w:tcPr>
          <w:p w14:paraId="0F71C875" w14:textId="61974D79" w:rsidR="00276E34" w:rsidRPr="00C657F3" w:rsidRDefault="00276E34" w:rsidP="00276E34">
            <w:pPr>
              <w:rPr>
                <w:rFonts w:cstheme="minorHAnsi"/>
                <w:iCs/>
                <w:sz w:val="24"/>
                <w:szCs w:val="24"/>
              </w:rPr>
            </w:pPr>
            <w:r w:rsidRPr="00C657F3">
              <w:rPr>
                <w:rFonts w:cstheme="minorHAnsi"/>
                <w:iCs/>
                <w:sz w:val="24"/>
                <w:szCs w:val="24"/>
              </w:rPr>
              <w:t>Sustainability and suggested next steps:</w:t>
            </w:r>
          </w:p>
        </w:tc>
      </w:tr>
      <w:tr w:rsidR="00590940" w:rsidRPr="00C657F3" w14:paraId="6216BF83" w14:textId="1B23E6C1" w:rsidTr="00276E34">
        <w:tc>
          <w:tcPr>
            <w:tcW w:w="3715" w:type="dxa"/>
          </w:tcPr>
          <w:p w14:paraId="3BC4F5BC" w14:textId="5D90F1B7" w:rsidR="00276E34" w:rsidRPr="00C657F3" w:rsidRDefault="00641EF9" w:rsidP="00276E34">
            <w:pPr>
              <w:rPr>
                <w:rFonts w:cstheme="minorHAnsi"/>
                <w:sz w:val="24"/>
                <w:szCs w:val="24"/>
              </w:rPr>
            </w:pPr>
            <w:r w:rsidRPr="00C657F3">
              <w:rPr>
                <w:rFonts w:cstheme="minorHAnsi"/>
                <w:sz w:val="24"/>
                <w:szCs w:val="24"/>
              </w:rPr>
              <w:t>To consolidate that our school is an active school.  Children are active for at least 30 minutes a day at school and are encouraged to be active for 30 minutes a day at home.</w:t>
            </w:r>
          </w:p>
        </w:tc>
        <w:tc>
          <w:tcPr>
            <w:tcW w:w="4111" w:type="dxa"/>
          </w:tcPr>
          <w:p w14:paraId="3CA3CCFF" w14:textId="3EA95187" w:rsidR="003341F8" w:rsidRPr="00C657F3" w:rsidRDefault="003341F8" w:rsidP="003341F8">
            <w:pPr>
              <w:rPr>
                <w:rFonts w:cstheme="minorHAnsi"/>
                <w:sz w:val="24"/>
                <w:szCs w:val="24"/>
              </w:rPr>
            </w:pPr>
          </w:p>
          <w:p w14:paraId="72FC2102" w14:textId="35738561" w:rsidR="003341F8" w:rsidRPr="00C657F3" w:rsidRDefault="003341F8" w:rsidP="003341F8">
            <w:pPr>
              <w:rPr>
                <w:rFonts w:cstheme="minorHAnsi"/>
                <w:sz w:val="24"/>
                <w:szCs w:val="24"/>
              </w:rPr>
            </w:pPr>
            <w:r w:rsidRPr="00C657F3">
              <w:rPr>
                <w:rFonts w:cstheme="minorHAnsi"/>
                <w:sz w:val="24"/>
                <w:szCs w:val="24"/>
              </w:rPr>
              <w:t>We have received training regarding the recommended 60 active minutes from Youth Sport Trust &amp; Vale Royal School Sport Partnership.</w:t>
            </w:r>
            <w:r w:rsidR="00BE374A" w:rsidRPr="00C657F3">
              <w:rPr>
                <w:rFonts w:cstheme="minorHAnsi"/>
                <w:sz w:val="24"/>
                <w:szCs w:val="24"/>
              </w:rPr>
              <w:t xml:space="preserve"> The training has included sharing best practice in the active schools</w:t>
            </w:r>
            <w:r w:rsidR="00335184" w:rsidRPr="00C657F3">
              <w:rPr>
                <w:rFonts w:cstheme="minorHAnsi"/>
                <w:sz w:val="24"/>
                <w:szCs w:val="24"/>
              </w:rPr>
              <w:t>’</w:t>
            </w:r>
            <w:r w:rsidR="00BE374A" w:rsidRPr="00C657F3">
              <w:rPr>
                <w:rFonts w:cstheme="minorHAnsi"/>
                <w:sz w:val="24"/>
                <w:szCs w:val="24"/>
              </w:rPr>
              <w:t xml:space="preserve"> agenda through local case studies.</w:t>
            </w:r>
          </w:p>
          <w:p w14:paraId="739A4177" w14:textId="0D0BB451" w:rsidR="003341F8" w:rsidRPr="00C657F3" w:rsidRDefault="003341F8" w:rsidP="00641EF9">
            <w:pPr>
              <w:rPr>
                <w:rFonts w:cstheme="minorHAnsi"/>
                <w:sz w:val="24"/>
                <w:szCs w:val="24"/>
              </w:rPr>
            </w:pPr>
            <w:r w:rsidRPr="00C657F3">
              <w:rPr>
                <w:rFonts w:cstheme="minorHAnsi"/>
                <w:sz w:val="24"/>
                <w:szCs w:val="24"/>
              </w:rPr>
              <w:t>We have used the Active School Planner</w:t>
            </w:r>
            <w:r w:rsidR="00543DC9" w:rsidRPr="00C657F3">
              <w:rPr>
                <w:rFonts w:cstheme="minorHAnsi"/>
                <w:sz w:val="24"/>
                <w:szCs w:val="24"/>
              </w:rPr>
              <w:t>.</w:t>
            </w:r>
            <w:r w:rsidRPr="00C657F3">
              <w:rPr>
                <w:rFonts w:cstheme="minorHAnsi"/>
                <w:sz w:val="24"/>
                <w:szCs w:val="24"/>
              </w:rPr>
              <w:t xml:space="preserve"> </w:t>
            </w:r>
          </w:p>
          <w:p w14:paraId="7FCE5AD4" w14:textId="77777777" w:rsidR="003341F8" w:rsidRPr="00C657F3" w:rsidRDefault="003341F8" w:rsidP="003341F8">
            <w:pPr>
              <w:rPr>
                <w:rFonts w:cstheme="minorHAnsi"/>
                <w:sz w:val="24"/>
                <w:szCs w:val="24"/>
              </w:rPr>
            </w:pPr>
            <w:r w:rsidRPr="00C657F3">
              <w:rPr>
                <w:rFonts w:cstheme="minorHAnsi"/>
                <w:sz w:val="24"/>
                <w:szCs w:val="24"/>
              </w:rPr>
              <w:t xml:space="preserve"> </w:t>
            </w:r>
          </w:p>
          <w:p w14:paraId="74950D8A" w14:textId="666F248A" w:rsidR="003341F8" w:rsidRPr="00C657F3" w:rsidRDefault="003341F8" w:rsidP="00543DC9">
            <w:pPr>
              <w:rPr>
                <w:rFonts w:cstheme="minorHAnsi"/>
                <w:sz w:val="24"/>
                <w:szCs w:val="24"/>
              </w:rPr>
            </w:pPr>
            <w:r w:rsidRPr="00C657F3">
              <w:rPr>
                <w:rFonts w:cstheme="minorHAnsi"/>
                <w:sz w:val="24"/>
                <w:szCs w:val="24"/>
              </w:rPr>
              <w:t xml:space="preserve">Our school has engaged in Vale Royal School Sport Partnership </w:t>
            </w:r>
            <w:r w:rsidR="00BE374A" w:rsidRPr="00C657F3">
              <w:rPr>
                <w:rFonts w:cstheme="minorHAnsi"/>
                <w:sz w:val="24"/>
                <w:szCs w:val="24"/>
              </w:rPr>
              <w:t xml:space="preserve">Subject Leaders Active Schools Development Group </w:t>
            </w:r>
            <w:r w:rsidRPr="00C657F3">
              <w:rPr>
                <w:rFonts w:cstheme="minorHAnsi"/>
                <w:sz w:val="24"/>
                <w:szCs w:val="24"/>
              </w:rPr>
              <w:t>in order to develop actions</w:t>
            </w:r>
            <w:r w:rsidR="00641EF9" w:rsidRPr="00C657F3">
              <w:rPr>
                <w:rFonts w:cstheme="minorHAnsi"/>
                <w:sz w:val="24"/>
                <w:szCs w:val="24"/>
              </w:rPr>
              <w:t>.</w:t>
            </w:r>
          </w:p>
          <w:p w14:paraId="4891C1FF" w14:textId="77777777" w:rsidR="00543DC9" w:rsidRPr="00C657F3" w:rsidRDefault="00543DC9" w:rsidP="00543DC9">
            <w:pPr>
              <w:pStyle w:val="ListParagraph"/>
              <w:rPr>
                <w:rFonts w:cstheme="minorHAnsi"/>
                <w:sz w:val="24"/>
                <w:szCs w:val="24"/>
              </w:rPr>
            </w:pPr>
          </w:p>
          <w:p w14:paraId="15355FC5" w14:textId="50D9A4BD" w:rsidR="003341F8" w:rsidRPr="00C657F3" w:rsidRDefault="003341F8" w:rsidP="00543DC9">
            <w:pPr>
              <w:rPr>
                <w:rFonts w:cstheme="minorHAnsi"/>
                <w:sz w:val="24"/>
                <w:szCs w:val="24"/>
              </w:rPr>
            </w:pPr>
            <w:r w:rsidRPr="00C657F3">
              <w:rPr>
                <w:rFonts w:cstheme="minorHAnsi"/>
                <w:sz w:val="24"/>
                <w:szCs w:val="24"/>
              </w:rPr>
              <w:t>We are using</w:t>
            </w:r>
            <w:r w:rsidR="00641EF9" w:rsidRPr="00C657F3">
              <w:rPr>
                <w:rFonts w:cstheme="minorHAnsi"/>
                <w:sz w:val="24"/>
                <w:szCs w:val="24"/>
              </w:rPr>
              <w:t xml:space="preserve"> </w:t>
            </w:r>
            <w:r w:rsidRPr="00C657F3">
              <w:rPr>
                <w:rFonts w:cstheme="minorHAnsi"/>
                <w:sz w:val="24"/>
                <w:szCs w:val="24"/>
              </w:rPr>
              <w:t>fitness</w:t>
            </w:r>
            <w:r w:rsidR="00641EF9" w:rsidRPr="00C657F3">
              <w:rPr>
                <w:rFonts w:cstheme="minorHAnsi"/>
                <w:sz w:val="24"/>
                <w:szCs w:val="24"/>
              </w:rPr>
              <w:t xml:space="preserve"> activities</w:t>
            </w:r>
            <w:r w:rsidRPr="00C657F3">
              <w:rPr>
                <w:rFonts w:cstheme="minorHAnsi"/>
                <w:sz w:val="24"/>
                <w:szCs w:val="24"/>
              </w:rPr>
              <w:t xml:space="preserve"> to provide children with a fun way to be active, to provide active breaks across the timetable or to bring focus to groups during lesson times</w:t>
            </w:r>
          </w:p>
          <w:p w14:paraId="1A414CB0" w14:textId="77777777" w:rsidR="00543DC9" w:rsidRPr="00C657F3" w:rsidRDefault="00543DC9" w:rsidP="00543DC9">
            <w:pPr>
              <w:rPr>
                <w:rFonts w:cstheme="minorHAnsi"/>
                <w:sz w:val="24"/>
                <w:szCs w:val="24"/>
              </w:rPr>
            </w:pPr>
          </w:p>
          <w:p w14:paraId="3BA7CD20" w14:textId="79035071" w:rsidR="003341F8" w:rsidRPr="00C657F3" w:rsidRDefault="003341F8" w:rsidP="00543DC9">
            <w:pPr>
              <w:rPr>
                <w:rFonts w:cstheme="minorHAnsi"/>
                <w:sz w:val="24"/>
                <w:szCs w:val="24"/>
              </w:rPr>
            </w:pPr>
            <w:r w:rsidRPr="00C657F3">
              <w:rPr>
                <w:rFonts w:cstheme="minorHAnsi"/>
                <w:sz w:val="24"/>
                <w:szCs w:val="24"/>
              </w:rPr>
              <w:t>W</w:t>
            </w:r>
            <w:r w:rsidR="00335184" w:rsidRPr="00C657F3">
              <w:rPr>
                <w:rFonts w:cstheme="minorHAnsi"/>
                <w:sz w:val="24"/>
                <w:szCs w:val="24"/>
              </w:rPr>
              <w:t>here possible, we</w:t>
            </w:r>
            <w:r w:rsidRPr="00C657F3">
              <w:rPr>
                <w:rFonts w:cstheme="minorHAnsi"/>
                <w:sz w:val="24"/>
                <w:szCs w:val="24"/>
              </w:rPr>
              <w:t xml:space="preserve"> will ensure every child has the opportunity to get involved in extra-curricular activity </w:t>
            </w:r>
            <w:r w:rsidRPr="00C657F3">
              <w:rPr>
                <w:rFonts w:cstheme="minorHAnsi"/>
                <w:sz w:val="24"/>
                <w:szCs w:val="24"/>
              </w:rPr>
              <w:lastRenderedPageBreak/>
              <w:t>whether at lunchtimes, playtimes or in after-school clubs</w:t>
            </w:r>
          </w:p>
          <w:p w14:paraId="56184878" w14:textId="77777777" w:rsidR="00543DC9" w:rsidRPr="00C657F3" w:rsidRDefault="00543DC9" w:rsidP="00543DC9">
            <w:pPr>
              <w:rPr>
                <w:rFonts w:cstheme="minorHAnsi"/>
                <w:sz w:val="24"/>
                <w:szCs w:val="24"/>
              </w:rPr>
            </w:pPr>
          </w:p>
          <w:p w14:paraId="2F75262F" w14:textId="1FEB0D99" w:rsidR="003341F8" w:rsidRPr="00C657F3" w:rsidRDefault="003341F8" w:rsidP="00543DC9">
            <w:pPr>
              <w:rPr>
                <w:rFonts w:cstheme="minorHAnsi"/>
                <w:sz w:val="24"/>
                <w:szCs w:val="24"/>
              </w:rPr>
            </w:pPr>
            <w:r w:rsidRPr="00C657F3">
              <w:rPr>
                <w:rFonts w:cstheme="minorHAnsi"/>
                <w:sz w:val="24"/>
                <w:szCs w:val="24"/>
              </w:rPr>
              <w:t xml:space="preserve">Our </w:t>
            </w:r>
            <w:r w:rsidR="00641EF9" w:rsidRPr="00C657F3">
              <w:rPr>
                <w:rFonts w:cstheme="minorHAnsi"/>
                <w:sz w:val="24"/>
                <w:szCs w:val="24"/>
              </w:rPr>
              <w:t xml:space="preserve">Milky Way staff and our Family Liaison Officer </w:t>
            </w:r>
            <w:r w:rsidRPr="00C657F3">
              <w:rPr>
                <w:rFonts w:cstheme="minorHAnsi"/>
                <w:sz w:val="24"/>
                <w:szCs w:val="24"/>
              </w:rPr>
              <w:t>will encourage children to take up physical activities and maintain healthy lifestyles</w:t>
            </w:r>
            <w:r w:rsidR="002702E3" w:rsidRPr="00C657F3">
              <w:rPr>
                <w:rFonts w:cstheme="minorHAnsi"/>
                <w:sz w:val="24"/>
                <w:szCs w:val="24"/>
              </w:rPr>
              <w:t xml:space="preserve">.  </w:t>
            </w:r>
            <w:r w:rsidR="002E12B2" w:rsidRPr="00C657F3">
              <w:rPr>
                <w:rFonts w:cstheme="minorHAnsi"/>
                <w:sz w:val="24"/>
                <w:szCs w:val="24"/>
              </w:rPr>
              <w:t>Targeted children take part in Sensory Circuits each morning.</w:t>
            </w:r>
          </w:p>
          <w:p w14:paraId="22AC0098" w14:textId="77777777" w:rsidR="00543DC9" w:rsidRPr="00C657F3" w:rsidRDefault="00543DC9" w:rsidP="00543DC9">
            <w:pPr>
              <w:rPr>
                <w:rFonts w:cstheme="minorHAnsi"/>
                <w:sz w:val="24"/>
                <w:szCs w:val="24"/>
              </w:rPr>
            </w:pPr>
          </w:p>
          <w:p w14:paraId="3C469F95" w14:textId="3C40F2B6" w:rsidR="003341F8" w:rsidRPr="00C657F3" w:rsidRDefault="003341F8" w:rsidP="00543DC9">
            <w:pPr>
              <w:rPr>
                <w:rFonts w:cstheme="minorHAnsi"/>
                <w:sz w:val="24"/>
                <w:szCs w:val="24"/>
              </w:rPr>
            </w:pPr>
            <w:r w:rsidRPr="00C657F3">
              <w:rPr>
                <w:rFonts w:cstheme="minorHAnsi"/>
                <w:sz w:val="24"/>
                <w:szCs w:val="24"/>
              </w:rPr>
              <w:t>Our school runs a recreational running programme called</w:t>
            </w:r>
            <w:r w:rsidR="00641EF9" w:rsidRPr="00C657F3">
              <w:rPr>
                <w:rFonts w:cstheme="minorHAnsi"/>
                <w:sz w:val="24"/>
                <w:szCs w:val="24"/>
              </w:rPr>
              <w:t xml:space="preserve"> Track time or </w:t>
            </w:r>
            <w:r w:rsidR="007162F9" w:rsidRPr="00C657F3">
              <w:rPr>
                <w:rFonts w:cstheme="minorHAnsi"/>
                <w:sz w:val="24"/>
                <w:szCs w:val="24"/>
              </w:rPr>
              <w:t>Trek2Toky</w:t>
            </w:r>
            <w:r w:rsidRPr="00C657F3">
              <w:rPr>
                <w:rFonts w:cstheme="minorHAnsi"/>
                <w:sz w:val="24"/>
                <w:szCs w:val="24"/>
              </w:rPr>
              <w:t>o</w:t>
            </w:r>
            <w:r w:rsidR="00641EF9" w:rsidRPr="00C657F3">
              <w:rPr>
                <w:rFonts w:cstheme="minorHAnsi"/>
                <w:sz w:val="24"/>
                <w:szCs w:val="24"/>
              </w:rPr>
              <w:t xml:space="preserve"> </w:t>
            </w:r>
            <w:r w:rsidRPr="00C657F3">
              <w:rPr>
                <w:rFonts w:cstheme="minorHAnsi"/>
                <w:sz w:val="24"/>
                <w:szCs w:val="24"/>
              </w:rPr>
              <w:t xml:space="preserve">where pupils run or walk laps of our designated track </w:t>
            </w:r>
          </w:p>
          <w:p w14:paraId="4B8AE45C" w14:textId="77777777" w:rsidR="00543DC9" w:rsidRPr="00C657F3" w:rsidRDefault="00543DC9" w:rsidP="00543DC9">
            <w:pPr>
              <w:rPr>
                <w:rFonts w:cstheme="minorHAnsi"/>
                <w:sz w:val="24"/>
                <w:szCs w:val="24"/>
              </w:rPr>
            </w:pPr>
          </w:p>
          <w:p w14:paraId="6A5BF9E2" w14:textId="244AE969" w:rsidR="00CA2C73" w:rsidRPr="00C657F3" w:rsidRDefault="003341F8" w:rsidP="00543DC9">
            <w:pPr>
              <w:rPr>
                <w:rFonts w:cstheme="minorHAnsi"/>
                <w:iCs/>
                <w:sz w:val="24"/>
                <w:szCs w:val="24"/>
              </w:rPr>
            </w:pPr>
            <w:r w:rsidRPr="00C657F3">
              <w:rPr>
                <w:rFonts w:cstheme="minorHAnsi"/>
                <w:sz w:val="24"/>
                <w:szCs w:val="24"/>
              </w:rPr>
              <w:t>We have developed Play Leader roles who create activities to make lunchtimes more active.</w:t>
            </w:r>
            <w:r w:rsidR="00CA2C73" w:rsidRPr="00C657F3">
              <w:rPr>
                <w:rFonts w:cstheme="minorHAnsi"/>
                <w:iCs/>
                <w:sz w:val="24"/>
                <w:szCs w:val="24"/>
              </w:rPr>
              <w:t xml:space="preserve"> Our Sports Leaders have become ‘Bubble Leaders’ and have received training in order to provide further activity within their bubble.</w:t>
            </w:r>
          </w:p>
          <w:p w14:paraId="0E0B5322" w14:textId="0C25B1D9" w:rsidR="00543DC9" w:rsidRPr="00C657F3" w:rsidRDefault="003341F8" w:rsidP="00543DC9">
            <w:pPr>
              <w:rPr>
                <w:rFonts w:cstheme="minorHAnsi"/>
                <w:sz w:val="24"/>
                <w:szCs w:val="24"/>
              </w:rPr>
            </w:pPr>
            <w:r w:rsidRPr="00C657F3">
              <w:rPr>
                <w:rFonts w:cstheme="minorHAnsi"/>
                <w:sz w:val="24"/>
                <w:szCs w:val="24"/>
              </w:rPr>
              <w:t xml:space="preserve"> </w:t>
            </w:r>
          </w:p>
          <w:p w14:paraId="6ABA32A5" w14:textId="64488771" w:rsidR="00276E34" w:rsidRPr="00C657F3" w:rsidRDefault="00276E34" w:rsidP="00543DC9">
            <w:pPr>
              <w:rPr>
                <w:rFonts w:cstheme="minorHAnsi"/>
                <w:sz w:val="24"/>
                <w:szCs w:val="24"/>
              </w:rPr>
            </w:pPr>
            <w:r w:rsidRPr="00C657F3">
              <w:rPr>
                <w:rFonts w:cstheme="minorHAnsi"/>
                <w:sz w:val="24"/>
                <w:szCs w:val="24"/>
              </w:rPr>
              <w:t xml:space="preserve">We </w:t>
            </w:r>
            <w:r w:rsidR="00CA2C73" w:rsidRPr="00C657F3">
              <w:rPr>
                <w:rFonts w:cstheme="minorHAnsi"/>
                <w:sz w:val="24"/>
                <w:szCs w:val="24"/>
              </w:rPr>
              <w:t>planned</w:t>
            </w:r>
            <w:r w:rsidRPr="00C657F3">
              <w:rPr>
                <w:rFonts w:cstheme="minorHAnsi"/>
                <w:sz w:val="24"/>
                <w:szCs w:val="24"/>
              </w:rPr>
              <w:t xml:space="preserve"> </w:t>
            </w:r>
            <w:proofErr w:type="spellStart"/>
            <w:r w:rsidRPr="00C657F3">
              <w:rPr>
                <w:rFonts w:cstheme="minorHAnsi"/>
                <w:sz w:val="24"/>
                <w:szCs w:val="24"/>
              </w:rPr>
              <w:t>Bi</w:t>
            </w:r>
            <w:r w:rsidR="00CA2C73" w:rsidRPr="00C657F3">
              <w:rPr>
                <w:rFonts w:cstheme="minorHAnsi"/>
                <w:sz w:val="24"/>
                <w:szCs w:val="24"/>
              </w:rPr>
              <w:t>ke</w:t>
            </w:r>
            <w:r w:rsidRPr="00C657F3">
              <w:rPr>
                <w:rFonts w:cstheme="minorHAnsi"/>
                <w:sz w:val="24"/>
                <w:szCs w:val="24"/>
              </w:rPr>
              <w:t>ability</w:t>
            </w:r>
            <w:proofErr w:type="spellEnd"/>
            <w:r w:rsidRPr="00C657F3">
              <w:rPr>
                <w:rFonts w:cstheme="minorHAnsi"/>
                <w:sz w:val="24"/>
                <w:szCs w:val="24"/>
              </w:rPr>
              <w:t xml:space="preserve"> training to improve pupils</w:t>
            </w:r>
            <w:r w:rsidR="00335184" w:rsidRPr="00C657F3">
              <w:rPr>
                <w:rFonts w:cstheme="minorHAnsi"/>
                <w:sz w:val="24"/>
                <w:szCs w:val="24"/>
              </w:rPr>
              <w:t>’</w:t>
            </w:r>
            <w:r w:rsidRPr="00C657F3">
              <w:rPr>
                <w:rFonts w:cstheme="minorHAnsi"/>
                <w:sz w:val="24"/>
                <w:szCs w:val="24"/>
              </w:rPr>
              <w:t xml:space="preserve"> skills and confidence and support them and their families take up more active travel to and from </w:t>
            </w:r>
            <w:r w:rsidR="00CA2C73" w:rsidRPr="00C657F3">
              <w:rPr>
                <w:rFonts w:cstheme="minorHAnsi"/>
                <w:sz w:val="24"/>
                <w:szCs w:val="24"/>
              </w:rPr>
              <w:t>school.</w:t>
            </w:r>
          </w:p>
          <w:p w14:paraId="67FE5D82" w14:textId="77777777" w:rsidR="00543DC9" w:rsidRPr="00C657F3" w:rsidRDefault="00543DC9" w:rsidP="00543DC9">
            <w:pPr>
              <w:pStyle w:val="ListParagraph"/>
              <w:rPr>
                <w:rFonts w:cstheme="minorHAnsi"/>
                <w:sz w:val="24"/>
                <w:szCs w:val="24"/>
              </w:rPr>
            </w:pPr>
          </w:p>
          <w:p w14:paraId="76FC6823" w14:textId="6D20FFB2" w:rsidR="005E4C15" w:rsidRPr="00C657F3" w:rsidRDefault="005E4C15" w:rsidP="00543DC9">
            <w:pPr>
              <w:rPr>
                <w:rFonts w:cstheme="minorHAnsi"/>
                <w:iCs/>
                <w:sz w:val="24"/>
                <w:szCs w:val="24"/>
              </w:rPr>
            </w:pPr>
            <w:r w:rsidRPr="00C657F3">
              <w:rPr>
                <w:rFonts w:cstheme="minorHAnsi"/>
                <w:sz w:val="24"/>
                <w:szCs w:val="24"/>
              </w:rPr>
              <w:t>Throughout school closure our school has continued to promote physical activity with its school community, reinforcing the message that children should take part in 60 minutes of moderate/vigorous activity each day</w:t>
            </w:r>
            <w:r w:rsidR="006C4C4B" w:rsidRPr="00C657F3">
              <w:rPr>
                <w:rFonts w:cstheme="minorHAnsi"/>
                <w:sz w:val="24"/>
                <w:szCs w:val="24"/>
              </w:rPr>
              <w:t xml:space="preserve"> </w:t>
            </w:r>
            <w:r w:rsidR="006C4C4B" w:rsidRPr="00C657F3">
              <w:rPr>
                <w:rFonts w:cstheme="minorHAnsi"/>
                <w:iCs/>
                <w:sz w:val="24"/>
                <w:szCs w:val="24"/>
              </w:rPr>
              <w:lastRenderedPageBreak/>
              <w:t>for example through our local Family Photo Trail programme where families follow simple trails which motivate participation</w:t>
            </w:r>
          </w:p>
          <w:p w14:paraId="25FE386A" w14:textId="77777777" w:rsidR="00543DC9" w:rsidRPr="00C657F3" w:rsidRDefault="00543DC9" w:rsidP="00543DC9">
            <w:pPr>
              <w:rPr>
                <w:rFonts w:cstheme="minorHAnsi"/>
                <w:sz w:val="24"/>
                <w:szCs w:val="24"/>
              </w:rPr>
            </w:pPr>
          </w:p>
          <w:p w14:paraId="0A5773B7" w14:textId="663FC2BF" w:rsidR="005E4C15" w:rsidRPr="00C657F3" w:rsidRDefault="005E4C15" w:rsidP="00543DC9">
            <w:pPr>
              <w:rPr>
                <w:rFonts w:cstheme="minorHAnsi"/>
                <w:iCs/>
                <w:sz w:val="24"/>
                <w:szCs w:val="24"/>
              </w:rPr>
            </w:pPr>
            <w:r w:rsidRPr="00C657F3">
              <w:rPr>
                <w:rFonts w:cstheme="minorHAnsi"/>
                <w:iCs/>
                <w:sz w:val="24"/>
                <w:szCs w:val="24"/>
              </w:rPr>
              <w:t xml:space="preserve">We have shared </w:t>
            </w:r>
            <w:r w:rsidR="00A00B26" w:rsidRPr="00C657F3">
              <w:rPr>
                <w:rFonts w:cstheme="minorHAnsi"/>
                <w:iCs/>
                <w:sz w:val="24"/>
                <w:szCs w:val="24"/>
              </w:rPr>
              <w:t xml:space="preserve">personal best </w:t>
            </w:r>
            <w:r w:rsidRPr="00C657F3">
              <w:rPr>
                <w:rFonts w:cstheme="minorHAnsi"/>
                <w:iCs/>
                <w:sz w:val="24"/>
                <w:szCs w:val="24"/>
              </w:rPr>
              <w:t xml:space="preserve">challenges each day and have promoted </w:t>
            </w:r>
            <w:r w:rsidR="00CC0B8A" w:rsidRPr="00C657F3">
              <w:rPr>
                <w:rFonts w:cstheme="minorHAnsi"/>
                <w:iCs/>
                <w:sz w:val="24"/>
                <w:szCs w:val="24"/>
              </w:rPr>
              <w:t xml:space="preserve">12 Active Days of </w:t>
            </w:r>
            <w:proofErr w:type="spellStart"/>
            <w:r w:rsidR="00CC0B8A" w:rsidRPr="00C657F3">
              <w:rPr>
                <w:rFonts w:cstheme="minorHAnsi"/>
                <w:iCs/>
                <w:sz w:val="24"/>
                <w:szCs w:val="24"/>
              </w:rPr>
              <w:t>Christmasl</w:t>
            </w:r>
            <w:proofErr w:type="spellEnd"/>
            <w:r w:rsidR="00CC0B8A" w:rsidRPr="00C657F3">
              <w:rPr>
                <w:rFonts w:cstheme="minorHAnsi"/>
                <w:iCs/>
                <w:sz w:val="24"/>
                <w:szCs w:val="24"/>
              </w:rPr>
              <w:t xml:space="preserve">, Children Mental Health Week, </w:t>
            </w:r>
            <w:proofErr w:type="gramStart"/>
            <w:r w:rsidR="00CC0B8A" w:rsidRPr="00C657F3">
              <w:rPr>
                <w:rFonts w:cstheme="minorHAnsi"/>
                <w:iCs/>
                <w:sz w:val="24"/>
                <w:szCs w:val="24"/>
              </w:rPr>
              <w:t>Change</w:t>
            </w:r>
            <w:proofErr w:type="gramEnd"/>
            <w:r w:rsidR="00CC0B8A" w:rsidRPr="00C657F3">
              <w:rPr>
                <w:rFonts w:cstheme="minorHAnsi"/>
                <w:iCs/>
                <w:sz w:val="24"/>
                <w:szCs w:val="24"/>
              </w:rPr>
              <w:t xml:space="preserve"> 4 Life Week campaigns as well as the use of programmes such as</w:t>
            </w:r>
            <w:r w:rsidRPr="00C657F3">
              <w:rPr>
                <w:rFonts w:cstheme="minorHAnsi"/>
                <w:iCs/>
                <w:sz w:val="24"/>
                <w:szCs w:val="24"/>
              </w:rPr>
              <w:t xml:space="preserve"> 5-a-day fitness, Go Noodle, Cosmic Yoga, Joe Wicks Workouts etc</w:t>
            </w:r>
          </w:p>
          <w:p w14:paraId="3D1B023E" w14:textId="77777777" w:rsidR="00543DC9" w:rsidRPr="00C657F3" w:rsidRDefault="00543DC9" w:rsidP="00543DC9">
            <w:pPr>
              <w:rPr>
                <w:rFonts w:cstheme="minorHAnsi"/>
                <w:iCs/>
                <w:sz w:val="24"/>
                <w:szCs w:val="24"/>
              </w:rPr>
            </w:pPr>
          </w:p>
          <w:p w14:paraId="68669562" w14:textId="4895FD16" w:rsidR="005E4C15" w:rsidRPr="00C657F3" w:rsidRDefault="005E4C15" w:rsidP="00543DC9">
            <w:pPr>
              <w:rPr>
                <w:rFonts w:cstheme="minorHAnsi"/>
                <w:iCs/>
                <w:sz w:val="24"/>
                <w:szCs w:val="24"/>
              </w:rPr>
            </w:pPr>
            <w:r w:rsidRPr="00C657F3">
              <w:rPr>
                <w:rFonts w:cstheme="minorHAnsi"/>
                <w:iCs/>
                <w:sz w:val="24"/>
                <w:szCs w:val="24"/>
              </w:rPr>
              <w:t>For children in school we have maintained regular daily activity and shared this activity to inspire further engagement of those at home</w:t>
            </w:r>
            <w:r w:rsidR="006A5292" w:rsidRPr="00C657F3">
              <w:rPr>
                <w:rFonts w:cstheme="minorHAnsi"/>
                <w:iCs/>
                <w:sz w:val="24"/>
                <w:szCs w:val="24"/>
              </w:rPr>
              <w:t xml:space="preserve"> </w:t>
            </w:r>
          </w:p>
          <w:p w14:paraId="7BF2A4DE" w14:textId="77777777" w:rsidR="00543DC9" w:rsidRPr="00C657F3" w:rsidRDefault="00543DC9" w:rsidP="00543DC9">
            <w:pPr>
              <w:rPr>
                <w:rFonts w:cstheme="minorHAnsi"/>
                <w:iCs/>
                <w:sz w:val="24"/>
                <w:szCs w:val="24"/>
              </w:rPr>
            </w:pPr>
          </w:p>
          <w:p w14:paraId="44F41F8B" w14:textId="4A8F7119" w:rsidR="00233D77" w:rsidRPr="00C657F3" w:rsidRDefault="00233D77" w:rsidP="00543DC9">
            <w:pPr>
              <w:rPr>
                <w:rFonts w:cstheme="minorHAnsi"/>
                <w:iCs/>
                <w:sz w:val="24"/>
                <w:szCs w:val="24"/>
              </w:rPr>
            </w:pPr>
            <w:r w:rsidRPr="00C657F3">
              <w:rPr>
                <w:rFonts w:cstheme="minorHAnsi"/>
                <w:iCs/>
                <w:sz w:val="24"/>
                <w:szCs w:val="24"/>
              </w:rPr>
              <w:t xml:space="preserve">On reopening our school focused on supporting social reconnection with outdoor learning. </w:t>
            </w:r>
          </w:p>
          <w:p w14:paraId="509992D4" w14:textId="77777777" w:rsidR="00543DC9" w:rsidRPr="00C657F3" w:rsidRDefault="00543DC9" w:rsidP="00543DC9">
            <w:pPr>
              <w:rPr>
                <w:rFonts w:cstheme="minorHAnsi"/>
                <w:iCs/>
                <w:sz w:val="24"/>
                <w:szCs w:val="24"/>
              </w:rPr>
            </w:pPr>
          </w:p>
          <w:p w14:paraId="31CD0E9E" w14:textId="5A2ECDCA" w:rsidR="00233D77" w:rsidRPr="00C657F3" w:rsidRDefault="00233D77" w:rsidP="00543DC9">
            <w:pPr>
              <w:rPr>
                <w:rFonts w:cstheme="minorHAnsi"/>
                <w:iCs/>
                <w:sz w:val="24"/>
                <w:szCs w:val="24"/>
              </w:rPr>
            </w:pPr>
            <w:r w:rsidRPr="00C657F3">
              <w:rPr>
                <w:rFonts w:cstheme="minorHAnsi"/>
                <w:iCs/>
                <w:sz w:val="24"/>
                <w:szCs w:val="24"/>
              </w:rPr>
              <w:t>In the absence of school residentials the young people have taken part in</w:t>
            </w:r>
            <w:r w:rsidR="00641EF9" w:rsidRPr="00C657F3">
              <w:rPr>
                <w:rFonts w:cstheme="minorHAnsi"/>
                <w:iCs/>
                <w:sz w:val="24"/>
                <w:szCs w:val="24"/>
              </w:rPr>
              <w:t xml:space="preserve"> activities</w:t>
            </w:r>
            <w:r w:rsidRPr="00C657F3">
              <w:rPr>
                <w:rFonts w:cstheme="minorHAnsi"/>
                <w:iCs/>
                <w:sz w:val="24"/>
                <w:szCs w:val="24"/>
              </w:rPr>
              <w:t xml:space="preserve"> focused on team building, problem solving, trails and orienteering.</w:t>
            </w:r>
          </w:p>
          <w:p w14:paraId="177D0E0A" w14:textId="77777777" w:rsidR="00543DC9" w:rsidRPr="00C657F3" w:rsidRDefault="00543DC9" w:rsidP="00543DC9">
            <w:pPr>
              <w:rPr>
                <w:rFonts w:cstheme="minorHAnsi"/>
                <w:iCs/>
                <w:sz w:val="24"/>
                <w:szCs w:val="24"/>
              </w:rPr>
            </w:pPr>
          </w:p>
          <w:p w14:paraId="58D601F3" w14:textId="0CEA66F9" w:rsidR="005E4C15" w:rsidRPr="00C657F3" w:rsidRDefault="005E4C15" w:rsidP="00543DC9">
            <w:pPr>
              <w:rPr>
                <w:rFonts w:cstheme="minorHAnsi"/>
                <w:iCs/>
                <w:sz w:val="24"/>
                <w:szCs w:val="24"/>
              </w:rPr>
            </w:pPr>
            <w:r w:rsidRPr="00C657F3">
              <w:rPr>
                <w:rFonts w:cstheme="minorHAnsi"/>
                <w:iCs/>
                <w:sz w:val="24"/>
                <w:szCs w:val="24"/>
              </w:rPr>
              <w:t xml:space="preserve">We took part in National School Sport Week </w:t>
            </w:r>
            <w:r w:rsidR="007162F9" w:rsidRPr="00C657F3">
              <w:rPr>
                <w:rFonts w:cstheme="minorHAnsi"/>
                <w:iCs/>
                <w:sz w:val="24"/>
                <w:szCs w:val="24"/>
              </w:rPr>
              <w:t xml:space="preserve">Together </w:t>
            </w:r>
            <w:r w:rsidRPr="00C657F3">
              <w:rPr>
                <w:rFonts w:cstheme="minorHAnsi"/>
                <w:iCs/>
                <w:sz w:val="24"/>
                <w:szCs w:val="24"/>
              </w:rPr>
              <w:t>Challenges designed to encourage engagement</w:t>
            </w:r>
            <w:r w:rsidR="007162F9" w:rsidRPr="00C657F3">
              <w:rPr>
                <w:rFonts w:cstheme="minorHAnsi"/>
                <w:iCs/>
                <w:sz w:val="24"/>
                <w:szCs w:val="24"/>
              </w:rPr>
              <w:t xml:space="preserve"> and celebrate physical activity across the whole school</w:t>
            </w:r>
          </w:p>
          <w:p w14:paraId="5F0C4702" w14:textId="77777777" w:rsidR="00543DC9" w:rsidRPr="00C657F3" w:rsidRDefault="00543DC9" w:rsidP="00543DC9">
            <w:pPr>
              <w:rPr>
                <w:rFonts w:cstheme="minorHAnsi"/>
                <w:iCs/>
                <w:sz w:val="24"/>
                <w:szCs w:val="24"/>
              </w:rPr>
            </w:pPr>
          </w:p>
          <w:p w14:paraId="2C285C2F" w14:textId="5A8FF08D" w:rsidR="00A00B26" w:rsidRPr="00C657F3" w:rsidRDefault="00641EF9" w:rsidP="00543DC9">
            <w:pPr>
              <w:rPr>
                <w:rFonts w:cstheme="minorHAnsi"/>
                <w:iCs/>
                <w:sz w:val="24"/>
                <w:szCs w:val="24"/>
              </w:rPr>
            </w:pPr>
            <w:r w:rsidRPr="00C657F3">
              <w:rPr>
                <w:rFonts w:cstheme="minorHAnsi"/>
                <w:iCs/>
                <w:sz w:val="24"/>
                <w:szCs w:val="24"/>
              </w:rPr>
              <w:lastRenderedPageBreak/>
              <w:t>Some classes took part in</w:t>
            </w:r>
            <w:r w:rsidR="00A00B26" w:rsidRPr="00C657F3">
              <w:rPr>
                <w:rFonts w:cstheme="minorHAnsi"/>
                <w:iCs/>
                <w:sz w:val="24"/>
                <w:szCs w:val="24"/>
              </w:rPr>
              <w:t xml:space="preserve"> daily skipping activities across to support increased physical fitness and function following the Spring lockdown.</w:t>
            </w:r>
          </w:p>
          <w:p w14:paraId="0FB575A8" w14:textId="77777777" w:rsidR="00543DC9" w:rsidRPr="00C657F3" w:rsidRDefault="00543DC9" w:rsidP="00543DC9">
            <w:pPr>
              <w:pStyle w:val="ListParagraph"/>
              <w:rPr>
                <w:rFonts w:cstheme="minorHAnsi"/>
                <w:iCs/>
                <w:sz w:val="24"/>
                <w:szCs w:val="24"/>
              </w:rPr>
            </w:pPr>
          </w:p>
          <w:p w14:paraId="2C5D26AD" w14:textId="06249B31" w:rsidR="00276E34" w:rsidRPr="00C657F3" w:rsidRDefault="00276E34" w:rsidP="00543DC9">
            <w:pPr>
              <w:rPr>
                <w:rFonts w:cstheme="minorHAnsi"/>
                <w:sz w:val="24"/>
                <w:szCs w:val="24"/>
              </w:rPr>
            </w:pPr>
          </w:p>
        </w:tc>
        <w:tc>
          <w:tcPr>
            <w:tcW w:w="2126" w:type="dxa"/>
          </w:tcPr>
          <w:p w14:paraId="280501F1" w14:textId="77777777" w:rsidR="00276E34" w:rsidRPr="00C657F3" w:rsidRDefault="00276E34" w:rsidP="00276E34">
            <w:pPr>
              <w:ind w:left="360"/>
              <w:rPr>
                <w:rFonts w:cstheme="minorHAnsi"/>
                <w:sz w:val="24"/>
                <w:szCs w:val="24"/>
              </w:rPr>
            </w:pPr>
          </w:p>
          <w:p w14:paraId="0B892701" w14:textId="77777777" w:rsidR="00286CC5" w:rsidRPr="004A704B" w:rsidRDefault="00286CC5" w:rsidP="00276E34">
            <w:pPr>
              <w:ind w:left="360"/>
              <w:rPr>
                <w:rFonts w:cstheme="minorHAnsi"/>
                <w:sz w:val="24"/>
                <w:szCs w:val="24"/>
              </w:rPr>
            </w:pPr>
            <w:r w:rsidRPr="004A704B">
              <w:rPr>
                <w:rFonts w:cstheme="minorHAnsi"/>
                <w:sz w:val="24"/>
                <w:szCs w:val="24"/>
              </w:rPr>
              <w:t xml:space="preserve">VRSSP </w:t>
            </w:r>
            <w:r w:rsidR="000C6AB7" w:rsidRPr="004A704B">
              <w:rPr>
                <w:rFonts w:cstheme="minorHAnsi"/>
                <w:sz w:val="24"/>
                <w:szCs w:val="24"/>
              </w:rPr>
              <w:t>£3200</w:t>
            </w:r>
          </w:p>
          <w:p w14:paraId="0B80FD82" w14:textId="66938BFC" w:rsidR="000C6AB7" w:rsidRPr="004A704B" w:rsidRDefault="000C6AB7" w:rsidP="00276E34">
            <w:pPr>
              <w:ind w:left="360"/>
              <w:rPr>
                <w:rFonts w:cstheme="minorHAnsi"/>
                <w:sz w:val="24"/>
                <w:szCs w:val="24"/>
              </w:rPr>
            </w:pPr>
            <w:r w:rsidRPr="004A704B">
              <w:rPr>
                <w:rFonts w:cstheme="minorHAnsi"/>
                <w:sz w:val="24"/>
                <w:szCs w:val="24"/>
              </w:rPr>
              <w:t>5 a day  £197</w:t>
            </w:r>
          </w:p>
          <w:p w14:paraId="456E332A" w14:textId="2FADAC53" w:rsidR="00E67763" w:rsidRPr="004A704B" w:rsidRDefault="00E67763" w:rsidP="00276E34">
            <w:pPr>
              <w:ind w:left="360"/>
              <w:rPr>
                <w:rFonts w:cstheme="minorHAnsi"/>
                <w:sz w:val="24"/>
                <w:szCs w:val="24"/>
              </w:rPr>
            </w:pPr>
          </w:p>
          <w:p w14:paraId="34B8AC5E" w14:textId="54D722DE" w:rsidR="00E67763" w:rsidRPr="004A704B" w:rsidRDefault="00E67763" w:rsidP="00276E34">
            <w:pPr>
              <w:ind w:left="360"/>
              <w:rPr>
                <w:rFonts w:cstheme="minorHAnsi"/>
                <w:sz w:val="24"/>
                <w:szCs w:val="24"/>
              </w:rPr>
            </w:pPr>
            <w:r w:rsidRPr="004A704B">
              <w:rPr>
                <w:rFonts w:cstheme="minorHAnsi"/>
                <w:sz w:val="24"/>
                <w:szCs w:val="24"/>
              </w:rPr>
              <w:t>Practice guidance £40.52</w:t>
            </w:r>
          </w:p>
          <w:p w14:paraId="5C61781D" w14:textId="2249C5BB" w:rsidR="00E67763" w:rsidRPr="004A704B" w:rsidRDefault="00E67763" w:rsidP="00276E34">
            <w:pPr>
              <w:ind w:left="360"/>
              <w:rPr>
                <w:rFonts w:cstheme="minorHAnsi"/>
                <w:sz w:val="24"/>
                <w:szCs w:val="24"/>
              </w:rPr>
            </w:pPr>
          </w:p>
          <w:p w14:paraId="03335E92" w14:textId="41CD11F5" w:rsidR="00E67763" w:rsidRPr="004A704B" w:rsidRDefault="00E67763" w:rsidP="00276E34">
            <w:pPr>
              <w:ind w:left="360"/>
              <w:rPr>
                <w:rFonts w:cstheme="minorHAnsi"/>
                <w:sz w:val="24"/>
                <w:szCs w:val="24"/>
              </w:rPr>
            </w:pPr>
            <w:r w:rsidRPr="004A704B">
              <w:rPr>
                <w:rFonts w:cstheme="minorHAnsi"/>
                <w:sz w:val="24"/>
                <w:szCs w:val="24"/>
              </w:rPr>
              <w:t xml:space="preserve">Active Learning </w:t>
            </w:r>
            <w:r w:rsidR="001A5A8E">
              <w:rPr>
                <w:rFonts w:cstheme="minorHAnsi"/>
                <w:sz w:val="24"/>
                <w:szCs w:val="24"/>
              </w:rPr>
              <w:t xml:space="preserve">– Maths of the Day </w:t>
            </w:r>
            <w:r w:rsidRPr="004A704B">
              <w:rPr>
                <w:rFonts w:cstheme="minorHAnsi"/>
                <w:sz w:val="24"/>
                <w:szCs w:val="24"/>
              </w:rPr>
              <w:t>£495</w:t>
            </w:r>
          </w:p>
          <w:p w14:paraId="442935A3" w14:textId="77777777" w:rsidR="002A039B" w:rsidRPr="004A704B" w:rsidRDefault="002A039B" w:rsidP="00276E34">
            <w:pPr>
              <w:ind w:left="360"/>
              <w:rPr>
                <w:rFonts w:cstheme="minorHAnsi"/>
                <w:sz w:val="24"/>
                <w:szCs w:val="24"/>
              </w:rPr>
            </w:pPr>
          </w:p>
          <w:p w14:paraId="44BE2978" w14:textId="77777777" w:rsidR="002A039B" w:rsidRPr="004A704B" w:rsidRDefault="00E67763" w:rsidP="00276E34">
            <w:pPr>
              <w:ind w:left="360"/>
              <w:rPr>
                <w:rFonts w:cstheme="minorHAnsi"/>
                <w:sz w:val="24"/>
                <w:szCs w:val="24"/>
              </w:rPr>
            </w:pPr>
            <w:r w:rsidRPr="004A704B">
              <w:rPr>
                <w:rFonts w:cstheme="minorHAnsi"/>
                <w:sz w:val="24"/>
                <w:szCs w:val="24"/>
              </w:rPr>
              <w:t>Balance bikes £630</w:t>
            </w:r>
          </w:p>
          <w:p w14:paraId="5BE11FF3" w14:textId="382F94C6" w:rsidR="00E67763" w:rsidRDefault="00E67763" w:rsidP="00276E34">
            <w:pPr>
              <w:ind w:left="360"/>
              <w:rPr>
                <w:rFonts w:cstheme="minorHAnsi"/>
                <w:sz w:val="24"/>
                <w:szCs w:val="24"/>
              </w:rPr>
            </w:pPr>
            <w:r w:rsidRPr="004A704B">
              <w:rPr>
                <w:rFonts w:cstheme="minorHAnsi"/>
                <w:sz w:val="24"/>
                <w:szCs w:val="24"/>
              </w:rPr>
              <w:t>Helmets £45</w:t>
            </w:r>
          </w:p>
          <w:p w14:paraId="146B3637" w14:textId="700B9DFD" w:rsidR="00E25796" w:rsidRDefault="00E25796" w:rsidP="00276E34">
            <w:pPr>
              <w:ind w:left="360"/>
              <w:rPr>
                <w:rFonts w:cstheme="minorHAnsi"/>
                <w:sz w:val="24"/>
                <w:szCs w:val="24"/>
              </w:rPr>
            </w:pPr>
          </w:p>
          <w:p w14:paraId="08B8F417" w14:textId="0C4BE2D2" w:rsidR="00E25796" w:rsidRPr="004A704B" w:rsidRDefault="00E25796" w:rsidP="00276E34">
            <w:pPr>
              <w:ind w:left="360"/>
              <w:rPr>
                <w:rFonts w:cstheme="minorHAnsi"/>
                <w:sz w:val="24"/>
                <w:szCs w:val="24"/>
              </w:rPr>
            </w:pPr>
            <w:r>
              <w:rPr>
                <w:rFonts w:cstheme="minorHAnsi"/>
                <w:sz w:val="24"/>
                <w:szCs w:val="24"/>
              </w:rPr>
              <w:t>Cover for cycling instruction £100</w:t>
            </w:r>
          </w:p>
          <w:p w14:paraId="732FD206" w14:textId="0C9934CE" w:rsidR="00E67763" w:rsidRPr="00C657F3" w:rsidRDefault="00E67763" w:rsidP="00276E34">
            <w:pPr>
              <w:ind w:left="360"/>
              <w:rPr>
                <w:rFonts w:cstheme="minorHAnsi"/>
                <w:sz w:val="24"/>
                <w:szCs w:val="24"/>
              </w:rPr>
            </w:pPr>
          </w:p>
          <w:p w14:paraId="6C8B89CA" w14:textId="40320B1C" w:rsidR="00E67763" w:rsidRPr="00C657F3" w:rsidRDefault="00E67763" w:rsidP="00276E34">
            <w:pPr>
              <w:ind w:left="360"/>
              <w:rPr>
                <w:rFonts w:cstheme="minorHAnsi"/>
                <w:sz w:val="24"/>
                <w:szCs w:val="24"/>
              </w:rPr>
            </w:pPr>
          </w:p>
          <w:p w14:paraId="12E6B867" w14:textId="383CF340" w:rsidR="00E67763" w:rsidRPr="00C657F3" w:rsidRDefault="00E67763" w:rsidP="00276E34">
            <w:pPr>
              <w:ind w:left="360"/>
              <w:rPr>
                <w:rFonts w:cstheme="minorHAnsi"/>
                <w:sz w:val="24"/>
                <w:szCs w:val="24"/>
              </w:rPr>
            </w:pPr>
          </w:p>
          <w:p w14:paraId="154CC20F" w14:textId="77777777" w:rsidR="00E67763" w:rsidRPr="00C657F3" w:rsidRDefault="00E67763" w:rsidP="00276E34">
            <w:pPr>
              <w:ind w:left="360"/>
              <w:rPr>
                <w:rFonts w:cstheme="minorHAnsi"/>
                <w:sz w:val="24"/>
                <w:szCs w:val="24"/>
              </w:rPr>
            </w:pPr>
          </w:p>
          <w:p w14:paraId="0E140916" w14:textId="64CB073A" w:rsidR="00E67763" w:rsidRPr="00C657F3" w:rsidDel="009C021C" w:rsidRDefault="00E67763" w:rsidP="00276E34">
            <w:pPr>
              <w:ind w:left="360"/>
              <w:rPr>
                <w:rFonts w:cstheme="minorHAnsi"/>
                <w:sz w:val="24"/>
                <w:szCs w:val="24"/>
              </w:rPr>
            </w:pPr>
          </w:p>
        </w:tc>
        <w:tc>
          <w:tcPr>
            <w:tcW w:w="3260" w:type="dxa"/>
          </w:tcPr>
          <w:p w14:paraId="3122AFE2" w14:textId="77777777" w:rsidR="00543DC9" w:rsidRPr="00C657F3" w:rsidRDefault="00543DC9" w:rsidP="00276E34">
            <w:pPr>
              <w:rPr>
                <w:rFonts w:cstheme="minorHAnsi"/>
                <w:sz w:val="24"/>
                <w:szCs w:val="24"/>
              </w:rPr>
            </w:pPr>
          </w:p>
          <w:p w14:paraId="27C94A03" w14:textId="4DDF391F" w:rsidR="00276E34" w:rsidRPr="00C657F3" w:rsidRDefault="00543DC9" w:rsidP="00276E34">
            <w:pPr>
              <w:rPr>
                <w:rFonts w:cstheme="minorHAnsi"/>
                <w:sz w:val="24"/>
                <w:szCs w:val="24"/>
              </w:rPr>
            </w:pPr>
            <w:r w:rsidRPr="00C657F3">
              <w:rPr>
                <w:rFonts w:cstheme="minorHAnsi"/>
                <w:sz w:val="24"/>
                <w:szCs w:val="24"/>
              </w:rPr>
              <w:t>T</w:t>
            </w:r>
            <w:r w:rsidR="00276E34" w:rsidRPr="00C657F3">
              <w:rPr>
                <w:rFonts w:cstheme="minorHAnsi"/>
                <w:sz w:val="24"/>
                <w:szCs w:val="24"/>
              </w:rPr>
              <w:t xml:space="preserve">raining </w:t>
            </w:r>
            <w:r w:rsidRPr="00C657F3">
              <w:rPr>
                <w:rFonts w:cstheme="minorHAnsi"/>
                <w:sz w:val="24"/>
                <w:szCs w:val="24"/>
              </w:rPr>
              <w:t xml:space="preserve">has been shared </w:t>
            </w:r>
            <w:r w:rsidR="00276E34" w:rsidRPr="00C657F3">
              <w:rPr>
                <w:rFonts w:cstheme="minorHAnsi"/>
                <w:sz w:val="24"/>
                <w:szCs w:val="24"/>
              </w:rPr>
              <w:t>with staff</w:t>
            </w:r>
            <w:r w:rsidRPr="00C657F3">
              <w:rPr>
                <w:rFonts w:cstheme="minorHAnsi"/>
                <w:sz w:val="24"/>
                <w:szCs w:val="24"/>
              </w:rPr>
              <w:t>.  They have</w:t>
            </w:r>
            <w:r w:rsidR="00276E34" w:rsidRPr="00C657F3">
              <w:rPr>
                <w:rFonts w:cstheme="minorHAnsi"/>
                <w:sz w:val="24"/>
                <w:szCs w:val="24"/>
              </w:rPr>
              <w:t xml:space="preserve"> identif</w:t>
            </w:r>
            <w:r w:rsidRPr="00C657F3">
              <w:rPr>
                <w:rFonts w:cstheme="minorHAnsi"/>
                <w:sz w:val="24"/>
                <w:szCs w:val="24"/>
              </w:rPr>
              <w:t xml:space="preserve">ied </w:t>
            </w:r>
            <w:r w:rsidR="00276E34" w:rsidRPr="00C657F3">
              <w:rPr>
                <w:rFonts w:cstheme="minorHAnsi"/>
                <w:sz w:val="24"/>
                <w:szCs w:val="24"/>
              </w:rPr>
              <w:t xml:space="preserve">opportunities to incorporate more physical activity into the school day. </w:t>
            </w:r>
            <w:r w:rsidRPr="00C657F3">
              <w:rPr>
                <w:rFonts w:cstheme="minorHAnsi"/>
                <w:sz w:val="24"/>
                <w:szCs w:val="24"/>
              </w:rPr>
              <w:t>All staff understand the positive impact of physical activity on emotional wellbeing.</w:t>
            </w:r>
          </w:p>
          <w:p w14:paraId="797F9DD7" w14:textId="77777777" w:rsidR="00276E34" w:rsidRPr="00C657F3" w:rsidRDefault="00276E34" w:rsidP="00276E34">
            <w:pPr>
              <w:rPr>
                <w:rFonts w:cstheme="minorHAnsi"/>
                <w:sz w:val="24"/>
                <w:szCs w:val="24"/>
              </w:rPr>
            </w:pPr>
          </w:p>
          <w:p w14:paraId="1C2754D8" w14:textId="3D727574" w:rsidR="00E75FB8" w:rsidRPr="00C657F3" w:rsidRDefault="00E75FB8" w:rsidP="00543DC9">
            <w:pPr>
              <w:rPr>
                <w:rFonts w:cstheme="minorHAnsi"/>
                <w:sz w:val="24"/>
                <w:szCs w:val="24"/>
              </w:rPr>
            </w:pPr>
            <w:r w:rsidRPr="00C657F3">
              <w:rPr>
                <w:rFonts w:cstheme="minorHAnsi"/>
                <w:sz w:val="24"/>
                <w:szCs w:val="24"/>
              </w:rPr>
              <w:t>T</w:t>
            </w:r>
            <w:r w:rsidR="00276E34" w:rsidRPr="00C657F3">
              <w:rPr>
                <w:rFonts w:cstheme="minorHAnsi"/>
                <w:sz w:val="24"/>
                <w:szCs w:val="24"/>
              </w:rPr>
              <w:t xml:space="preserve">he increase in time spent being physically active </w:t>
            </w:r>
            <w:r w:rsidRPr="00C657F3">
              <w:rPr>
                <w:rFonts w:cstheme="minorHAnsi"/>
                <w:sz w:val="24"/>
                <w:szCs w:val="24"/>
              </w:rPr>
              <w:t xml:space="preserve">has seen improvements in the children’s wellbeing </w:t>
            </w:r>
          </w:p>
          <w:p w14:paraId="5D374F9B" w14:textId="5F5DA8A8" w:rsidR="00276E34" w:rsidRPr="00C657F3" w:rsidRDefault="00E75FB8" w:rsidP="00543DC9">
            <w:pPr>
              <w:rPr>
                <w:rFonts w:cstheme="minorHAnsi"/>
                <w:sz w:val="24"/>
                <w:szCs w:val="24"/>
              </w:rPr>
            </w:pPr>
            <w:r w:rsidRPr="00C657F3">
              <w:rPr>
                <w:rFonts w:cstheme="minorHAnsi"/>
                <w:sz w:val="24"/>
                <w:szCs w:val="24"/>
              </w:rPr>
              <w:t>“It gives you time to grab air, freshen up and get your mind in the right place.” Y5 pupil</w:t>
            </w:r>
          </w:p>
          <w:p w14:paraId="113D9AB2" w14:textId="77777777" w:rsidR="00E75FB8" w:rsidRPr="00C657F3" w:rsidRDefault="00E75FB8" w:rsidP="00543DC9">
            <w:pPr>
              <w:rPr>
                <w:rFonts w:cstheme="minorHAnsi"/>
                <w:sz w:val="24"/>
                <w:szCs w:val="24"/>
              </w:rPr>
            </w:pPr>
          </w:p>
          <w:p w14:paraId="2DF5DCE1" w14:textId="4D80E32D" w:rsidR="00276E34" w:rsidRPr="00C657F3" w:rsidRDefault="003F6CFF" w:rsidP="00797482">
            <w:pPr>
              <w:rPr>
                <w:rFonts w:cstheme="minorHAnsi"/>
                <w:sz w:val="24"/>
                <w:szCs w:val="24"/>
              </w:rPr>
            </w:pPr>
            <w:r w:rsidRPr="00C657F3">
              <w:rPr>
                <w:rFonts w:cstheme="minorHAnsi"/>
                <w:sz w:val="24"/>
                <w:szCs w:val="24"/>
              </w:rPr>
              <w:t>Approximately 80</w:t>
            </w:r>
            <w:r w:rsidR="00276E34" w:rsidRPr="00C657F3">
              <w:rPr>
                <w:rFonts w:cstheme="minorHAnsi"/>
                <w:sz w:val="24"/>
                <w:szCs w:val="24"/>
              </w:rPr>
              <w:t xml:space="preserve">% </w:t>
            </w:r>
            <w:r w:rsidR="00797482" w:rsidRPr="00C657F3">
              <w:rPr>
                <w:rFonts w:cstheme="minorHAnsi"/>
                <w:sz w:val="24"/>
                <w:szCs w:val="24"/>
              </w:rPr>
              <w:t>of children join in the before-school running/walking activities.  50% of Y6 took part in the after-school Cricket Club.</w:t>
            </w:r>
          </w:p>
          <w:p w14:paraId="5D19E1B4" w14:textId="77777777" w:rsidR="00797482" w:rsidRPr="00C657F3" w:rsidRDefault="00797482" w:rsidP="00797482">
            <w:pPr>
              <w:rPr>
                <w:rFonts w:cstheme="minorHAnsi"/>
                <w:sz w:val="24"/>
                <w:szCs w:val="24"/>
              </w:rPr>
            </w:pPr>
          </w:p>
          <w:p w14:paraId="3691352C" w14:textId="44348B25" w:rsidR="00797482" w:rsidRPr="00C657F3" w:rsidRDefault="00797482" w:rsidP="00797482">
            <w:pPr>
              <w:rPr>
                <w:rFonts w:cstheme="minorHAnsi"/>
                <w:sz w:val="24"/>
                <w:szCs w:val="24"/>
              </w:rPr>
            </w:pPr>
            <w:r w:rsidRPr="00C657F3">
              <w:rPr>
                <w:rFonts w:cstheme="minorHAnsi"/>
                <w:sz w:val="24"/>
                <w:szCs w:val="24"/>
              </w:rPr>
              <w:t>Encouraging a healthy lifestyle has seen</w:t>
            </w:r>
            <w:r w:rsidR="00276E34" w:rsidRPr="00C657F3">
              <w:rPr>
                <w:rFonts w:cstheme="minorHAnsi"/>
                <w:sz w:val="24"/>
                <w:szCs w:val="24"/>
              </w:rPr>
              <w:t xml:space="preserve"> attendance, </w:t>
            </w:r>
            <w:r w:rsidR="00276E34" w:rsidRPr="00C657F3">
              <w:rPr>
                <w:rFonts w:cstheme="minorHAnsi"/>
                <w:sz w:val="24"/>
                <w:szCs w:val="24"/>
              </w:rPr>
              <w:lastRenderedPageBreak/>
              <w:t xml:space="preserve">punctuality, behaviour, progress, attainment. </w:t>
            </w:r>
            <w:r w:rsidRPr="00C657F3">
              <w:rPr>
                <w:rFonts w:cstheme="minorHAnsi"/>
                <w:sz w:val="24"/>
                <w:szCs w:val="24"/>
              </w:rPr>
              <w:t>A targeted Y6 child explained, “I’ve been doing exercise before bed and in the morning. I’ve been eating healthier food like peppers, cucumber and broccoli.  It’s really helped my stamina and strength.”</w:t>
            </w:r>
          </w:p>
          <w:p w14:paraId="2ECAEF85" w14:textId="77777777" w:rsidR="00797482" w:rsidRPr="00C657F3" w:rsidRDefault="00797482" w:rsidP="00797482">
            <w:pPr>
              <w:rPr>
                <w:rFonts w:cstheme="minorHAnsi"/>
                <w:sz w:val="24"/>
                <w:szCs w:val="24"/>
              </w:rPr>
            </w:pPr>
          </w:p>
          <w:p w14:paraId="30C7202B" w14:textId="6AD5003F" w:rsidR="002E12B2" w:rsidRPr="00C657F3" w:rsidRDefault="00276E34" w:rsidP="00797482">
            <w:pPr>
              <w:rPr>
                <w:rFonts w:cstheme="minorHAnsi"/>
                <w:sz w:val="24"/>
                <w:szCs w:val="24"/>
              </w:rPr>
            </w:pPr>
            <w:r w:rsidRPr="00C657F3">
              <w:rPr>
                <w:rFonts w:cstheme="minorHAnsi"/>
                <w:sz w:val="24"/>
                <w:szCs w:val="24"/>
              </w:rPr>
              <w:t>Pupils enjoy</w:t>
            </w:r>
            <w:r w:rsidR="002E12B2" w:rsidRPr="00C657F3">
              <w:rPr>
                <w:rFonts w:cstheme="minorHAnsi"/>
                <w:sz w:val="24"/>
                <w:szCs w:val="24"/>
              </w:rPr>
              <w:t xml:space="preserve"> t</w:t>
            </w:r>
            <w:r w:rsidR="00797482" w:rsidRPr="00C657F3">
              <w:rPr>
                <w:rFonts w:cstheme="minorHAnsi"/>
                <w:sz w:val="24"/>
                <w:szCs w:val="24"/>
              </w:rPr>
              <w:t xml:space="preserve">rack time - </w:t>
            </w:r>
            <w:r w:rsidR="007162F9" w:rsidRPr="00C657F3">
              <w:rPr>
                <w:rFonts w:cstheme="minorHAnsi"/>
                <w:sz w:val="24"/>
                <w:szCs w:val="24"/>
              </w:rPr>
              <w:t>Trek2Toky</w:t>
            </w:r>
            <w:r w:rsidRPr="00C657F3">
              <w:rPr>
                <w:rFonts w:cstheme="minorHAnsi"/>
                <w:sz w:val="24"/>
                <w:szCs w:val="24"/>
              </w:rPr>
              <w:t>o</w:t>
            </w:r>
            <w:r w:rsidR="002E12B2" w:rsidRPr="00C657F3">
              <w:rPr>
                <w:rFonts w:cstheme="minorHAnsi"/>
                <w:sz w:val="24"/>
                <w:szCs w:val="24"/>
              </w:rPr>
              <w:t xml:space="preserve"> </w:t>
            </w:r>
            <w:r w:rsidRPr="00C657F3">
              <w:rPr>
                <w:rFonts w:cstheme="minorHAnsi"/>
                <w:sz w:val="24"/>
                <w:szCs w:val="24"/>
              </w:rPr>
              <w:t>as it enables them to continually strive for personal best distances.</w:t>
            </w:r>
            <w:r w:rsidR="002E12B2" w:rsidRPr="00C657F3">
              <w:rPr>
                <w:rFonts w:cstheme="minorHAnsi"/>
                <w:sz w:val="24"/>
                <w:szCs w:val="24"/>
              </w:rPr>
              <w:t xml:space="preserve"> </w:t>
            </w:r>
            <w:proofErr w:type="gramStart"/>
            <w:r w:rsidR="002E12B2" w:rsidRPr="00C657F3">
              <w:rPr>
                <w:rFonts w:cstheme="minorHAnsi"/>
                <w:sz w:val="24"/>
                <w:szCs w:val="24"/>
              </w:rPr>
              <w:t>Our</w:t>
            </w:r>
            <w:proofErr w:type="gramEnd"/>
            <w:r w:rsidR="002E12B2" w:rsidRPr="00C657F3">
              <w:rPr>
                <w:rFonts w:cstheme="minorHAnsi"/>
                <w:sz w:val="24"/>
                <w:szCs w:val="24"/>
              </w:rPr>
              <w:t xml:space="preserve"> excel documents record highest individual daily/weekly/monthly distance plus highest class daily/weekly/monthly distance</w:t>
            </w:r>
            <w:r w:rsidR="00DD06A0" w:rsidRPr="00C657F3">
              <w:rPr>
                <w:rFonts w:cstheme="minorHAnsi"/>
                <w:sz w:val="24"/>
                <w:szCs w:val="24"/>
              </w:rPr>
              <w:t xml:space="preserve"> as well as the school’s total distance.</w:t>
            </w:r>
          </w:p>
          <w:p w14:paraId="79F39C4D" w14:textId="77777777" w:rsidR="002E12B2" w:rsidRPr="00C657F3" w:rsidRDefault="002E12B2" w:rsidP="00797482">
            <w:pPr>
              <w:rPr>
                <w:rFonts w:cstheme="minorHAnsi"/>
                <w:sz w:val="24"/>
                <w:szCs w:val="24"/>
              </w:rPr>
            </w:pPr>
          </w:p>
          <w:p w14:paraId="34802696" w14:textId="6B36F0F5" w:rsidR="00797482" w:rsidRPr="00C657F3" w:rsidRDefault="002E12B2" w:rsidP="00797482">
            <w:pPr>
              <w:rPr>
                <w:rFonts w:cstheme="minorHAnsi"/>
                <w:sz w:val="24"/>
                <w:szCs w:val="24"/>
              </w:rPr>
            </w:pPr>
            <w:r w:rsidRPr="00C657F3">
              <w:rPr>
                <w:rFonts w:cstheme="minorHAnsi"/>
                <w:sz w:val="24"/>
                <w:szCs w:val="24"/>
              </w:rPr>
              <w:t xml:space="preserve">In September, our Y4 and Y6 Play Leaders received training from our </w:t>
            </w:r>
            <w:proofErr w:type="spellStart"/>
            <w:r w:rsidRPr="00C657F3">
              <w:rPr>
                <w:rFonts w:cstheme="minorHAnsi"/>
                <w:sz w:val="24"/>
                <w:szCs w:val="24"/>
              </w:rPr>
              <w:t>PESSCo</w:t>
            </w:r>
            <w:proofErr w:type="spellEnd"/>
            <w:r w:rsidRPr="00C657F3">
              <w:rPr>
                <w:rFonts w:cstheme="minorHAnsi"/>
                <w:sz w:val="24"/>
                <w:szCs w:val="24"/>
              </w:rPr>
              <w:t>.</w:t>
            </w:r>
            <w:r w:rsidR="00276E34" w:rsidRPr="00C657F3">
              <w:rPr>
                <w:rFonts w:cstheme="minorHAnsi"/>
                <w:sz w:val="24"/>
                <w:szCs w:val="24"/>
              </w:rPr>
              <w:t xml:space="preserve"> </w:t>
            </w:r>
            <w:r w:rsidRPr="00C657F3">
              <w:rPr>
                <w:rFonts w:cstheme="minorHAnsi"/>
                <w:sz w:val="24"/>
                <w:szCs w:val="24"/>
              </w:rPr>
              <w:t>“We learnt games to help get to know everyone.  The more friends you make, the more sociable you are.” “Then you’re not lonely in life.” Two Y6 Sports Leaders.</w:t>
            </w:r>
          </w:p>
          <w:p w14:paraId="38AA8617" w14:textId="77777777" w:rsidR="00671BEF" w:rsidRPr="00C657F3" w:rsidRDefault="00671BEF" w:rsidP="00671BEF">
            <w:pPr>
              <w:rPr>
                <w:rFonts w:cstheme="minorHAnsi"/>
                <w:sz w:val="24"/>
                <w:szCs w:val="24"/>
              </w:rPr>
            </w:pPr>
          </w:p>
          <w:p w14:paraId="2D820746" w14:textId="37244C53" w:rsidR="00671BEF" w:rsidRPr="00C657F3" w:rsidRDefault="00671BEF" w:rsidP="00671BEF">
            <w:pPr>
              <w:rPr>
                <w:rFonts w:cstheme="minorHAnsi"/>
                <w:sz w:val="24"/>
                <w:szCs w:val="24"/>
              </w:rPr>
            </w:pPr>
            <w:r w:rsidRPr="00C657F3">
              <w:rPr>
                <w:rFonts w:cstheme="minorHAnsi"/>
                <w:sz w:val="24"/>
                <w:szCs w:val="24"/>
              </w:rPr>
              <w:t>Y5 c</w:t>
            </w:r>
            <w:r w:rsidR="009C23D1" w:rsidRPr="00C657F3">
              <w:rPr>
                <w:rFonts w:cstheme="minorHAnsi"/>
                <w:sz w:val="24"/>
                <w:szCs w:val="24"/>
              </w:rPr>
              <w:t xml:space="preserve">hildren </w:t>
            </w:r>
            <w:r w:rsidRPr="00C657F3">
              <w:rPr>
                <w:rFonts w:cstheme="minorHAnsi"/>
                <w:sz w:val="24"/>
                <w:szCs w:val="24"/>
              </w:rPr>
              <w:t xml:space="preserve">had </w:t>
            </w:r>
            <w:r w:rsidR="009C23D1" w:rsidRPr="00C657F3">
              <w:rPr>
                <w:rFonts w:cstheme="minorHAnsi"/>
                <w:sz w:val="24"/>
                <w:szCs w:val="24"/>
              </w:rPr>
              <w:t xml:space="preserve">signed up for </w:t>
            </w:r>
            <w:proofErr w:type="spellStart"/>
            <w:r w:rsidR="009C23D1" w:rsidRPr="00C657F3">
              <w:rPr>
                <w:rFonts w:cstheme="minorHAnsi"/>
                <w:sz w:val="24"/>
                <w:szCs w:val="24"/>
              </w:rPr>
              <w:t>Bikeability</w:t>
            </w:r>
            <w:proofErr w:type="spellEnd"/>
            <w:r w:rsidRPr="00C657F3">
              <w:rPr>
                <w:rFonts w:cstheme="minorHAnsi"/>
                <w:sz w:val="24"/>
                <w:szCs w:val="24"/>
              </w:rPr>
              <w:t xml:space="preserve"> – but sadly it was </w:t>
            </w:r>
            <w:r w:rsidRPr="00C657F3">
              <w:rPr>
                <w:rFonts w:cstheme="minorHAnsi"/>
                <w:sz w:val="24"/>
                <w:szCs w:val="24"/>
              </w:rPr>
              <w:lastRenderedPageBreak/>
              <w:t>cancelled due to raising Covid figures</w:t>
            </w:r>
            <w:r w:rsidR="009C23D1" w:rsidRPr="00C657F3">
              <w:rPr>
                <w:rFonts w:cstheme="minorHAnsi"/>
                <w:sz w:val="24"/>
                <w:szCs w:val="24"/>
              </w:rPr>
              <w:t xml:space="preserve">. </w:t>
            </w:r>
          </w:p>
          <w:p w14:paraId="006F4BF7" w14:textId="0BA5EDAF" w:rsidR="008E1011" w:rsidRPr="00C657F3" w:rsidRDefault="008E1011" w:rsidP="008E1011">
            <w:pPr>
              <w:rPr>
                <w:rFonts w:cstheme="minorHAnsi"/>
                <w:sz w:val="24"/>
                <w:szCs w:val="24"/>
              </w:rPr>
            </w:pPr>
            <w:r w:rsidRPr="00C657F3">
              <w:rPr>
                <w:rFonts w:cstheme="minorHAnsi"/>
                <w:sz w:val="24"/>
                <w:szCs w:val="24"/>
              </w:rPr>
              <w:t>4 more Y6 children have taken up cycling to school this year. “I like cycling and I don’t like being in a car – sitting in traffic.  It’s easier for my mum.”</w:t>
            </w:r>
          </w:p>
          <w:p w14:paraId="779C06DF" w14:textId="7FB08BF1" w:rsidR="00590940" w:rsidRPr="00C657F3" w:rsidRDefault="00590940" w:rsidP="008E1011">
            <w:pPr>
              <w:rPr>
                <w:rFonts w:cstheme="minorHAnsi"/>
                <w:sz w:val="24"/>
                <w:szCs w:val="24"/>
              </w:rPr>
            </w:pPr>
            <w:r w:rsidRPr="00FF108B">
              <w:rPr>
                <w:rFonts w:cstheme="minorHAnsi"/>
                <w:sz w:val="24"/>
                <w:szCs w:val="24"/>
              </w:rPr>
              <w:t>Our Family Liaison Officer has been building self-esteem by assisting a child with cycling.</w:t>
            </w:r>
          </w:p>
          <w:p w14:paraId="64489AB1" w14:textId="45689739" w:rsidR="00671BEF" w:rsidRPr="00C657F3" w:rsidRDefault="00DD06A0" w:rsidP="00DD06A0">
            <w:pPr>
              <w:pStyle w:val="NormalWeb"/>
              <w:spacing w:before="0" w:beforeAutospacing="0" w:after="150" w:afterAutospacing="0" w:line="540" w:lineRule="atLeast"/>
              <w:rPr>
                <w:rFonts w:asciiTheme="minorHAnsi" w:hAnsiTheme="minorHAnsi" w:cstheme="minorHAnsi"/>
                <w:b/>
                <w:sz w:val="16"/>
                <w:szCs w:val="16"/>
              </w:rPr>
            </w:pPr>
            <w:r w:rsidRPr="00C657F3">
              <w:rPr>
                <w:rStyle w:val="Strong"/>
                <w:rFonts w:asciiTheme="minorHAnsi" w:hAnsiTheme="minorHAnsi" w:cstheme="minorHAnsi"/>
                <w:b w:val="0"/>
                <w:sz w:val="16"/>
                <w:szCs w:val="16"/>
              </w:rPr>
              <w:t>One of several emails sent during lockdown with links:</w:t>
            </w:r>
            <w:r w:rsidR="008E1011" w:rsidRPr="00C657F3">
              <w:rPr>
                <w:rStyle w:val="Strong"/>
                <w:rFonts w:asciiTheme="minorHAnsi" w:hAnsiTheme="minorHAnsi" w:cstheme="minorHAnsi"/>
                <w:b w:val="0"/>
                <w:sz w:val="16"/>
                <w:szCs w:val="16"/>
              </w:rPr>
              <w:t xml:space="preserve"> </w:t>
            </w:r>
            <w:r w:rsidR="00671BEF" w:rsidRPr="00C657F3">
              <w:rPr>
                <w:rStyle w:val="Strong"/>
                <w:rFonts w:asciiTheme="minorHAnsi" w:hAnsiTheme="minorHAnsi" w:cstheme="minorHAnsi"/>
                <w:b w:val="0"/>
                <w:sz w:val="16"/>
                <w:szCs w:val="16"/>
              </w:rPr>
              <w:t>Keep active!</w:t>
            </w:r>
            <w:r w:rsidR="00CA2C73" w:rsidRPr="00C657F3">
              <w:rPr>
                <w:rStyle w:val="Strong"/>
                <w:rFonts w:asciiTheme="minorHAnsi" w:hAnsiTheme="minorHAnsi" w:cstheme="minorHAnsi"/>
                <w:b w:val="0"/>
                <w:sz w:val="16"/>
                <w:szCs w:val="16"/>
              </w:rPr>
              <w:t xml:space="preserve"> </w:t>
            </w:r>
            <w:r w:rsidR="00671BEF" w:rsidRPr="00C657F3">
              <w:rPr>
                <w:rStyle w:val="Strong"/>
                <w:rFonts w:asciiTheme="minorHAnsi" w:hAnsiTheme="minorHAnsi" w:cstheme="minorHAnsi"/>
                <w:b w:val="0"/>
                <w:sz w:val="16"/>
                <w:szCs w:val="16"/>
              </w:rPr>
              <w:t>Being physically active for at least 60 minutes each day will help your child’s health, focus, wellbeing and increase their enjoyment of sport.</w:t>
            </w:r>
            <w:r w:rsidR="008E1011" w:rsidRPr="00C657F3">
              <w:rPr>
                <w:rStyle w:val="Strong"/>
                <w:rFonts w:asciiTheme="minorHAnsi" w:hAnsiTheme="minorHAnsi" w:cstheme="minorHAnsi"/>
                <w:b w:val="0"/>
                <w:sz w:val="16"/>
                <w:szCs w:val="16"/>
              </w:rPr>
              <w:t xml:space="preserve"> </w:t>
            </w:r>
            <w:r w:rsidR="00671BEF" w:rsidRPr="00C657F3">
              <w:rPr>
                <w:rStyle w:val="Strong"/>
                <w:rFonts w:asciiTheme="minorHAnsi" w:hAnsiTheme="minorHAnsi" w:cstheme="minorHAnsi"/>
                <w:b w:val="0"/>
                <w:sz w:val="16"/>
                <w:szCs w:val="16"/>
              </w:rPr>
              <w:t>The following activities and challenges have been listed on your child’s weekly Home Learning Overview.  It would be lovely to see photos of them getting involved.</w:t>
            </w:r>
            <w:r w:rsidR="00671BEF" w:rsidRPr="00C657F3">
              <w:rPr>
                <w:rFonts w:asciiTheme="minorHAnsi" w:hAnsiTheme="minorHAnsi" w:cstheme="minorHAnsi"/>
                <w:b/>
                <w:sz w:val="16"/>
                <w:szCs w:val="16"/>
              </w:rPr>
              <w:t> </w:t>
            </w:r>
          </w:p>
          <w:p w14:paraId="585E8AFA" w14:textId="77777777" w:rsidR="008E1011" w:rsidRPr="00C657F3" w:rsidRDefault="009C23D1" w:rsidP="00671BEF">
            <w:pPr>
              <w:rPr>
                <w:rFonts w:cstheme="minorHAnsi"/>
                <w:sz w:val="24"/>
                <w:szCs w:val="24"/>
              </w:rPr>
            </w:pPr>
            <w:r w:rsidRPr="00C657F3">
              <w:rPr>
                <w:rFonts w:cstheme="minorHAnsi"/>
                <w:sz w:val="24"/>
                <w:szCs w:val="24"/>
              </w:rPr>
              <w:t>Evidence of high levels of enjoyment and participation in physical activity from photos and emails shared during lockdown and the home lear</w:t>
            </w:r>
            <w:r w:rsidR="00DD06A0" w:rsidRPr="00C657F3">
              <w:rPr>
                <w:rFonts w:cstheme="minorHAnsi"/>
                <w:sz w:val="24"/>
                <w:szCs w:val="24"/>
              </w:rPr>
              <w:t>ning.</w:t>
            </w:r>
            <w:r w:rsidR="008E1011" w:rsidRPr="00C657F3">
              <w:rPr>
                <w:rFonts w:cstheme="minorHAnsi"/>
                <w:sz w:val="24"/>
                <w:szCs w:val="24"/>
              </w:rPr>
              <w:t xml:space="preserve">  </w:t>
            </w:r>
          </w:p>
          <w:p w14:paraId="3906E896" w14:textId="341658EF" w:rsidR="006C4C4B" w:rsidRPr="00C657F3" w:rsidRDefault="008E1011" w:rsidP="00671BEF">
            <w:pPr>
              <w:rPr>
                <w:rFonts w:cstheme="minorHAnsi"/>
                <w:sz w:val="24"/>
                <w:szCs w:val="24"/>
              </w:rPr>
            </w:pPr>
            <w:r w:rsidRPr="00C657F3">
              <w:rPr>
                <w:rFonts w:cstheme="minorHAnsi"/>
                <w:sz w:val="24"/>
                <w:szCs w:val="24"/>
              </w:rPr>
              <w:lastRenderedPageBreak/>
              <w:t>Our school Facebook page shared children participating in challenges.</w:t>
            </w:r>
          </w:p>
          <w:p w14:paraId="29DD7FC0" w14:textId="317AB0AF" w:rsidR="00DD06A0" w:rsidRPr="00C657F3" w:rsidRDefault="00DD06A0" w:rsidP="00671BEF">
            <w:pPr>
              <w:rPr>
                <w:rFonts w:cstheme="minorHAnsi"/>
                <w:sz w:val="24"/>
                <w:szCs w:val="24"/>
              </w:rPr>
            </w:pPr>
          </w:p>
          <w:p w14:paraId="7D6A1A43" w14:textId="77777777" w:rsidR="00CA2C73" w:rsidRPr="00C657F3" w:rsidRDefault="008E1011" w:rsidP="00671BEF">
            <w:pPr>
              <w:rPr>
                <w:rFonts w:cstheme="minorHAnsi"/>
                <w:sz w:val="24"/>
                <w:szCs w:val="24"/>
              </w:rPr>
            </w:pPr>
            <w:r w:rsidRPr="00C657F3">
              <w:rPr>
                <w:rFonts w:cstheme="minorHAnsi"/>
                <w:sz w:val="24"/>
                <w:szCs w:val="24"/>
              </w:rPr>
              <w:t xml:space="preserve">Since Lockdown, </w:t>
            </w:r>
            <w:r w:rsidR="00CA2C73" w:rsidRPr="00C657F3">
              <w:rPr>
                <w:rFonts w:cstheme="minorHAnsi"/>
                <w:sz w:val="24"/>
                <w:szCs w:val="24"/>
              </w:rPr>
              <w:t xml:space="preserve">more curriculum time has been devoted to outdoor activities to support rebuilding friendships. </w:t>
            </w:r>
          </w:p>
          <w:p w14:paraId="10EFD8A8" w14:textId="77777777" w:rsidR="00CA2C73" w:rsidRPr="00C657F3" w:rsidRDefault="00CA2C73" w:rsidP="00671BEF">
            <w:pPr>
              <w:rPr>
                <w:rFonts w:cstheme="minorHAnsi"/>
                <w:sz w:val="24"/>
                <w:szCs w:val="24"/>
              </w:rPr>
            </w:pPr>
          </w:p>
          <w:p w14:paraId="7C95F763" w14:textId="52FC021C" w:rsidR="00CA2C73" w:rsidRPr="00C657F3" w:rsidRDefault="00CA2C73" w:rsidP="00671BEF">
            <w:pPr>
              <w:rPr>
                <w:rFonts w:cstheme="minorHAnsi"/>
                <w:sz w:val="24"/>
                <w:szCs w:val="24"/>
              </w:rPr>
            </w:pPr>
            <w:r w:rsidRPr="00C657F3">
              <w:rPr>
                <w:rFonts w:cstheme="minorHAnsi"/>
                <w:sz w:val="24"/>
                <w:szCs w:val="24"/>
              </w:rPr>
              <w:t>As Year 6 missed their residential, we organised two Forest School days and a Quidditch Day</w:t>
            </w:r>
            <w:r w:rsidR="00BD6E17">
              <w:rPr>
                <w:rFonts w:cstheme="minorHAnsi"/>
                <w:sz w:val="24"/>
                <w:szCs w:val="24"/>
              </w:rPr>
              <w:t>.</w:t>
            </w:r>
          </w:p>
          <w:p w14:paraId="69F69A61" w14:textId="77777777" w:rsidR="00CA2C73" w:rsidRPr="00C657F3" w:rsidRDefault="00CA2C73" w:rsidP="00671BEF">
            <w:pPr>
              <w:rPr>
                <w:rFonts w:cstheme="minorHAnsi"/>
                <w:sz w:val="24"/>
                <w:szCs w:val="24"/>
              </w:rPr>
            </w:pPr>
          </w:p>
          <w:p w14:paraId="7984AA8F" w14:textId="22C70856" w:rsidR="008E1011" w:rsidRPr="00C657F3" w:rsidRDefault="00CA2C73" w:rsidP="00671BEF">
            <w:pPr>
              <w:rPr>
                <w:rFonts w:cstheme="minorHAnsi"/>
                <w:sz w:val="24"/>
                <w:szCs w:val="24"/>
              </w:rPr>
            </w:pPr>
            <w:r w:rsidRPr="00C657F3">
              <w:rPr>
                <w:rFonts w:cstheme="minorHAnsi"/>
                <w:sz w:val="24"/>
                <w:szCs w:val="24"/>
              </w:rPr>
              <w:t>Morning skipping has reaped great benefits: “It livens you up in the morning, getting you ready to learn.  It makes you happier.” “It pumps your heart, makes</w:t>
            </w:r>
            <w:r w:rsidR="004440EC" w:rsidRPr="00C657F3">
              <w:rPr>
                <w:rFonts w:cstheme="minorHAnsi"/>
                <w:sz w:val="24"/>
                <w:szCs w:val="24"/>
              </w:rPr>
              <w:t xml:space="preserve"> you energetic.  It makes you keep awake so you don’t trip over the rope; you carry that to your lessons.” “It makes you feel motivated.” Y5 skippers</w:t>
            </w:r>
          </w:p>
          <w:p w14:paraId="4323FEE2" w14:textId="77777777" w:rsidR="008E1011" w:rsidRPr="00C657F3" w:rsidRDefault="008E1011" w:rsidP="00671BEF">
            <w:pPr>
              <w:rPr>
                <w:rFonts w:cstheme="minorHAnsi"/>
                <w:sz w:val="24"/>
                <w:szCs w:val="24"/>
              </w:rPr>
            </w:pPr>
          </w:p>
          <w:p w14:paraId="31AD5807" w14:textId="2162CE02" w:rsidR="006C4C4B" w:rsidRPr="00C657F3" w:rsidRDefault="006C4C4B" w:rsidP="006C4C4B">
            <w:pPr>
              <w:rPr>
                <w:rFonts w:cstheme="minorHAnsi"/>
                <w:sz w:val="24"/>
                <w:szCs w:val="24"/>
              </w:rPr>
            </w:pPr>
          </w:p>
        </w:tc>
        <w:tc>
          <w:tcPr>
            <w:tcW w:w="2552" w:type="dxa"/>
          </w:tcPr>
          <w:p w14:paraId="6353EE37" w14:textId="77777777" w:rsidR="004440EC" w:rsidRPr="00C657F3" w:rsidRDefault="004440EC" w:rsidP="00276E34">
            <w:pPr>
              <w:rPr>
                <w:rFonts w:cstheme="minorHAnsi"/>
                <w:sz w:val="24"/>
                <w:szCs w:val="24"/>
              </w:rPr>
            </w:pPr>
          </w:p>
          <w:p w14:paraId="06864DC9" w14:textId="44F1D1C5" w:rsidR="004440EC" w:rsidRPr="00C657F3" w:rsidRDefault="004440EC" w:rsidP="00276E34">
            <w:pPr>
              <w:rPr>
                <w:rFonts w:cstheme="minorHAnsi"/>
                <w:sz w:val="24"/>
                <w:szCs w:val="24"/>
              </w:rPr>
            </w:pPr>
            <w:r w:rsidRPr="00C657F3">
              <w:rPr>
                <w:rFonts w:cstheme="minorHAnsi"/>
                <w:sz w:val="24"/>
                <w:szCs w:val="24"/>
              </w:rPr>
              <w:t>Continue to monitor the activity of our children.  Children who appear to be inactive will be targeted to join daily Sensory Circuits - to get children involved in physical activity</w:t>
            </w:r>
            <w:r w:rsidR="00590940" w:rsidRPr="00C657F3">
              <w:rPr>
                <w:rFonts w:cstheme="minorHAnsi"/>
                <w:sz w:val="24"/>
                <w:szCs w:val="24"/>
              </w:rPr>
              <w:t>.  Purchase more Sensory Circuits equipment – liaise with SENCO</w:t>
            </w:r>
            <w:r w:rsidR="00335184" w:rsidRPr="00C657F3">
              <w:rPr>
                <w:rFonts w:cstheme="minorHAnsi"/>
                <w:sz w:val="24"/>
                <w:szCs w:val="24"/>
              </w:rPr>
              <w:t xml:space="preserve"> and TAs</w:t>
            </w:r>
            <w:r w:rsidRPr="00C657F3">
              <w:rPr>
                <w:rFonts w:cstheme="minorHAnsi"/>
                <w:sz w:val="24"/>
                <w:szCs w:val="24"/>
              </w:rPr>
              <w:t xml:space="preserve"> </w:t>
            </w:r>
          </w:p>
          <w:p w14:paraId="102B0188" w14:textId="77777777" w:rsidR="004440EC" w:rsidRPr="00C657F3" w:rsidRDefault="004440EC" w:rsidP="00276E34">
            <w:pPr>
              <w:rPr>
                <w:rFonts w:cstheme="minorHAnsi"/>
                <w:sz w:val="24"/>
                <w:szCs w:val="24"/>
              </w:rPr>
            </w:pPr>
          </w:p>
          <w:p w14:paraId="5D0B81E7" w14:textId="5AA05A9C" w:rsidR="004440EC" w:rsidRPr="00C657F3" w:rsidRDefault="004440EC" w:rsidP="00276E34">
            <w:pPr>
              <w:rPr>
                <w:rFonts w:cstheme="minorHAnsi"/>
                <w:sz w:val="24"/>
                <w:szCs w:val="24"/>
              </w:rPr>
            </w:pPr>
            <w:r w:rsidRPr="00C657F3">
              <w:rPr>
                <w:rFonts w:cstheme="minorHAnsi"/>
                <w:sz w:val="24"/>
                <w:szCs w:val="24"/>
              </w:rPr>
              <w:t xml:space="preserve">Revisit Active School Planner </w:t>
            </w:r>
          </w:p>
          <w:p w14:paraId="57454F60" w14:textId="77777777" w:rsidR="004440EC" w:rsidRPr="00C657F3" w:rsidRDefault="004440EC" w:rsidP="00276E34">
            <w:pPr>
              <w:rPr>
                <w:rFonts w:cstheme="minorHAnsi"/>
                <w:sz w:val="24"/>
                <w:szCs w:val="24"/>
              </w:rPr>
            </w:pPr>
          </w:p>
          <w:p w14:paraId="1FB8FC68" w14:textId="77777777" w:rsidR="004440EC" w:rsidRPr="00C657F3" w:rsidRDefault="004440EC" w:rsidP="00276E34">
            <w:pPr>
              <w:rPr>
                <w:rFonts w:cstheme="minorHAnsi"/>
                <w:sz w:val="24"/>
                <w:szCs w:val="24"/>
              </w:rPr>
            </w:pPr>
            <w:r w:rsidRPr="00C657F3">
              <w:rPr>
                <w:rFonts w:cstheme="minorHAnsi"/>
                <w:sz w:val="24"/>
                <w:szCs w:val="24"/>
              </w:rPr>
              <w:t xml:space="preserve">Train EYFS and KS1 staff for Ready, Set Bike </w:t>
            </w:r>
          </w:p>
          <w:p w14:paraId="2768A089" w14:textId="77777777" w:rsidR="004440EC" w:rsidRPr="00C657F3" w:rsidRDefault="004440EC" w:rsidP="00276E34">
            <w:pPr>
              <w:rPr>
                <w:rFonts w:cstheme="minorHAnsi"/>
                <w:sz w:val="24"/>
                <w:szCs w:val="24"/>
              </w:rPr>
            </w:pPr>
          </w:p>
          <w:p w14:paraId="6DB1B2BF" w14:textId="16B7E213" w:rsidR="004440EC" w:rsidRPr="00C657F3" w:rsidRDefault="004440EC" w:rsidP="00276E34">
            <w:pPr>
              <w:rPr>
                <w:rFonts w:cstheme="minorHAnsi"/>
                <w:sz w:val="24"/>
                <w:szCs w:val="24"/>
              </w:rPr>
            </w:pPr>
            <w:r w:rsidRPr="00C657F3">
              <w:rPr>
                <w:rFonts w:cstheme="minorHAnsi"/>
                <w:sz w:val="24"/>
                <w:szCs w:val="24"/>
              </w:rPr>
              <w:t>Engage with Big Pedal and encourage walk, scoot, cycle to school with termly events</w:t>
            </w:r>
          </w:p>
          <w:p w14:paraId="77BF888F" w14:textId="77777777" w:rsidR="004440EC" w:rsidRPr="00C657F3" w:rsidRDefault="004440EC" w:rsidP="004440EC">
            <w:pPr>
              <w:jc w:val="center"/>
              <w:rPr>
                <w:rFonts w:cstheme="minorHAnsi"/>
                <w:sz w:val="24"/>
                <w:szCs w:val="24"/>
              </w:rPr>
            </w:pPr>
          </w:p>
          <w:p w14:paraId="29ADF3DF" w14:textId="4D24D6C6" w:rsidR="004440EC" w:rsidRPr="00C657F3" w:rsidRDefault="004440EC" w:rsidP="00590940">
            <w:pPr>
              <w:rPr>
                <w:rFonts w:cstheme="minorHAnsi"/>
                <w:sz w:val="24"/>
                <w:szCs w:val="24"/>
              </w:rPr>
            </w:pPr>
            <w:r w:rsidRPr="00C657F3">
              <w:rPr>
                <w:rFonts w:cstheme="minorHAnsi"/>
                <w:sz w:val="24"/>
                <w:szCs w:val="24"/>
              </w:rPr>
              <w:lastRenderedPageBreak/>
              <w:t xml:space="preserve">Engage with </w:t>
            </w:r>
            <w:proofErr w:type="spellStart"/>
            <w:r w:rsidRPr="00C657F3">
              <w:rPr>
                <w:rFonts w:cstheme="minorHAnsi"/>
                <w:sz w:val="24"/>
                <w:szCs w:val="24"/>
              </w:rPr>
              <w:t>Bikeability</w:t>
            </w:r>
            <w:proofErr w:type="spellEnd"/>
            <w:r w:rsidRPr="00C657F3">
              <w:rPr>
                <w:rFonts w:cstheme="minorHAnsi"/>
                <w:sz w:val="24"/>
                <w:szCs w:val="24"/>
              </w:rPr>
              <w:t xml:space="preserve"> for Y5 &amp; Y6 (Y6 children missed their training due to Covid.</w:t>
            </w:r>
            <w:r w:rsidR="00265D4B" w:rsidRPr="00C657F3">
              <w:rPr>
                <w:rFonts w:cstheme="minorHAnsi"/>
                <w:sz w:val="24"/>
                <w:szCs w:val="24"/>
              </w:rPr>
              <w:t xml:space="preserve"> </w:t>
            </w:r>
          </w:p>
          <w:p w14:paraId="4A7C8DF9" w14:textId="77777777" w:rsidR="004440EC" w:rsidRPr="00C657F3" w:rsidRDefault="004440EC" w:rsidP="004440EC">
            <w:pPr>
              <w:jc w:val="center"/>
              <w:rPr>
                <w:rFonts w:cstheme="minorHAnsi"/>
                <w:sz w:val="24"/>
                <w:szCs w:val="24"/>
              </w:rPr>
            </w:pPr>
          </w:p>
          <w:p w14:paraId="3BDA5EB9" w14:textId="77777777" w:rsidR="00590940" w:rsidRPr="00C657F3" w:rsidRDefault="004440EC" w:rsidP="004440EC">
            <w:pPr>
              <w:jc w:val="center"/>
              <w:rPr>
                <w:rFonts w:cstheme="minorHAnsi"/>
                <w:sz w:val="24"/>
                <w:szCs w:val="24"/>
              </w:rPr>
            </w:pPr>
            <w:r w:rsidRPr="00C657F3">
              <w:rPr>
                <w:rFonts w:cstheme="minorHAnsi"/>
                <w:sz w:val="24"/>
                <w:szCs w:val="24"/>
              </w:rPr>
              <w:t xml:space="preserve"> </w:t>
            </w:r>
          </w:p>
          <w:p w14:paraId="13969B09" w14:textId="77777777" w:rsidR="00590940" w:rsidRPr="00C657F3" w:rsidRDefault="00590940" w:rsidP="00590940">
            <w:pPr>
              <w:rPr>
                <w:rFonts w:cstheme="minorHAnsi"/>
                <w:sz w:val="24"/>
                <w:szCs w:val="24"/>
              </w:rPr>
            </w:pPr>
            <w:r w:rsidRPr="00C657F3">
              <w:rPr>
                <w:rFonts w:cstheme="minorHAnsi"/>
                <w:sz w:val="24"/>
                <w:szCs w:val="24"/>
              </w:rPr>
              <w:t>Identify KS2 children who are unable to ride a bike and put support in place. Buy bigger bike if needed.</w:t>
            </w:r>
          </w:p>
          <w:p w14:paraId="3AB20BF5" w14:textId="77777777" w:rsidR="00590940" w:rsidRPr="00C657F3" w:rsidRDefault="00590940" w:rsidP="004440EC">
            <w:pPr>
              <w:jc w:val="center"/>
              <w:rPr>
                <w:rFonts w:cstheme="minorHAnsi"/>
                <w:sz w:val="24"/>
                <w:szCs w:val="24"/>
              </w:rPr>
            </w:pPr>
          </w:p>
          <w:p w14:paraId="4B584112" w14:textId="2FCAA0EE" w:rsidR="004440EC" w:rsidRPr="00C657F3" w:rsidRDefault="004440EC" w:rsidP="00590940">
            <w:pPr>
              <w:rPr>
                <w:rFonts w:cstheme="minorHAnsi"/>
                <w:sz w:val="24"/>
                <w:szCs w:val="24"/>
              </w:rPr>
            </w:pPr>
            <w:r w:rsidRPr="00C657F3">
              <w:rPr>
                <w:rFonts w:cstheme="minorHAnsi"/>
                <w:sz w:val="24"/>
                <w:szCs w:val="24"/>
              </w:rPr>
              <w:t xml:space="preserve">Continue to work with sports partnership </w:t>
            </w:r>
            <w:proofErr w:type="spellStart"/>
            <w:r w:rsidR="00590940" w:rsidRPr="00C657F3">
              <w:rPr>
                <w:rFonts w:cstheme="minorHAnsi"/>
                <w:sz w:val="24"/>
                <w:szCs w:val="24"/>
              </w:rPr>
              <w:t>PESSCo</w:t>
            </w:r>
            <w:proofErr w:type="spellEnd"/>
            <w:r w:rsidR="00590940" w:rsidRPr="00C657F3">
              <w:rPr>
                <w:rFonts w:cstheme="minorHAnsi"/>
                <w:sz w:val="24"/>
                <w:szCs w:val="24"/>
              </w:rPr>
              <w:t xml:space="preserve"> </w:t>
            </w:r>
            <w:r w:rsidRPr="00C657F3">
              <w:rPr>
                <w:rFonts w:cstheme="minorHAnsi"/>
                <w:sz w:val="24"/>
                <w:szCs w:val="24"/>
              </w:rPr>
              <w:t xml:space="preserve">to train </w:t>
            </w:r>
            <w:r w:rsidR="00590940" w:rsidRPr="00C657F3">
              <w:rPr>
                <w:rFonts w:cstheme="minorHAnsi"/>
                <w:sz w:val="24"/>
                <w:szCs w:val="24"/>
              </w:rPr>
              <w:t>playground leaders.</w:t>
            </w:r>
          </w:p>
        </w:tc>
      </w:tr>
    </w:tbl>
    <w:p w14:paraId="53CCAD7D" w14:textId="77777777" w:rsidR="00D661E2" w:rsidRPr="00C657F3" w:rsidRDefault="00D661E2">
      <w:pPr>
        <w:rPr>
          <w:rFonts w:cstheme="minorHAnsi"/>
        </w:rPr>
      </w:pPr>
    </w:p>
    <w:tbl>
      <w:tblPr>
        <w:tblStyle w:val="TableGrid"/>
        <w:tblW w:w="15764" w:type="dxa"/>
        <w:tblInd w:w="-176" w:type="dxa"/>
        <w:tblLook w:val="04A0" w:firstRow="1" w:lastRow="0" w:firstColumn="1" w:lastColumn="0" w:noHBand="0" w:noVBand="1"/>
      </w:tblPr>
      <w:tblGrid>
        <w:gridCol w:w="3709"/>
        <w:gridCol w:w="6"/>
        <w:gridCol w:w="4111"/>
        <w:gridCol w:w="1417"/>
        <w:gridCol w:w="3969"/>
        <w:gridCol w:w="2552"/>
      </w:tblGrid>
      <w:tr w:rsidR="00276E34" w:rsidRPr="00C657F3" w14:paraId="7CAAFF83" w14:textId="77777777" w:rsidTr="00B85E73">
        <w:trPr>
          <w:trHeight w:val="290"/>
        </w:trPr>
        <w:tc>
          <w:tcPr>
            <w:tcW w:w="13212" w:type="dxa"/>
            <w:gridSpan w:val="5"/>
            <w:vMerge w:val="restart"/>
            <w:shd w:val="clear" w:color="auto" w:fill="BFBFBF" w:themeFill="background1" w:themeFillShade="BF"/>
            <w:vAlign w:val="center"/>
          </w:tcPr>
          <w:p w14:paraId="5AC0B389" w14:textId="73C701FC" w:rsidR="00276E34" w:rsidRPr="00C657F3" w:rsidRDefault="00276E34" w:rsidP="00927B3D">
            <w:pPr>
              <w:rPr>
                <w:rFonts w:cstheme="minorHAnsi"/>
                <w:b/>
                <w:i/>
                <w:iCs/>
              </w:rPr>
            </w:pPr>
            <w:r w:rsidRPr="00C657F3">
              <w:rPr>
                <w:rFonts w:cstheme="minorHAnsi"/>
                <w:b/>
                <w:sz w:val="24"/>
              </w:rPr>
              <w:t xml:space="preserve">Key indicator 2: </w:t>
            </w:r>
            <w:r w:rsidRPr="00C657F3">
              <w:rPr>
                <w:rFonts w:cstheme="minorHAnsi"/>
                <w:sz w:val="24"/>
              </w:rPr>
              <w:t>The profile of PE</w:t>
            </w:r>
            <w:r w:rsidR="00A039E2" w:rsidRPr="00C657F3">
              <w:rPr>
                <w:rFonts w:cstheme="minorHAnsi"/>
                <w:sz w:val="24"/>
              </w:rPr>
              <w:t xml:space="preserve">, </w:t>
            </w:r>
            <w:r w:rsidRPr="00C657F3">
              <w:rPr>
                <w:rFonts w:cstheme="minorHAnsi"/>
                <w:sz w:val="24"/>
              </w:rPr>
              <w:t>S</w:t>
            </w:r>
            <w:r w:rsidR="00A039E2" w:rsidRPr="00C657F3">
              <w:rPr>
                <w:rFonts w:cstheme="minorHAnsi"/>
                <w:sz w:val="24"/>
              </w:rPr>
              <w:t xml:space="preserve">chool </w:t>
            </w:r>
            <w:r w:rsidRPr="00C657F3">
              <w:rPr>
                <w:rFonts w:cstheme="minorHAnsi"/>
                <w:sz w:val="24"/>
              </w:rPr>
              <w:t>S</w:t>
            </w:r>
            <w:r w:rsidR="00A039E2" w:rsidRPr="00C657F3">
              <w:rPr>
                <w:rFonts w:cstheme="minorHAnsi"/>
                <w:sz w:val="24"/>
              </w:rPr>
              <w:t xml:space="preserve">port &amp; </w:t>
            </w:r>
            <w:r w:rsidRPr="00C657F3">
              <w:rPr>
                <w:rFonts w:cstheme="minorHAnsi"/>
                <w:sz w:val="24"/>
              </w:rPr>
              <w:t>P</w:t>
            </w:r>
            <w:r w:rsidR="00A039E2" w:rsidRPr="00C657F3">
              <w:rPr>
                <w:rFonts w:cstheme="minorHAnsi"/>
                <w:sz w:val="24"/>
              </w:rPr>
              <w:t xml:space="preserve">hysical </w:t>
            </w:r>
            <w:r w:rsidRPr="00C657F3">
              <w:rPr>
                <w:rFonts w:cstheme="minorHAnsi"/>
                <w:sz w:val="24"/>
              </w:rPr>
              <w:t>A</w:t>
            </w:r>
            <w:r w:rsidR="00A039E2" w:rsidRPr="00C657F3">
              <w:rPr>
                <w:rFonts w:cstheme="minorHAnsi"/>
                <w:sz w:val="24"/>
              </w:rPr>
              <w:t>ctivity</w:t>
            </w:r>
            <w:r w:rsidRPr="00C657F3">
              <w:rPr>
                <w:rFonts w:cstheme="minorHAnsi"/>
                <w:sz w:val="24"/>
              </w:rPr>
              <w:t xml:space="preserve"> being raised across the school as a tool for whole school improvement</w:t>
            </w:r>
          </w:p>
        </w:tc>
        <w:tc>
          <w:tcPr>
            <w:tcW w:w="2552" w:type="dxa"/>
            <w:shd w:val="clear" w:color="auto" w:fill="BFBFBF" w:themeFill="background1" w:themeFillShade="BF"/>
          </w:tcPr>
          <w:p w14:paraId="2DB4659D" w14:textId="77777777" w:rsidR="00276E34" w:rsidRPr="00C657F3" w:rsidRDefault="00276E34" w:rsidP="00927B3D">
            <w:pPr>
              <w:rPr>
                <w:rFonts w:cstheme="minorHAnsi"/>
                <w:bCs/>
              </w:rPr>
            </w:pPr>
            <w:r w:rsidRPr="00C657F3">
              <w:rPr>
                <w:rFonts w:cstheme="minorHAnsi"/>
                <w:bCs/>
              </w:rPr>
              <w:t>Percentage of total allocation:</w:t>
            </w:r>
          </w:p>
        </w:tc>
      </w:tr>
      <w:tr w:rsidR="00276E34" w:rsidRPr="00C657F3" w14:paraId="7F15B32A" w14:textId="77777777" w:rsidTr="00120B0F">
        <w:trPr>
          <w:trHeight w:val="290"/>
        </w:trPr>
        <w:tc>
          <w:tcPr>
            <w:tcW w:w="13212" w:type="dxa"/>
            <w:gridSpan w:val="5"/>
            <w:vMerge/>
            <w:shd w:val="clear" w:color="auto" w:fill="BFBFBF" w:themeFill="background1" w:themeFillShade="BF"/>
          </w:tcPr>
          <w:p w14:paraId="47194FBB" w14:textId="77777777" w:rsidR="00276E34" w:rsidRPr="00C657F3" w:rsidRDefault="00276E34" w:rsidP="00927B3D">
            <w:pPr>
              <w:rPr>
                <w:rFonts w:cstheme="minorHAnsi"/>
                <w:b/>
                <w:i/>
                <w:iCs/>
                <w:sz w:val="24"/>
              </w:rPr>
            </w:pPr>
          </w:p>
        </w:tc>
        <w:tc>
          <w:tcPr>
            <w:tcW w:w="2552" w:type="dxa"/>
            <w:shd w:val="clear" w:color="auto" w:fill="auto"/>
          </w:tcPr>
          <w:p w14:paraId="31149E9D" w14:textId="4D5C730D" w:rsidR="00276E34" w:rsidRPr="00C657F3" w:rsidRDefault="00B96261" w:rsidP="00927B3D">
            <w:pPr>
              <w:jc w:val="right"/>
              <w:rPr>
                <w:rFonts w:cstheme="minorHAnsi"/>
                <w:bCs/>
              </w:rPr>
            </w:pPr>
            <w:r>
              <w:rPr>
                <w:rFonts w:cstheme="minorHAnsi"/>
                <w:bCs/>
              </w:rPr>
              <w:t>27</w:t>
            </w:r>
            <w:r w:rsidR="00276E34" w:rsidRPr="00C657F3">
              <w:rPr>
                <w:rFonts w:cstheme="minorHAnsi"/>
                <w:bCs/>
              </w:rPr>
              <w:t>%</w:t>
            </w:r>
          </w:p>
        </w:tc>
      </w:tr>
      <w:tr w:rsidR="00A334B0" w:rsidRPr="00C657F3" w14:paraId="2FAF0C2B" w14:textId="77777777" w:rsidTr="00AE1891">
        <w:tc>
          <w:tcPr>
            <w:tcW w:w="3709" w:type="dxa"/>
            <w:shd w:val="clear" w:color="auto" w:fill="BFBFBF" w:themeFill="background1" w:themeFillShade="BF"/>
          </w:tcPr>
          <w:p w14:paraId="13F1D21D" w14:textId="77777777" w:rsidR="00276E34" w:rsidRPr="00C657F3" w:rsidRDefault="00276E34" w:rsidP="00927B3D">
            <w:pPr>
              <w:jc w:val="center"/>
              <w:rPr>
                <w:rFonts w:cstheme="minorHAnsi"/>
                <w:b/>
              </w:rPr>
            </w:pPr>
            <w:r w:rsidRPr="00C657F3">
              <w:rPr>
                <w:rFonts w:cstheme="minorHAnsi"/>
                <w:b/>
              </w:rPr>
              <w:t>Intent</w:t>
            </w:r>
          </w:p>
        </w:tc>
        <w:tc>
          <w:tcPr>
            <w:tcW w:w="5534" w:type="dxa"/>
            <w:gridSpan w:val="3"/>
            <w:shd w:val="clear" w:color="auto" w:fill="BFBFBF" w:themeFill="background1" w:themeFillShade="BF"/>
          </w:tcPr>
          <w:p w14:paraId="3F164E12" w14:textId="77777777" w:rsidR="00276E34" w:rsidRPr="00C657F3" w:rsidRDefault="00276E34" w:rsidP="00927B3D">
            <w:pPr>
              <w:jc w:val="center"/>
              <w:rPr>
                <w:rFonts w:cstheme="minorHAnsi"/>
                <w:b/>
              </w:rPr>
            </w:pPr>
            <w:r w:rsidRPr="00C657F3">
              <w:rPr>
                <w:rFonts w:cstheme="minorHAnsi"/>
                <w:b/>
              </w:rPr>
              <w:t>Implementation</w:t>
            </w:r>
          </w:p>
        </w:tc>
        <w:tc>
          <w:tcPr>
            <w:tcW w:w="3969" w:type="dxa"/>
            <w:shd w:val="clear" w:color="auto" w:fill="BFBFBF" w:themeFill="background1" w:themeFillShade="BF"/>
          </w:tcPr>
          <w:p w14:paraId="55BDD078" w14:textId="77777777" w:rsidR="00276E34" w:rsidRPr="00C657F3" w:rsidRDefault="00276E34" w:rsidP="00927B3D">
            <w:pPr>
              <w:jc w:val="center"/>
              <w:rPr>
                <w:rFonts w:cstheme="minorHAnsi"/>
                <w:b/>
              </w:rPr>
            </w:pPr>
            <w:r w:rsidRPr="00C657F3">
              <w:rPr>
                <w:rFonts w:cstheme="minorHAnsi"/>
                <w:b/>
              </w:rPr>
              <w:t>Impact</w:t>
            </w:r>
          </w:p>
        </w:tc>
        <w:tc>
          <w:tcPr>
            <w:tcW w:w="2552" w:type="dxa"/>
            <w:shd w:val="clear" w:color="auto" w:fill="BFBFBF" w:themeFill="background1" w:themeFillShade="BF"/>
          </w:tcPr>
          <w:p w14:paraId="6DF373D1" w14:textId="77777777" w:rsidR="00276E34" w:rsidRPr="00C657F3" w:rsidRDefault="00276E34" w:rsidP="00927B3D">
            <w:pPr>
              <w:jc w:val="center"/>
              <w:rPr>
                <w:rFonts w:cstheme="minorHAnsi"/>
                <w:b/>
              </w:rPr>
            </w:pPr>
            <w:r w:rsidRPr="00C657F3">
              <w:rPr>
                <w:rFonts w:cstheme="minorHAnsi"/>
                <w:b/>
              </w:rPr>
              <w:t>Sustainability</w:t>
            </w:r>
          </w:p>
        </w:tc>
      </w:tr>
      <w:tr w:rsidR="00A334B0" w:rsidRPr="00C657F3" w14:paraId="448C4152" w14:textId="77777777" w:rsidTr="00AE1891">
        <w:tc>
          <w:tcPr>
            <w:tcW w:w="3709" w:type="dxa"/>
          </w:tcPr>
          <w:p w14:paraId="69728F2E" w14:textId="77777777" w:rsidR="00276E34" w:rsidRPr="00C657F3" w:rsidRDefault="00276E34" w:rsidP="00927B3D">
            <w:pPr>
              <w:pStyle w:val="TableParagraph"/>
              <w:spacing w:before="26" w:line="235" w:lineRule="auto"/>
              <w:rPr>
                <w:rFonts w:asciiTheme="minorHAnsi" w:hAnsiTheme="minorHAnsi" w:cstheme="minorHAnsi"/>
                <w:sz w:val="24"/>
              </w:rPr>
            </w:pPr>
            <w:r w:rsidRPr="00C657F3">
              <w:rPr>
                <w:rFonts w:asciiTheme="minorHAnsi" w:hAnsiTheme="minorHAnsi" w:cstheme="minorHAnsi"/>
                <w:color w:val="231F20"/>
                <w:sz w:val="24"/>
              </w:rPr>
              <w:lastRenderedPageBreak/>
              <w:t>Your school focus should be clear what you want the pupils to know and be able to do and about what they need to learn and to consolidate through practice:</w:t>
            </w:r>
          </w:p>
        </w:tc>
        <w:tc>
          <w:tcPr>
            <w:tcW w:w="4117" w:type="dxa"/>
            <w:gridSpan w:val="2"/>
          </w:tcPr>
          <w:p w14:paraId="6AEBD570" w14:textId="77777777" w:rsidR="00276E34" w:rsidRPr="00C657F3" w:rsidRDefault="00276E34" w:rsidP="00927B3D">
            <w:pPr>
              <w:rPr>
                <w:rFonts w:cstheme="minorHAnsi"/>
                <w:i/>
                <w:color w:val="FF0000"/>
              </w:rPr>
            </w:pPr>
            <w:r w:rsidRPr="00C657F3">
              <w:rPr>
                <w:rFonts w:cstheme="minorHAnsi"/>
                <w:color w:val="231F20"/>
                <w:sz w:val="24"/>
              </w:rPr>
              <w:t>Make sure your actions to achieve are linked to your intentions:</w:t>
            </w:r>
          </w:p>
        </w:tc>
        <w:tc>
          <w:tcPr>
            <w:tcW w:w="1417" w:type="dxa"/>
          </w:tcPr>
          <w:p w14:paraId="746821F2" w14:textId="77777777" w:rsidR="00276E34" w:rsidRPr="00C657F3" w:rsidRDefault="00276E34" w:rsidP="00927B3D">
            <w:pPr>
              <w:rPr>
                <w:rFonts w:cstheme="minorHAnsi"/>
                <w:i/>
                <w:color w:val="FF0000"/>
              </w:rPr>
            </w:pPr>
            <w:r w:rsidRPr="00C657F3">
              <w:rPr>
                <w:rFonts w:cstheme="minorHAnsi"/>
                <w:color w:val="231F20"/>
                <w:sz w:val="24"/>
              </w:rPr>
              <w:t>Funding Allocated</w:t>
            </w:r>
          </w:p>
        </w:tc>
        <w:tc>
          <w:tcPr>
            <w:tcW w:w="3969" w:type="dxa"/>
          </w:tcPr>
          <w:p w14:paraId="59EB2F48" w14:textId="77777777" w:rsidR="00276E34" w:rsidRPr="00C657F3" w:rsidRDefault="00276E34" w:rsidP="00927B3D">
            <w:pPr>
              <w:rPr>
                <w:rFonts w:cstheme="minorHAnsi"/>
                <w:i/>
                <w:color w:val="FF0000"/>
              </w:rPr>
            </w:pPr>
            <w:r w:rsidRPr="00C657F3">
              <w:rPr>
                <w:rFonts w:cstheme="minorHAnsi"/>
                <w:color w:val="231F20"/>
                <w:sz w:val="24"/>
              </w:rPr>
              <w:t>Evidence of impact: what do pupils now know and what can they now do? What has changed?:</w:t>
            </w:r>
          </w:p>
        </w:tc>
        <w:tc>
          <w:tcPr>
            <w:tcW w:w="2552" w:type="dxa"/>
          </w:tcPr>
          <w:p w14:paraId="2E81CC6D" w14:textId="77777777" w:rsidR="00276E34" w:rsidRPr="00C657F3" w:rsidRDefault="00276E34" w:rsidP="00927B3D">
            <w:pPr>
              <w:rPr>
                <w:rFonts w:cstheme="minorHAnsi"/>
                <w:iCs/>
                <w:color w:val="FF0000"/>
              </w:rPr>
            </w:pPr>
            <w:r w:rsidRPr="00C657F3">
              <w:rPr>
                <w:rFonts w:cstheme="minorHAnsi"/>
                <w:iCs/>
              </w:rPr>
              <w:t>Sustainability and suggested next steps:</w:t>
            </w:r>
          </w:p>
        </w:tc>
      </w:tr>
      <w:tr w:rsidR="00A334B0" w:rsidRPr="00C657F3" w14:paraId="516FAFAE" w14:textId="77777777" w:rsidTr="00762EFA">
        <w:trPr>
          <w:trHeight w:val="2684"/>
        </w:trPr>
        <w:tc>
          <w:tcPr>
            <w:tcW w:w="3715" w:type="dxa"/>
            <w:gridSpan w:val="2"/>
          </w:tcPr>
          <w:p w14:paraId="28D7FFE4" w14:textId="77777777" w:rsidR="00006961" w:rsidRPr="00C657F3" w:rsidRDefault="00006961" w:rsidP="00276E34">
            <w:pPr>
              <w:rPr>
                <w:rFonts w:cstheme="minorHAnsi"/>
                <w:sz w:val="24"/>
                <w:szCs w:val="24"/>
              </w:rPr>
            </w:pPr>
            <w:r w:rsidRPr="00C657F3">
              <w:rPr>
                <w:rFonts w:cstheme="minorHAnsi"/>
                <w:sz w:val="24"/>
                <w:szCs w:val="24"/>
              </w:rPr>
              <w:t xml:space="preserve">To embed a sporting culture within the school. </w:t>
            </w:r>
          </w:p>
          <w:p w14:paraId="3C99803B" w14:textId="77777777" w:rsidR="00006961" w:rsidRPr="00C657F3" w:rsidRDefault="00006961" w:rsidP="00276E34">
            <w:pPr>
              <w:rPr>
                <w:rFonts w:cstheme="minorHAnsi"/>
                <w:sz w:val="24"/>
                <w:szCs w:val="24"/>
              </w:rPr>
            </w:pPr>
          </w:p>
          <w:p w14:paraId="0EF14DD9" w14:textId="77777777" w:rsidR="00006961" w:rsidRPr="00C657F3" w:rsidRDefault="00006961" w:rsidP="00276E34">
            <w:pPr>
              <w:rPr>
                <w:rFonts w:cstheme="minorHAnsi"/>
                <w:sz w:val="24"/>
                <w:szCs w:val="24"/>
              </w:rPr>
            </w:pPr>
            <w:r w:rsidRPr="00C657F3">
              <w:rPr>
                <w:rFonts w:cstheme="minorHAnsi"/>
                <w:sz w:val="24"/>
                <w:szCs w:val="24"/>
              </w:rPr>
              <w:t xml:space="preserve">To promote healthy life-style and wellbeing as part of the school culture. </w:t>
            </w:r>
          </w:p>
          <w:p w14:paraId="08746F39" w14:textId="77777777" w:rsidR="00006961" w:rsidRPr="00C657F3" w:rsidRDefault="00006961" w:rsidP="00276E34">
            <w:pPr>
              <w:rPr>
                <w:rFonts w:cstheme="minorHAnsi"/>
                <w:sz w:val="24"/>
                <w:szCs w:val="24"/>
              </w:rPr>
            </w:pPr>
          </w:p>
          <w:p w14:paraId="758A21F7" w14:textId="5A444769" w:rsidR="00276E34" w:rsidRPr="00C657F3" w:rsidRDefault="00006961" w:rsidP="00276E34">
            <w:pPr>
              <w:rPr>
                <w:rFonts w:cstheme="minorHAnsi"/>
                <w:color w:val="0B0C0C"/>
                <w:sz w:val="24"/>
                <w:szCs w:val="24"/>
              </w:rPr>
            </w:pPr>
            <w:r w:rsidRPr="00C657F3">
              <w:rPr>
                <w:rFonts w:cstheme="minorHAnsi"/>
                <w:sz w:val="24"/>
                <w:szCs w:val="24"/>
              </w:rPr>
              <w:t>To link PE skills to positive mindset and building resilience</w:t>
            </w:r>
          </w:p>
        </w:tc>
        <w:tc>
          <w:tcPr>
            <w:tcW w:w="4111" w:type="dxa"/>
          </w:tcPr>
          <w:p w14:paraId="5B9BB435" w14:textId="5A181601" w:rsidR="00D661E2" w:rsidRPr="00C657F3" w:rsidRDefault="00D661E2" w:rsidP="00006961">
            <w:pPr>
              <w:rPr>
                <w:rFonts w:cstheme="minorHAnsi"/>
                <w:sz w:val="24"/>
                <w:szCs w:val="24"/>
              </w:rPr>
            </w:pPr>
            <w:r w:rsidRPr="00C657F3">
              <w:rPr>
                <w:rFonts w:cstheme="minorHAnsi"/>
                <w:sz w:val="24"/>
                <w:szCs w:val="24"/>
              </w:rPr>
              <w:t>We ensure our PE Subject Leader has appropriate support to develop our PE &amp; School Sport offer and lead our teachers effectively. Our PE Subject Leader will attend regular training and receive focused support from Vale Royal School Sport Partnership &amp; Youth Sport Trust trainers.</w:t>
            </w:r>
          </w:p>
          <w:p w14:paraId="32FBF367" w14:textId="77777777" w:rsidR="00006961" w:rsidRPr="00C657F3" w:rsidRDefault="00006961" w:rsidP="00006961">
            <w:pPr>
              <w:pStyle w:val="ListParagraph"/>
              <w:ind w:left="360"/>
              <w:rPr>
                <w:rFonts w:cstheme="minorHAnsi"/>
                <w:sz w:val="24"/>
                <w:szCs w:val="24"/>
              </w:rPr>
            </w:pPr>
          </w:p>
          <w:p w14:paraId="7F5D33E3" w14:textId="510B20F3" w:rsidR="00D661E2" w:rsidRPr="00C657F3" w:rsidRDefault="00D661E2" w:rsidP="00006961">
            <w:pPr>
              <w:rPr>
                <w:rFonts w:cstheme="minorHAnsi"/>
                <w:sz w:val="24"/>
                <w:szCs w:val="24"/>
              </w:rPr>
            </w:pPr>
            <w:r w:rsidRPr="00C657F3">
              <w:rPr>
                <w:rFonts w:cstheme="minorHAnsi"/>
                <w:sz w:val="24"/>
                <w:szCs w:val="24"/>
              </w:rPr>
              <w:t xml:space="preserve">Welcome an athlete role-model to school to inspire our pupils to increase their participation in PE &amp; School Sport. </w:t>
            </w:r>
          </w:p>
          <w:p w14:paraId="537EC865" w14:textId="77777777" w:rsidR="00006961" w:rsidRPr="00C657F3" w:rsidRDefault="00006961" w:rsidP="00006961">
            <w:pPr>
              <w:rPr>
                <w:rFonts w:cstheme="minorHAnsi"/>
                <w:sz w:val="24"/>
                <w:szCs w:val="24"/>
              </w:rPr>
            </w:pPr>
          </w:p>
          <w:p w14:paraId="359C751D" w14:textId="4DF3AA14" w:rsidR="00D661E2" w:rsidRPr="00C657F3" w:rsidRDefault="00D661E2" w:rsidP="00006961">
            <w:pPr>
              <w:rPr>
                <w:rFonts w:cstheme="minorHAnsi"/>
                <w:sz w:val="24"/>
                <w:szCs w:val="24"/>
              </w:rPr>
            </w:pPr>
            <w:r w:rsidRPr="00C657F3">
              <w:rPr>
                <w:rFonts w:cstheme="minorHAnsi"/>
                <w:sz w:val="24"/>
                <w:szCs w:val="24"/>
              </w:rPr>
              <w:t xml:space="preserve">Staff </w:t>
            </w:r>
            <w:r w:rsidR="00006961" w:rsidRPr="00C657F3">
              <w:rPr>
                <w:rFonts w:cstheme="minorHAnsi"/>
                <w:sz w:val="24"/>
                <w:szCs w:val="24"/>
              </w:rPr>
              <w:t>discussions on</w:t>
            </w:r>
            <w:r w:rsidRPr="00C657F3">
              <w:rPr>
                <w:rFonts w:cstheme="minorHAnsi"/>
                <w:sz w:val="24"/>
                <w:szCs w:val="24"/>
              </w:rPr>
              <w:t xml:space="preserve"> increasing attainment in Maths and English through physical activity in order to maximise the opportunities for our pupils to be physically active</w:t>
            </w:r>
          </w:p>
          <w:p w14:paraId="17D08E38" w14:textId="77777777" w:rsidR="00006961" w:rsidRPr="00C657F3" w:rsidRDefault="00006961" w:rsidP="00006961">
            <w:pPr>
              <w:rPr>
                <w:rFonts w:cstheme="minorHAnsi"/>
                <w:sz w:val="24"/>
                <w:szCs w:val="24"/>
              </w:rPr>
            </w:pPr>
          </w:p>
          <w:p w14:paraId="316A7FD4" w14:textId="15286F38" w:rsidR="00575828" w:rsidRPr="00C657F3" w:rsidRDefault="00006961" w:rsidP="00276E34">
            <w:pPr>
              <w:rPr>
                <w:rFonts w:cstheme="minorHAnsi"/>
                <w:sz w:val="24"/>
                <w:szCs w:val="24"/>
              </w:rPr>
            </w:pPr>
            <w:r w:rsidRPr="00C657F3">
              <w:rPr>
                <w:rFonts w:cstheme="minorHAnsi"/>
                <w:sz w:val="24"/>
                <w:szCs w:val="24"/>
              </w:rPr>
              <w:t>W</w:t>
            </w:r>
            <w:r w:rsidR="00276E34" w:rsidRPr="00C657F3">
              <w:rPr>
                <w:rFonts w:cstheme="minorHAnsi"/>
                <w:sz w:val="24"/>
                <w:szCs w:val="24"/>
              </w:rPr>
              <w:t xml:space="preserve">e identified a group of </w:t>
            </w:r>
            <w:r w:rsidRPr="00C657F3">
              <w:rPr>
                <w:rFonts w:cstheme="minorHAnsi"/>
                <w:sz w:val="24"/>
                <w:szCs w:val="24"/>
              </w:rPr>
              <w:t>children</w:t>
            </w:r>
            <w:r w:rsidR="00276E34" w:rsidRPr="00C657F3">
              <w:rPr>
                <w:rFonts w:cstheme="minorHAnsi"/>
                <w:sz w:val="24"/>
                <w:szCs w:val="24"/>
              </w:rPr>
              <w:t xml:space="preserve"> who were </w:t>
            </w:r>
            <w:r w:rsidR="00575828" w:rsidRPr="00C657F3">
              <w:rPr>
                <w:rFonts w:cstheme="minorHAnsi"/>
                <w:sz w:val="24"/>
                <w:szCs w:val="24"/>
              </w:rPr>
              <w:t>not ready to learn in the mornings</w:t>
            </w:r>
            <w:r w:rsidR="00276E34" w:rsidRPr="00C657F3">
              <w:rPr>
                <w:rFonts w:cstheme="minorHAnsi"/>
                <w:sz w:val="24"/>
                <w:szCs w:val="24"/>
              </w:rPr>
              <w:t xml:space="preserve"> but were keenly interested in sport. We used</w:t>
            </w:r>
            <w:r w:rsidR="00575828" w:rsidRPr="00C657F3">
              <w:rPr>
                <w:rFonts w:cstheme="minorHAnsi"/>
                <w:sz w:val="24"/>
                <w:szCs w:val="24"/>
              </w:rPr>
              <w:t xml:space="preserve"> our morning Sensory Circuits to gauge their moods and to get them active. W</w:t>
            </w:r>
            <w:r w:rsidR="00276E34" w:rsidRPr="00C657F3">
              <w:rPr>
                <w:rFonts w:cstheme="minorHAnsi"/>
                <w:sz w:val="24"/>
                <w:szCs w:val="24"/>
              </w:rPr>
              <w:t>e used funding to pay for</w:t>
            </w:r>
            <w:r w:rsidR="008734A3" w:rsidRPr="00C657F3">
              <w:rPr>
                <w:rFonts w:cstheme="minorHAnsi"/>
                <w:sz w:val="24"/>
                <w:szCs w:val="24"/>
              </w:rPr>
              <w:t xml:space="preserve"> </w:t>
            </w:r>
            <w:r w:rsidR="00575828" w:rsidRPr="00C657F3">
              <w:rPr>
                <w:rFonts w:cstheme="minorHAnsi"/>
                <w:sz w:val="24"/>
                <w:szCs w:val="24"/>
              </w:rPr>
              <w:t>equipment for these children to use.</w:t>
            </w:r>
          </w:p>
          <w:p w14:paraId="1489D22B" w14:textId="612707FE" w:rsidR="00276E34" w:rsidRPr="00C657F3" w:rsidRDefault="00276E34" w:rsidP="00276E34">
            <w:pPr>
              <w:rPr>
                <w:rFonts w:cstheme="minorHAnsi"/>
                <w:sz w:val="24"/>
                <w:szCs w:val="24"/>
              </w:rPr>
            </w:pPr>
            <w:r w:rsidRPr="00C657F3">
              <w:rPr>
                <w:rFonts w:cstheme="minorHAnsi"/>
                <w:sz w:val="24"/>
                <w:szCs w:val="24"/>
              </w:rPr>
              <w:t xml:space="preserve"> </w:t>
            </w:r>
          </w:p>
          <w:p w14:paraId="6B7FCFD6" w14:textId="77777777" w:rsidR="005E4C15" w:rsidRPr="00C657F3" w:rsidRDefault="00276E34" w:rsidP="00575828">
            <w:pPr>
              <w:rPr>
                <w:rFonts w:cstheme="minorHAnsi"/>
                <w:sz w:val="24"/>
                <w:szCs w:val="24"/>
              </w:rPr>
            </w:pPr>
            <w:r w:rsidRPr="00C657F3">
              <w:rPr>
                <w:rFonts w:cstheme="minorHAnsi"/>
                <w:sz w:val="24"/>
                <w:szCs w:val="24"/>
              </w:rPr>
              <w:t xml:space="preserve"> </w:t>
            </w:r>
            <w:r w:rsidR="006A5292" w:rsidRPr="00C657F3">
              <w:rPr>
                <w:rFonts w:cstheme="minorHAnsi"/>
                <w:sz w:val="24"/>
                <w:szCs w:val="24"/>
              </w:rPr>
              <w:t>Throughout lockdown periods or where children are required to self-isolate, our</w:t>
            </w:r>
            <w:r w:rsidR="005E4C15" w:rsidRPr="00C657F3">
              <w:rPr>
                <w:rFonts w:cstheme="minorHAnsi"/>
                <w:sz w:val="24"/>
                <w:szCs w:val="24"/>
              </w:rPr>
              <w:t xml:space="preserve"> school has supported a </w:t>
            </w:r>
            <w:r w:rsidR="005E4C15" w:rsidRPr="00C657F3">
              <w:rPr>
                <w:rFonts w:cstheme="minorHAnsi"/>
                <w:sz w:val="24"/>
                <w:szCs w:val="24"/>
              </w:rPr>
              <w:lastRenderedPageBreak/>
              <w:t>daily challenge programme to promote regular physical activity</w:t>
            </w:r>
            <w:r w:rsidR="006A5292" w:rsidRPr="00C657F3">
              <w:rPr>
                <w:rFonts w:cstheme="minorHAnsi"/>
                <w:sz w:val="24"/>
                <w:szCs w:val="24"/>
              </w:rPr>
              <w:t xml:space="preserve"> </w:t>
            </w:r>
            <w:r w:rsidR="005E4C15" w:rsidRPr="00C657F3">
              <w:rPr>
                <w:rFonts w:cstheme="minorHAnsi"/>
                <w:sz w:val="24"/>
                <w:szCs w:val="24"/>
              </w:rPr>
              <w:t>and has</w:t>
            </w:r>
            <w:r w:rsidR="00E16913" w:rsidRPr="00C657F3">
              <w:rPr>
                <w:rFonts w:cstheme="minorHAnsi"/>
                <w:sz w:val="24"/>
                <w:szCs w:val="24"/>
              </w:rPr>
              <w:t xml:space="preserve"> taken part in a cluster assembly led by an athlete mentor which referenced the strategies they use to keep themselves well</w:t>
            </w:r>
            <w:r w:rsidR="00860D72" w:rsidRPr="00C657F3">
              <w:rPr>
                <w:rFonts w:cstheme="minorHAnsi"/>
                <w:sz w:val="24"/>
                <w:szCs w:val="24"/>
              </w:rPr>
              <w:t xml:space="preserve"> in terms of both of physical and mental wellbeing.</w:t>
            </w:r>
          </w:p>
          <w:p w14:paraId="5E45D50A" w14:textId="77777777" w:rsidR="00575828" w:rsidRPr="00C657F3" w:rsidRDefault="00575828" w:rsidP="00575828">
            <w:pPr>
              <w:rPr>
                <w:rFonts w:cstheme="minorHAnsi"/>
                <w:sz w:val="24"/>
                <w:szCs w:val="24"/>
              </w:rPr>
            </w:pPr>
          </w:p>
          <w:p w14:paraId="380AD260" w14:textId="007C530F" w:rsidR="00575828" w:rsidRPr="00C657F3" w:rsidRDefault="00575828" w:rsidP="00575828">
            <w:pPr>
              <w:rPr>
                <w:rFonts w:cstheme="minorHAnsi"/>
                <w:sz w:val="24"/>
                <w:szCs w:val="24"/>
              </w:rPr>
            </w:pPr>
            <w:r w:rsidRPr="00C657F3">
              <w:rPr>
                <w:rFonts w:cstheme="minorHAnsi"/>
                <w:sz w:val="24"/>
                <w:szCs w:val="24"/>
              </w:rPr>
              <w:t>Following lockdown, we increased outdoor activities to encourage co-operation, resilience and responsibility through physical activity. This learning will also be transferred into other lessons, their life in school and to their wider lives.</w:t>
            </w:r>
          </w:p>
          <w:p w14:paraId="4CD4C230" w14:textId="64EE4638" w:rsidR="00575828" w:rsidRPr="00C657F3" w:rsidRDefault="008734A3" w:rsidP="00575828">
            <w:pPr>
              <w:rPr>
                <w:rFonts w:cstheme="minorHAnsi"/>
                <w:sz w:val="24"/>
                <w:szCs w:val="24"/>
              </w:rPr>
            </w:pPr>
            <w:r w:rsidRPr="00C657F3">
              <w:rPr>
                <w:rFonts w:cstheme="minorHAnsi"/>
                <w:sz w:val="24"/>
                <w:szCs w:val="24"/>
              </w:rPr>
              <w:t>To support Y6 transition, we have purchased individual copies of ‘You are awesome’</w:t>
            </w:r>
          </w:p>
        </w:tc>
        <w:tc>
          <w:tcPr>
            <w:tcW w:w="1417" w:type="dxa"/>
            <w:shd w:val="clear" w:color="auto" w:fill="auto"/>
          </w:tcPr>
          <w:p w14:paraId="02B45447" w14:textId="0398A098" w:rsidR="00647B99" w:rsidRPr="00A04376" w:rsidRDefault="00006961" w:rsidP="00276E34">
            <w:pPr>
              <w:pStyle w:val="NormalWeb"/>
              <w:spacing w:before="0" w:beforeAutospacing="0" w:after="0" w:afterAutospacing="0"/>
              <w:rPr>
                <w:rFonts w:asciiTheme="minorHAnsi" w:hAnsiTheme="minorHAnsi" w:cstheme="minorHAnsi"/>
              </w:rPr>
            </w:pPr>
            <w:r w:rsidRPr="00A04376">
              <w:rPr>
                <w:rFonts w:asciiTheme="minorHAnsi" w:hAnsiTheme="minorHAnsi" w:cstheme="minorHAnsi"/>
              </w:rPr>
              <w:lastRenderedPageBreak/>
              <w:t xml:space="preserve">Cover for staff  </w:t>
            </w:r>
            <w:r w:rsidR="00647B99" w:rsidRPr="00A04376">
              <w:rPr>
                <w:rFonts w:asciiTheme="minorHAnsi" w:hAnsiTheme="minorHAnsi" w:cstheme="minorHAnsi"/>
              </w:rPr>
              <w:t>£465</w:t>
            </w:r>
          </w:p>
          <w:p w14:paraId="58FB81E2" w14:textId="77777777" w:rsidR="00647B99" w:rsidRPr="00C657F3" w:rsidRDefault="00647B99" w:rsidP="00276E34">
            <w:pPr>
              <w:pStyle w:val="NormalWeb"/>
              <w:spacing w:before="0" w:beforeAutospacing="0" w:after="0" w:afterAutospacing="0"/>
              <w:rPr>
                <w:rFonts w:asciiTheme="minorHAnsi" w:hAnsiTheme="minorHAnsi" w:cstheme="minorHAnsi"/>
                <w:highlight w:val="yellow"/>
              </w:rPr>
            </w:pPr>
          </w:p>
          <w:p w14:paraId="58C421F0" w14:textId="77777777" w:rsidR="00647B99" w:rsidRPr="00521051" w:rsidRDefault="00647B99" w:rsidP="00276E34">
            <w:pPr>
              <w:pStyle w:val="NormalWeb"/>
              <w:spacing w:before="0" w:beforeAutospacing="0" w:after="0" w:afterAutospacing="0"/>
              <w:rPr>
                <w:rFonts w:asciiTheme="minorHAnsi" w:hAnsiTheme="minorHAnsi" w:cstheme="minorHAnsi"/>
              </w:rPr>
            </w:pPr>
          </w:p>
          <w:p w14:paraId="535A0894" w14:textId="5983A168" w:rsidR="00647B99" w:rsidRPr="00521051" w:rsidRDefault="00647B99" w:rsidP="00762EFA">
            <w:pPr>
              <w:pStyle w:val="NormalWeb"/>
              <w:pBdr>
                <w:bottom w:val="single" w:sz="4" w:space="1" w:color="auto"/>
              </w:pBdr>
              <w:spacing w:before="0" w:beforeAutospacing="0" w:after="0" w:afterAutospacing="0"/>
              <w:rPr>
                <w:rFonts w:asciiTheme="minorHAnsi" w:hAnsiTheme="minorHAnsi" w:cstheme="minorHAnsi"/>
              </w:rPr>
            </w:pPr>
            <w:r w:rsidRPr="00762EFA">
              <w:rPr>
                <w:rFonts w:asciiTheme="minorHAnsi" w:hAnsiTheme="minorHAnsi" w:cstheme="minorHAnsi"/>
              </w:rPr>
              <w:t xml:space="preserve">Sensory Circuit equipment </w:t>
            </w:r>
            <w:r w:rsidR="00762EFA" w:rsidRPr="00762EFA">
              <w:rPr>
                <w:rFonts w:asciiTheme="minorHAnsi" w:hAnsiTheme="minorHAnsi" w:cstheme="minorHAnsi"/>
              </w:rPr>
              <w:t>£</w:t>
            </w:r>
            <w:r w:rsidR="00762EFA">
              <w:rPr>
                <w:rFonts w:asciiTheme="minorHAnsi" w:hAnsiTheme="minorHAnsi" w:cstheme="minorHAnsi"/>
              </w:rPr>
              <w:t>50</w:t>
            </w:r>
          </w:p>
          <w:p w14:paraId="0D36BF70" w14:textId="77777777" w:rsidR="00647B99" w:rsidRPr="00521051" w:rsidRDefault="00647B99" w:rsidP="00276E34">
            <w:pPr>
              <w:pStyle w:val="NormalWeb"/>
              <w:spacing w:before="0" w:beforeAutospacing="0" w:after="0" w:afterAutospacing="0"/>
              <w:rPr>
                <w:rFonts w:asciiTheme="minorHAnsi" w:hAnsiTheme="minorHAnsi" w:cstheme="minorHAnsi"/>
              </w:rPr>
            </w:pPr>
            <w:r w:rsidRPr="00521051">
              <w:rPr>
                <w:rFonts w:asciiTheme="minorHAnsi" w:hAnsiTheme="minorHAnsi" w:cstheme="minorHAnsi"/>
              </w:rPr>
              <w:t>48 x ‘You are awesome’ books’ for Y6</w:t>
            </w:r>
            <w:r w:rsidR="00274178" w:rsidRPr="00521051">
              <w:rPr>
                <w:rFonts w:asciiTheme="minorHAnsi" w:hAnsiTheme="minorHAnsi" w:cstheme="minorHAnsi"/>
              </w:rPr>
              <w:t xml:space="preserve"> £351.36</w:t>
            </w:r>
          </w:p>
          <w:p w14:paraId="220D75F9" w14:textId="77777777" w:rsidR="00274178" w:rsidRPr="00521051" w:rsidRDefault="00274178" w:rsidP="00276E34">
            <w:pPr>
              <w:pStyle w:val="NormalWeb"/>
              <w:spacing w:before="0" w:beforeAutospacing="0" w:after="0" w:afterAutospacing="0"/>
              <w:rPr>
                <w:rFonts w:asciiTheme="minorHAnsi" w:hAnsiTheme="minorHAnsi" w:cstheme="minorHAnsi"/>
              </w:rPr>
            </w:pPr>
          </w:p>
          <w:p w14:paraId="0257C0E5" w14:textId="7B8FD513" w:rsidR="00C20034" w:rsidRDefault="00C20034" w:rsidP="00276E34">
            <w:pPr>
              <w:pStyle w:val="NormalWeb"/>
              <w:spacing w:before="0" w:beforeAutospacing="0" w:after="0" w:afterAutospacing="0"/>
              <w:rPr>
                <w:rFonts w:asciiTheme="minorHAnsi" w:hAnsiTheme="minorHAnsi" w:cstheme="minorHAnsi"/>
              </w:rPr>
            </w:pPr>
            <w:r>
              <w:rPr>
                <w:rFonts w:asciiTheme="minorHAnsi" w:hAnsiTheme="minorHAnsi" w:cstheme="minorHAnsi"/>
              </w:rPr>
              <w:t>Reception area equipment</w:t>
            </w:r>
          </w:p>
          <w:p w14:paraId="57EE2979" w14:textId="1BF73EDF" w:rsidR="00C20034" w:rsidRDefault="00C20034" w:rsidP="00276E34">
            <w:pPr>
              <w:pStyle w:val="NormalWeb"/>
              <w:spacing w:before="0" w:beforeAutospacing="0" w:after="0" w:afterAutospacing="0"/>
              <w:rPr>
                <w:rFonts w:asciiTheme="minorHAnsi" w:hAnsiTheme="minorHAnsi" w:cstheme="minorHAnsi"/>
              </w:rPr>
            </w:pPr>
            <w:r>
              <w:rPr>
                <w:rFonts w:asciiTheme="minorHAnsi" w:hAnsiTheme="minorHAnsi" w:cstheme="minorHAnsi"/>
              </w:rPr>
              <w:t>£378</w:t>
            </w:r>
          </w:p>
          <w:p w14:paraId="044DBFA6" w14:textId="77777777" w:rsidR="00C20034" w:rsidRDefault="00C20034" w:rsidP="00276E34">
            <w:pPr>
              <w:pStyle w:val="NormalWeb"/>
              <w:spacing w:before="0" w:beforeAutospacing="0" w:after="0" w:afterAutospacing="0"/>
              <w:rPr>
                <w:rFonts w:asciiTheme="minorHAnsi" w:hAnsiTheme="minorHAnsi" w:cstheme="minorHAnsi"/>
              </w:rPr>
            </w:pPr>
          </w:p>
          <w:p w14:paraId="6BDC1ED0" w14:textId="5B4F0AA2" w:rsidR="00274178" w:rsidRDefault="00274178" w:rsidP="00276E34">
            <w:pPr>
              <w:pStyle w:val="NormalWeb"/>
              <w:spacing w:before="0" w:beforeAutospacing="0" w:after="0" w:afterAutospacing="0"/>
              <w:rPr>
                <w:rFonts w:asciiTheme="minorHAnsi" w:hAnsiTheme="minorHAnsi" w:cstheme="minorHAnsi"/>
              </w:rPr>
            </w:pPr>
            <w:r w:rsidRPr="00521051">
              <w:rPr>
                <w:rFonts w:asciiTheme="minorHAnsi" w:hAnsiTheme="minorHAnsi" w:cstheme="minorHAnsi"/>
              </w:rPr>
              <w:t>Outdoor area for Y1 £</w:t>
            </w:r>
            <w:r w:rsidR="00A04376">
              <w:rPr>
                <w:rFonts w:asciiTheme="minorHAnsi" w:hAnsiTheme="minorHAnsi" w:cstheme="minorHAnsi"/>
              </w:rPr>
              <w:t>315</w:t>
            </w:r>
            <w:r w:rsidRPr="00521051">
              <w:rPr>
                <w:rFonts w:asciiTheme="minorHAnsi" w:hAnsiTheme="minorHAnsi" w:cstheme="minorHAnsi"/>
              </w:rPr>
              <w:t>.80</w:t>
            </w:r>
          </w:p>
          <w:p w14:paraId="716C0883" w14:textId="588F8419" w:rsidR="001C7A9A" w:rsidRDefault="001C7A9A" w:rsidP="00276E34">
            <w:pPr>
              <w:pStyle w:val="NormalWeb"/>
              <w:spacing w:before="0" w:beforeAutospacing="0" w:after="0" w:afterAutospacing="0"/>
              <w:rPr>
                <w:rFonts w:asciiTheme="minorHAnsi" w:hAnsiTheme="minorHAnsi" w:cstheme="minorHAnsi"/>
              </w:rPr>
            </w:pPr>
          </w:p>
          <w:p w14:paraId="14CB8C53" w14:textId="695FD0B3" w:rsidR="001C7A9A" w:rsidRPr="00521051" w:rsidRDefault="001C7A9A" w:rsidP="00276E34">
            <w:pPr>
              <w:pStyle w:val="NormalWeb"/>
              <w:spacing w:before="0" w:beforeAutospacing="0" w:after="0" w:afterAutospacing="0"/>
              <w:rPr>
                <w:rFonts w:asciiTheme="minorHAnsi" w:hAnsiTheme="minorHAnsi" w:cstheme="minorHAnsi"/>
              </w:rPr>
            </w:pPr>
            <w:r>
              <w:rPr>
                <w:rFonts w:asciiTheme="minorHAnsi" w:hAnsiTheme="minorHAnsi" w:cstheme="minorHAnsi"/>
              </w:rPr>
              <w:t>Y2 Playtime equipment £231</w:t>
            </w:r>
          </w:p>
          <w:p w14:paraId="08F91000" w14:textId="55E781FA" w:rsidR="00274178" w:rsidRPr="00C657F3" w:rsidRDefault="00274178" w:rsidP="00276E34">
            <w:pPr>
              <w:pStyle w:val="NormalWeb"/>
              <w:spacing w:before="0" w:beforeAutospacing="0" w:after="0" w:afterAutospacing="0"/>
              <w:rPr>
                <w:rFonts w:asciiTheme="minorHAnsi" w:hAnsiTheme="minorHAnsi" w:cstheme="minorHAnsi"/>
                <w:i/>
                <w:color w:val="00B0F0"/>
              </w:rPr>
            </w:pPr>
          </w:p>
          <w:p w14:paraId="4F45F192" w14:textId="334B1DE9" w:rsidR="00274178" w:rsidRPr="003135E8" w:rsidDel="009C021C" w:rsidRDefault="00767367" w:rsidP="00274178">
            <w:pPr>
              <w:pStyle w:val="NormalWeb"/>
              <w:spacing w:before="0" w:beforeAutospacing="0" w:after="0" w:afterAutospacing="0"/>
              <w:rPr>
                <w:rFonts w:asciiTheme="minorHAnsi" w:hAnsiTheme="minorHAnsi" w:cstheme="minorHAnsi"/>
                <w:color w:val="00B0F0"/>
              </w:rPr>
            </w:pPr>
            <w:r w:rsidRPr="003135E8">
              <w:rPr>
                <w:rFonts w:asciiTheme="minorHAnsi" w:hAnsiTheme="minorHAnsi" w:cstheme="minorHAnsi"/>
              </w:rPr>
              <w:t>KS2 o</w:t>
            </w:r>
            <w:r w:rsidR="003135E8" w:rsidRPr="003135E8">
              <w:rPr>
                <w:rFonts w:asciiTheme="minorHAnsi" w:hAnsiTheme="minorHAnsi" w:cstheme="minorHAnsi"/>
              </w:rPr>
              <w:t xml:space="preserve">utdoor </w:t>
            </w:r>
            <w:r w:rsidR="003135E8" w:rsidRPr="003135E8">
              <w:rPr>
                <w:rFonts w:asciiTheme="minorHAnsi" w:hAnsiTheme="minorHAnsi" w:cstheme="minorHAnsi"/>
              </w:rPr>
              <w:lastRenderedPageBreak/>
              <w:t>learning area £3200</w:t>
            </w:r>
          </w:p>
        </w:tc>
        <w:tc>
          <w:tcPr>
            <w:tcW w:w="3969" w:type="dxa"/>
          </w:tcPr>
          <w:p w14:paraId="4083C0F8" w14:textId="497E8B76" w:rsidR="00276E34" w:rsidRPr="00C657F3" w:rsidRDefault="00A334B0" w:rsidP="00A334B0">
            <w:pPr>
              <w:rPr>
                <w:rFonts w:cstheme="minorHAnsi"/>
                <w:sz w:val="24"/>
                <w:szCs w:val="24"/>
              </w:rPr>
            </w:pPr>
            <w:r w:rsidRPr="00C657F3">
              <w:rPr>
                <w:rFonts w:cstheme="minorHAnsi"/>
                <w:sz w:val="24"/>
                <w:szCs w:val="24"/>
              </w:rPr>
              <w:lastRenderedPageBreak/>
              <w:t xml:space="preserve">Please see </w:t>
            </w:r>
            <w:r w:rsidR="008734A3" w:rsidRPr="00C657F3">
              <w:rPr>
                <w:rFonts w:cstheme="minorHAnsi"/>
                <w:sz w:val="24"/>
                <w:szCs w:val="24"/>
              </w:rPr>
              <w:t>Key Indicator</w:t>
            </w:r>
            <w:r w:rsidRPr="00C657F3">
              <w:rPr>
                <w:rFonts w:cstheme="minorHAnsi"/>
                <w:sz w:val="24"/>
                <w:szCs w:val="24"/>
              </w:rPr>
              <w:t xml:space="preserve"> 3 for </w:t>
            </w:r>
            <w:r w:rsidR="00276E34" w:rsidRPr="00C657F3">
              <w:rPr>
                <w:rFonts w:cstheme="minorHAnsi"/>
                <w:sz w:val="24"/>
                <w:szCs w:val="24"/>
              </w:rPr>
              <w:t>Subject Leader training</w:t>
            </w:r>
            <w:r w:rsidRPr="00C657F3">
              <w:rPr>
                <w:rFonts w:cstheme="minorHAnsi"/>
                <w:sz w:val="24"/>
                <w:szCs w:val="24"/>
              </w:rPr>
              <w:t xml:space="preserve"> undertaken</w:t>
            </w:r>
            <w:r w:rsidR="00276E34" w:rsidRPr="00C657F3">
              <w:rPr>
                <w:rFonts w:cstheme="minorHAnsi"/>
                <w:sz w:val="24"/>
                <w:szCs w:val="24"/>
              </w:rPr>
              <w:t>. Evaluations for this training showed Subject Leaders expected to see the following impact back in school:</w:t>
            </w:r>
          </w:p>
          <w:p w14:paraId="198EC9A1" w14:textId="719EE68C" w:rsidR="00276E34" w:rsidRPr="00C657F3" w:rsidRDefault="001A0773" w:rsidP="00276E34">
            <w:pPr>
              <w:pStyle w:val="ListParagraph"/>
              <w:numPr>
                <w:ilvl w:val="0"/>
                <w:numId w:val="4"/>
              </w:numPr>
              <w:rPr>
                <w:rFonts w:cstheme="minorHAnsi"/>
                <w:sz w:val="24"/>
                <w:szCs w:val="24"/>
              </w:rPr>
            </w:pPr>
            <w:r w:rsidRPr="00C657F3">
              <w:rPr>
                <w:rFonts w:cstheme="minorHAnsi"/>
                <w:sz w:val="24"/>
                <w:szCs w:val="24"/>
              </w:rPr>
              <w:t>Achieve the</w:t>
            </w:r>
            <w:r w:rsidR="00276E34" w:rsidRPr="00C657F3">
              <w:rPr>
                <w:rFonts w:cstheme="minorHAnsi"/>
                <w:sz w:val="24"/>
                <w:szCs w:val="24"/>
              </w:rPr>
              <w:t xml:space="preserve"> School Games mark</w:t>
            </w:r>
            <w:r w:rsidRPr="00C657F3">
              <w:rPr>
                <w:rFonts w:cstheme="minorHAnsi"/>
                <w:sz w:val="24"/>
                <w:szCs w:val="24"/>
              </w:rPr>
              <w:t>.</w:t>
            </w:r>
          </w:p>
          <w:p w14:paraId="15D9EFAC" w14:textId="48606506" w:rsidR="00276E34" w:rsidRPr="00C657F3" w:rsidRDefault="0074252B" w:rsidP="00276E34">
            <w:pPr>
              <w:pStyle w:val="ListParagraph"/>
              <w:numPr>
                <w:ilvl w:val="0"/>
                <w:numId w:val="4"/>
              </w:numPr>
              <w:rPr>
                <w:rFonts w:cstheme="minorHAnsi"/>
                <w:sz w:val="24"/>
                <w:szCs w:val="24"/>
              </w:rPr>
            </w:pPr>
            <w:r w:rsidRPr="00C657F3">
              <w:rPr>
                <w:rFonts w:cstheme="minorHAnsi"/>
                <w:sz w:val="24"/>
                <w:szCs w:val="24"/>
              </w:rPr>
              <w:t>Train</w:t>
            </w:r>
            <w:r w:rsidR="00276E34" w:rsidRPr="00C657F3">
              <w:rPr>
                <w:rFonts w:cstheme="minorHAnsi"/>
                <w:sz w:val="24"/>
                <w:szCs w:val="24"/>
              </w:rPr>
              <w:t xml:space="preserve"> P</w:t>
            </w:r>
            <w:r w:rsidRPr="00C657F3">
              <w:rPr>
                <w:rFonts w:cstheme="minorHAnsi"/>
                <w:sz w:val="24"/>
                <w:szCs w:val="24"/>
              </w:rPr>
              <w:t>layleaders</w:t>
            </w:r>
            <w:r w:rsidR="00276E34" w:rsidRPr="00C657F3">
              <w:rPr>
                <w:rFonts w:cstheme="minorHAnsi"/>
                <w:sz w:val="24"/>
                <w:szCs w:val="24"/>
              </w:rPr>
              <w:t xml:space="preserve"> school</w:t>
            </w:r>
          </w:p>
          <w:p w14:paraId="64CC4637" w14:textId="745996FE" w:rsidR="00276E34" w:rsidRPr="00C657F3" w:rsidRDefault="00276E34" w:rsidP="00276E34">
            <w:pPr>
              <w:pStyle w:val="ListParagraph"/>
              <w:numPr>
                <w:ilvl w:val="0"/>
                <w:numId w:val="4"/>
              </w:numPr>
              <w:rPr>
                <w:rFonts w:cstheme="minorHAnsi"/>
                <w:sz w:val="24"/>
                <w:szCs w:val="24"/>
              </w:rPr>
            </w:pPr>
            <w:r w:rsidRPr="00C657F3">
              <w:rPr>
                <w:rFonts w:cstheme="minorHAnsi"/>
                <w:sz w:val="24"/>
                <w:szCs w:val="24"/>
              </w:rPr>
              <w:t xml:space="preserve">Making sure we </w:t>
            </w:r>
            <w:r w:rsidR="0074252B" w:rsidRPr="00C657F3">
              <w:rPr>
                <w:rFonts w:cstheme="minorHAnsi"/>
                <w:sz w:val="24"/>
                <w:szCs w:val="24"/>
              </w:rPr>
              <w:t>continue to promote</w:t>
            </w:r>
            <w:r w:rsidRPr="00C657F3">
              <w:rPr>
                <w:rFonts w:cstheme="minorHAnsi"/>
                <w:sz w:val="24"/>
                <w:szCs w:val="24"/>
              </w:rPr>
              <w:t xml:space="preserve"> </w:t>
            </w:r>
            <w:r w:rsidR="00A334B0" w:rsidRPr="00C657F3">
              <w:rPr>
                <w:rFonts w:cstheme="minorHAnsi"/>
                <w:sz w:val="24"/>
                <w:szCs w:val="24"/>
              </w:rPr>
              <w:t>healthy lifestyles in school</w:t>
            </w:r>
          </w:p>
          <w:p w14:paraId="0BAE96AF" w14:textId="5D1AD482" w:rsidR="00276E34" w:rsidRPr="00C657F3" w:rsidRDefault="00A334B0" w:rsidP="00276E34">
            <w:pPr>
              <w:pStyle w:val="ListParagraph"/>
              <w:numPr>
                <w:ilvl w:val="0"/>
                <w:numId w:val="4"/>
              </w:numPr>
              <w:rPr>
                <w:rFonts w:cstheme="minorHAnsi"/>
                <w:sz w:val="24"/>
                <w:szCs w:val="24"/>
              </w:rPr>
            </w:pPr>
            <w:r w:rsidRPr="00C657F3">
              <w:rPr>
                <w:rFonts w:cstheme="minorHAnsi"/>
                <w:sz w:val="24"/>
                <w:szCs w:val="24"/>
              </w:rPr>
              <w:t>U</w:t>
            </w:r>
            <w:r w:rsidR="00276E34" w:rsidRPr="00C657F3">
              <w:rPr>
                <w:rFonts w:cstheme="minorHAnsi"/>
                <w:sz w:val="24"/>
                <w:szCs w:val="24"/>
              </w:rPr>
              <w:t>se of 5 a day website</w:t>
            </w:r>
          </w:p>
          <w:p w14:paraId="43D75DDD" w14:textId="77777777" w:rsidR="00276E34" w:rsidRPr="00C657F3" w:rsidRDefault="00276E34" w:rsidP="00276E34">
            <w:pPr>
              <w:pStyle w:val="ListParagraph"/>
              <w:numPr>
                <w:ilvl w:val="0"/>
                <w:numId w:val="4"/>
              </w:numPr>
              <w:rPr>
                <w:rFonts w:cstheme="minorHAnsi"/>
                <w:sz w:val="24"/>
                <w:szCs w:val="24"/>
              </w:rPr>
            </w:pPr>
            <w:r w:rsidRPr="00C657F3">
              <w:rPr>
                <w:rFonts w:cstheme="minorHAnsi"/>
                <w:sz w:val="24"/>
                <w:szCs w:val="24"/>
              </w:rPr>
              <w:t xml:space="preserve">Engage KS2 pupils as Sport leaders, </w:t>
            </w:r>
          </w:p>
          <w:p w14:paraId="56D5F22F" w14:textId="77777777" w:rsidR="00276E34" w:rsidRPr="00C657F3" w:rsidRDefault="00276E34" w:rsidP="00276E34">
            <w:pPr>
              <w:pStyle w:val="ListParagraph"/>
              <w:numPr>
                <w:ilvl w:val="0"/>
                <w:numId w:val="4"/>
              </w:numPr>
              <w:rPr>
                <w:rFonts w:cstheme="minorHAnsi"/>
                <w:sz w:val="24"/>
                <w:szCs w:val="24"/>
              </w:rPr>
            </w:pPr>
            <w:r w:rsidRPr="00C657F3">
              <w:rPr>
                <w:rFonts w:cstheme="minorHAnsi"/>
                <w:sz w:val="24"/>
                <w:szCs w:val="24"/>
              </w:rPr>
              <w:t xml:space="preserve">Encourage </w:t>
            </w:r>
            <w:proofErr w:type="gramStart"/>
            <w:r w:rsidRPr="00C657F3">
              <w:rPr>
                <w:rFonts w:cstheme="minorHAnsi"/>
                <w:sz w:val="24"/>
                <w:szCs w:val="24"/>
              </w:rPr>
              <w:t>less</w:t>
            </w:r>
            <w:proofErr w:type="gramEnd"/>
            <w:r w:rsidRPr="00C657F3">
              <w:rPr>
                <w:rFonts w:cstheme="minorHAnsi"/>
                <w:sz w:val="24"/>
                <w:szCs w:val="24"/>
              </w:rPr>
              <w:t xml:space="preserve"> active pupils to engage in a healthy active lifestyle </w:t>
            </w:r>
          </w:p>
          <w:p w14:paraId="062DACC9" w14:textId="77777777" w:rsidR="00D661E2" w:rsidRPr="00C657F3" w:rsidRDefault="00276E34" w:rsidP="00D661E2">
            <w:pPr>
              <w:pStyle w:val="ListParagraph"/>
              <w:numPr>
                <w:ilvl w:val="0"/>
                <w:numId w:val="4"/>
              </w:numPr>
              <w:rPr>
                <w:rFonts w:cstheme="minorHAnsi"/>
                <w:sz w:val="24"/>
                <w:szCs w:val="24"/>
              </w:rPr>
            </w:pPr>
            <w:r w:rsidRPr="00C657F3">
              <w:rPr>
                <w:rFonts w:cstheme="minorHAnsi"/>
                <w:sz w:val="24"/>
                <w:szCs w:val="24"/>
              </w:rPr>
              <w:t>Teaching staff taking a more active role in PE and school sport and in supporting the healthy lifestyles of our pupils’</w:t>
            </w:r>
          </w:p>
          <w:p w14:paraId="61891069" w14:textId="69575E4F" w:rsidR="00276E34" w:rsidRPr="00C657F3" w:rsidRDefault="00276E34" w:rsidP="00D661E2">
            <w:pPr>
              <w:pStyle w:val="ListParagraph"/>
              <w:numPr>
                <w:ilvl w:val="0"/>
                <w:numId w:val="4"/>
              </w:numPr>
              <w:rPr>
                <w:rFonts w:cstheme="minorHAnsi"/>
                <w:sz w:val="24"/>
                <w:szCs w:val="24"/>
              </w:rPr>
            </w:pPr>
            <w:r w:rsidRPr="00C657F3">
              <w:rPr>
                <w:rFonts w:cstheme="minorHAnsi"/>
                <w:sz w:val="24"/>
                <w:szCs w:val="24"/>
              </w:rPr>
              <w:t xml:space="preserve">To improve </w:t>
            </w:r>
            <w:proofErr w:type="gramStart"/>
            <w:r w:rsidRPr="00C657F3">
              <w:rPr>
                <w:rFonts w:cstheme="minorHAnsi"/>
                <w:sz w:val="24"/>
                <w:szCs w:val="24"/>
              </w:rPr>
              <w:t>teachers</w:t>
            </w:r>
            <w:proofErr w:type="gramEnd"/>
            <w:r w:rsidRPr="00C657F3">
              <w:rPr>
                <w:rFonts w:cstheme="minorHAnsi"/>
                <w:sz w:val="24"/>
                <w:szCs w:val="24"/>
              </w:rPr>
              <w:t xml:space="preserve"> confidence in delivering PE</w:t>
            </w:r>
          </w:p>
          <w:p w14:paraId="57C9E9CB" w14:textId="43C6E980" w:rsidR="00A334B0" w:rsidRPr="00C657F3" w:rsidRDefault="00A334B0" w:rsidP="00A334B0">
            <w:pPr>
              <w:pStyle w:val="ListParagraph"/>
              <w:ind w:left="360"/>
              <w:rPr>
                <w:rFonts w:cstheme="minorHAnsi"/>
                <w:sz w:val="24"/>
                <w:szCs w:val="24"/>
              </w:rPr>
            </w:pPr>
          </w:p>
          <w:p w14:paraId="63A4DCDF" w14:textId="77777777" w:rsidR="0074252B" w:rsidRPr="00C657F3" w:rsidRDefault="00A334B0" w:rsidP="00A334B0">
            <w:pPr>
              <w:shd w:val="clear" w:color="auto" w:fill="FFFFFF"/>
              <w:textAlignment w:val="baseline"/>
              <w:rPr>
                <w:rFonts w:eastAsia="Times New Roman" w:cstheme="minorHAnsi"/>
                <w:color w:val="000000"/>
                <w:sz w:val="24"/>
                <w:szCs w:val="24"/>
                <w:lang w:eastAsia="en-GB"/>
              </w:rPr>
            </w:pPr>
            <w:r w:rsidRPr="00C657F3">
              <w:rPr>
                <w:rFonts w:eastAsia="Times New Roman" w:cstheme="minorHAnsi"/>
                <w:color w:val="000000"/>
                <w:sz w:val="24"/>
                <w:szCs w:val="24"/>
                <w:lang w:eastAsia="en-GB"/>
              </w:rPr>
              <w:t xml:space="preserve">Email of thanks for the interview with an athlete, Nicola </w:t>
            </w:r>
            <w:proofErr w:type="spellStart"/>
            <w:r w:rsidRPr="00C657F3">
              <w:rPr>
                <w:rFonts w:eastAsia="Times New Roman" w:cstheme="minorHAnsi"/>
                <w:color w:val="000000"/>
                <w:sz w:val="24"/>
                <w:szCs w:val="24"/>
                <w:lang w:eastAsia="en-GB"/>
              </w:rPr>
              <w:t>Minich</w:t>
            </w:r>
            <w:r w:rsidR="0074252B" w:rsidRPr="00C657F3">
              <w:rPr>
                <w:rFonts w:eastAsia="Times New Roman" w:cstheme="minorHAnsi"/>
                <w:color w:val="000000"/>
                <w:sz w:val="24"/>
                <w:szCs w:val="24"/>
                <w:lang w:eastAsia="en-GB"/>
              </w:rPr>
              <w:t>i</w:t>
            </w:r>
            <w:r w:rsidRPr="00C657F3">
              <w:rPr>
                <w:rFonts w:eastAsia="Times New Roman" w:cstheme="minorHAnsi"/>
                <w:color w:val="000000"/>
                <w:sz w:val="24"/>
                <w:szCs w:val="24"/>
                <w:lang w:eastAsia="en-GB"/>
              </w:rPr>
              <w:t>el</w:t>
            </w:r>
            <w:r w:rsidR="0074252B" w:rsidRPr="00C657F3">
              <w:rPr>
                <w:rFonts w:eastAsia="Times New Roman" w:cstheme="minorHAnsi"/>
                <w:color w:val="000000"/>
                <w:sz w:val="24"/>
                <w:szCs w:val="24"/>
                <w:lang w:eastAsia="en-GB"/>
              </w:rPr>
              <w:t>l</w:t>
            </w:r>
            <w:r w:rsidRPr="00C657F3">
              <w:rPr>
                <w:rFonts w:eastAsia="Times New Roman" w:cstheme="minorHAnsi"/>
                <w:color w:val="000000"/>
                <w:sz w:val="24"/>
                <w:szCs w:val="24"/>
                <w:lang w:eastAsia="en-GB"/>
              </w:rPr>
              <w:t>o</w:t>
            </w:r>
            <w:proofErr w:type="spellEnd"/>
            <w:r w:rsidRPr="00C657F3">
              <w:rPr>
                <w:rFonts w:eastAsia="Times New Roman" w:cstheme="minorHAnsi"/>
                <w:color w:val="000000"/>
                <w:sz w:val="24"/>
                <w:szCs w:val="24"/>
                <w:lang w:eastAsia="en-GB"/>
              </w:rPr>
              <w:t xml:space="preserve"> : </w:t>
            </w:r>
          </w:p>
          <w:p w14:paraId="569EA771" w14:textId="21556232" w:rsidR="00A334B0" w:rsidRPr="00C657F3" w:rsidRDefault="00A334B0" w:rsidP="00A334B0">
            <w:pPr>
              <w:shd w:val="clear" w:color="auto" w:fill="FFFFFF"/>
              <w:textAlignment w:val="baseline"/>
              <w:rPr>
                <w:rFonts w:eastAsia="Times New Roman" w:cstheme="minorHAnsi"/>
                <w:color w:val="000000"/>
                <w:sz w:val="24"/>
                <w:szCs w:val="24"/>
                <w:lang w:eastAsia="en-GB"/>
              </w:rPr>
            </w:pPr>
            <w:r w:rsidRPr="00C657F3">
              <w:rPr>
                <w:rFonts w:eastAsia="Times New Roman" w:cstheme="minorHAnsi"/>
                <w:color w:val="000000"/>
                <w:sz w:val="24"/>
                <w:szCs w:val="24"/>
                <w:lang w:eastAsia="en-GB"/>
              </w:rPr>
              <w:t>Dear Mr Armstrong,</w:t>
            </w:r>
          </w:p>
          <w:p w14:paraId="1D9842FC" w14:textId="77777777" w:rsidR="00A334B0" w:rsidRPr="00C657F3" w:rsidRDefault="00A334B0" w:rsidP="00A334B0">
            <w:pPr>
              <w:shd w:val="clear" w:color="auto" w:fill="FFFFFF"/>
              <w:textAlignment w:val="baseline"/>
              <w:rPr>
                <w:rFonts w:eastAsia="Times New Roman" w:cstheme="minorHAnsi"/>
                <w:color w:val="000000"/>
                <w:sz w:val="24"/>
                <w:szCs w:val="24"/>
                <w:lang w:eastAsia="en-GB"/>
              </w:rPr>
            </w:pPr>
            <w:r w:rsidRPr="00C657F3">
              <w:rPr>
                <w:rFonts w:eastAsia="Times New Roman" w:cstheme="minorHAnsi"/>
                <w:color w:val="000000"/>
                <w:sz w:val="24"/>
                <w:szCs w:val="24"/>
                <w:lang w:eastAsia="en-GB"/>
              </w:rPr>
              <w:t xml:space="preserve">Year 6 Venus class would like to thank you for preparing this amazing assembly - we all enjoyed it very much.  We would like to thank you for taking the time for organising this and </w:t>
            </w:r>
            <w:r w:rsidRPr="00C657F3">
              <w:rPr>
                <w:rFonts w:eastAsia="Times New Roman" w:cstheme="minorHAnsi"/>
                <w:color w:val="000000"/>
                <w:sz w:val="24"/>
                <w:szCs w:val="24"/>
                <w:lang w:eastAsia="en-GB"/>
              </w:rPr>
              <w:lastRenderedPageBreak/>
              <w:t>please pass our thanks to Nicola.  We think that she is an admirable, inspirational role model; we loved her optimism.  To do bobsleigh, she must be very courageous with a can-do attitude.  </w:t>
            </w:r>
          </w:p>
          <w:p w14:paraId="754E8673" w14:textId="46BA4681" w:rsidR="00A334B0" w:rsidRPr="00C657F3" w:rsidRDefault="00A334B0" w:rsidP="00A334B0">
            <w:pPr>
              <w:shd w:val="clear" w:color="auto" w:fill="FFFFFF"/>
              <w:textAlignment w:val="baseline"/>
              <w:rPr>
                <w:rFonts w:eastAsia="Times New Roman" w:cstheme="minorHAnsi"/>
                <w:color w:val="000000"/>
                <w:sz w:val="24"/>
                <w:szCs w:val="24"/>
                <w:lang w:eastAsia="en-GB"/>
              </w:rPr>
            </w:pPr>
            <w:r w:rsidRPr="00C657F3">
              <w:rPr>
                <w:rFonts w:eastAsia="Times New Roman" w:cstheme="minorHAnsi"/>
                <w:color w:val="000000"/>
                <w:sz w:val="24"/>
                <w:szCs w:val="24"/>
                <w:lang w:eastAsia="en-GB"/>
              </w:rPr>
              <w:t>We have our own copies of 'You are awesome' by Matthew Syed; Nicola's words not only inspired us, but also linked very closely to this book.  We know that to get better, we have to practise and it is a good idea to try lots of different sports.</w:t>
            </w:r>
          </w:p>
          <w:p w14:paraId="732FA77D" w14:textId="32636DD6" w:rsidR="0074252B" w:rsidRPr="00C657F3" w:rsidRDefault="0074252B" w:rsidP="00A334B0">
            <w:pPr>
              <w:shd w:val="clear" w:color="auto" w:fill="FFFFFF"/>
              <w:textAlignment w:val="baseline"/>
              <w:rPr>
                <w:rFonts w:eastAsia="Times New Roman" w:cstheme="minorHAnsi"/>
                <w:color w:val="000000"/>
                <w:sz w:val="24"/>
                <w:szCs w:val="24"/>
                <w:lang w:eastAsia="en-GB"/>
              </w:rPr>
            </w:pPr>
            <w:r w:rsidRPr="00C657F3">
              <w:rPr>
                <w:rFonts w:eastAsia="Times New Roman" w:cstheme="minorHAnsi"/>
                <w:color w:val="000000"/>
                <w:sz w:val="24"/>
                <w:szCs w:val="24"/>
                <w:lang w:eastAsia="en-GB"/>
              </w:rPr>
              <w:t>With best wishes from Year 6 Venus</w:t>
            </w:r>
          </w:p>
          <w:p w14:paraId="40F8A3D3" w14:textId="77777777" w:rsidR="00A334B0" w:rsidRPr="00C657F3" w:rsidRDefault="00A334B0" w:rsidP="00A334B0">
            <w:pPr>
              <w:pStyle w:val="ListParagraph"/>
              <w:ind w:left="360"/>
              <w:rPr>
                <w:rFonts w:cstheme="minorHAnsi"/>
                <w:sz w:val="24"/>
                <w:szCs w:val="24"/>
              </w:rPr>
            </w:pPr>
          </w:p>
          <w:p w14:paraId="7601F748" w14:textId="45429E4D" w:rsidR="00276E34" w:rsidRPr="00C657F3" w:rsidRDefault="00957BE5" w:rsidP="00957BE5">
            <w:pPr>
              <w:rPr>
                <w:rFonts w:cstheme="minorHAnsi"/>
                <w:color w:val="FF0000"/>
                <w:sz w:val="24"/>
                <w:szCs w:val="24"/>
              </w:rPr>
            </w:pPr>
            <w:r w:rsidRPr="00C657F3">
              <w:rPr>
                <w:rFonts w:cstheme="minorHAnsi"/>
                <w:sz w:val="24"/>
                <w:szCs w:val="24"/>
              </w:rPr>
              <w:t>Views of a TA who delivers Sensory Circuits each day: “It’s an all-rounder – i</w:t>
            </w:r>
            <w:r w:rsidR="008734A3" w:rsidRPr="00C657F3">
              <w:rPr>
                <w:rFonts w:cstheme="minorHAnsi"/>
                <w:sz w:val="24"/>
                <w:szCs w:val="24"/>
              </w:rPr>
              <w:t>t’s</w:t>
            </w:r>
            <w:r w:rsidRPr="00C657F3">
              <w:rPr>
                <w:rFonts w:cstheme="minorHAnsi"/>
                <w:sz w:val="24"/>
                <w:szCs w:val="24"/>
              </w:rPr>
              <w:t xml:space="preserve"> just brilliant.  The children set their own t</w:t>
            </w:r>
            <w:r w:rsidR="008734A3" w:rsidRPr="00C657F3">
              <w:rPr>
                <w:rFonts w:cstheme="minorHAnsi"/>
                <w:sz w:val="24"/>
                <w:szCs w:val="24"/>
              </w:rPr>
              <w:t>ar</w:t>
            </w:r>
            <w:r w:rsidRPr="00C657F3">
              <w:rPr>
                <w:rFonts w:cstheme="minorHAnsi"/>
                <w:sz w:val="24"/>
                <w:szCs w:val="24"/>
              </w:rPr>
              <w:t>gets and when they achieve them, they have a great sense of worth.  It promotes team work – they help each other.  Initially they are shy, but they come together as a team.</w:t>
            </w:r>
            <w:r w:rsidR="008D455B" w:rsidRPr="00C657F3">
              <w:rPr>
                <w:rFonts w:cstheme="minorHAnsi"/>
                <w:sz w:val="24"/>
                <w:szCs w:val="24"/>
              </w:rPr>
              <w:t>”</w:t>
            </w:r>
            <w:r w:rsidRPr="00C657F3">
              <w:rPr>
                <w:rFonts w:cstheme="minorHAnsi"/>
                <w:sz w:val="24"/>
                <w:szCs w:val="24"/>
              </w:rPr>
              <w:t xml:space="preserve">  </w:t>
            </w:r>
          </w:p>
        </w:tc>
        <w:tc>
          <w:tcPr>
            <w:tcW w:w="2552" w:type="dxa"/>
          </w:tcPr>
          <w:p w14:paraId="6FB1FD94" w14:textId="1A59FF85" w:rsidR="009B52F3" w:rsidRPr="00C657F3" w:rsidRDefault="009B52F3" w:rsidP="00475173">
            <w:pPr>
              <w:rPr>
                <w:rFonts w:cstheme="minorHAnsi"/>
              </w:rPr>
            </w:pPr>
            <w:r w:rsidRPr="00C657F3">
              <w:rPr>
                <w:rFonts w:cstheme="minorHAnsi"/>
              </w:rPr>
              <w:lastRenderedPageBreak/>
              <w:t>All staff to attend at least one training course</w:t>
            </w:r>
          </w:p>
          <w:p w14:paraId="53BC0F8F" w14:textId="77777777" w:rsidR="009B52F3" w:rsidRPr="00C657F3" w:rsidRDefault="009B52F3" w:rsidP="00475173">
            <w:pPr>
              <w:rPr>
                <w:rFonts w:cstheme="minorHAnsi"/>
              </w:rPr>
            </w:pPr>
            <w:r w:rsidRPr="00C657F3">
              <w:rPr>
                <w:rFonts w:cstheme="minorHAnsi"/>
              </w:rPr>
              <w:t xml:space="preserve">Linked to increasing attainment through physical activity </w:t>
            </w:r>
          </w:p>
          <w:p w14:paraId="5490214B" w14:textId="77777777" w:rsidR="009B52F3" w:rsidRPr="00C657F3" w:rsidRDefault="009B52F3" w:rsidP="00475173">
            <w:pPr>
              <w:rPr>
                <w:rFonts w:cstheme="minorHAnsi"/>
              </w:rPr>
            </w:pPr>
          </w:p>
          <w:p w14:paraId="75E63D73" w14:textId="765D654E" w:rsidR="009B52F3" w:rsidRPr="00C657F3" w:rsidRDefault="009B52F3" w:rsidP="00475173">
            <w:pPr>
              <w:rPr>
                <w:rFonts w:cstheme="minorHAnsi"/>
              </w:rPr>
            </w:pPr>
            <w:r w:rsidRPr="00C657F3">
              <w:rPr>
                <w:rFonts w:cstheme="minorHAnsi"/>
              </w:rPr>
              <w:t xml:space="preserve">Continue to use </w:t>
            </w:r>
            <w:proofErr w:type="spellStart"/>
            <w:r w:rsidRPr="00C657F3">
              <w:rPr>
                <w:rFonts w:cstheme="minorHAnsi"/>
              </w:rPr>
              <w:t>myhappymind</w:t>
            </w:r>
            <w:proofErr w:type="spellEnd"/>
            <w:r w:rsidRPr="00C657F3">
              <w:rPr>
                <w:rFonts w:cstheme="minorHAnsi"/>
              </w:rPr>
              <w:t xml:space="preserve"> and yoga to promote wellbeing and good mental health </w:t>
            </w:r>
          </w:p>
          <w:p w14:paraId="78046342" w14:textId="5B60D9FB" w:rsidR="009B52F3" w:rsidRPr="00C657F3" w:rsidRDefault="009B52F3" w:rsidP="00475173">
            <w:pPr>
              <w:rPr>
                <w:rFonts w:cstheme="minorHAnsi"/>
              </w:rPr>
            </w:pPr>
          </w:p>
          <w:p w14:paraId="2D974787" w14:textId="08274CB7" w:rsidR="009B52F3" w:rsidRPr="00C657F3" w:rsidRDefault="009B52F3" w:rsidP="00475173">
            <w:pPr>
              <w:rPr>
                <w:rFonts w:cstheme="minorHAnsi"/>
              </w:rPr>
            </w:pPr>
            <w:r w:rsidRPr="00C657F3">
              <w:rPr>
                <w:rFonts w:cstheme="minorHAnsi"/>
              </w:rPr>
              <w:t>Staff encouraged to access CWAC links for wellbeing support for themselves</w:t>
            </w:r>
          </w:p>
          <w:p w14:paraId="013A88E2" w14:textId="77777777" w:rsidR="009B52F3" w:rsidRPr="00C657F3" w:rsidRDefault="009B52F3" w:rsidP="00475173">
            <w:pPr>
              <w:rPr>
                <w:rFonts w:cstheme="minorHAnsi"/>
              </w:rPr>
            </w:pPr>
          </w:p>
          <w:p w14:paraId="0D3E21B2" w14:textId="77777777" w:rsidR="009B52F3" w:rsidRPr="00C657F3" w:rsidRDefault="009B52F3" w:rsidP="00475173">
            <w:pPr>
              <w:rPr>
                <w:rFonts w:cstheme="minorHAnsi"/>
              </w:rPr>
            </w:pPr>
            <w:r w:rsidRPr="00C657F3">
              <w:rPr>
                <w:rFonts w:cstheme="minorHAnsi"/>
              </w:rPr>
              <w:t xml:space="preserve">Embed active culture in school with staff, children and parents encouraging participation in physical activity </w:t>
            </w:r>
          </w:p>
          <w:p w14:paraId="323291DB" w14:textId="77777777" w:rsidR="009B52F3" w:rsidRPr="00C657F3" w:rsidRDefault="009B52F3" w:rsidP="00475173">
            <w:pPr>
              <w:rPr>
                <w:rFonts w:cstheme="minorHAnsi"/>
              </w:rPr>
            </w:pPr>
          </w:p>
          <w:p w14:paraId="2FFE50EB" w14:textId="77777777" w:rsidR="009B52F3" w:rsidRPr="00C657F3" w:rsidRDefault="009B52F3" w:rsidP="00475173">
            <w:pPr>
              <w:rPr>
                <w:rFonts w:cstheme="minorHAnsi"/>
              </w:rPr>
            </w:pPr>
            <w:r w:rsidRPr="00C657F3">
              <w:rPr>
                <w:rFonts w:cstheme="minorHAnsi"/>
              </w:rPr>
              <w:t>Celebrate success and participation in assemblies, with displays</w:t>
            </w:r>
          </w:p>
          <w:p w14:paraId="666B4B23" w14:textId="77777777" w:rsidR="009B52F3" w:rsidRPr="00C657F3" w:rsidRDefault="009B52F3" w:rsidP="00475173">
            <w:pPr>
              <w:rPr>
                <w:rFonts w:cstheme="minorHAnsi"/>
              </w:rPr>
            </w:pPr>
          </w:p>
          <w:p w14:paraId="49515D28" w14:textId="3D2E5C20" w:rsidR="00276E34" w:rsidRPr="00C657F3" w:rsidRDefault="009B52F3" w:rsidP="00475173">
            <w:pPr>
              <w:rPr>
                <w:rFonts w:cstheme="minorHAnsi"/>
                <w:i/>
                <w:color w:val="FF0000"/>
              </w:rPr>
            </w:pPr>
            <w:r w:rsidRPr="00C657F3">
              <w:rPr>
                <w:rFonts w:cstheme="minorHAnsi"/>
              </w:rPr>
              <w:t xml:space="preserve">Provide a range of </w:t>
            </w:r>
            <w:proofErr w:type="spellStart"/>
            <w:r w:rsidRPr="00C657F3">
              <w:rPr>
                <w:rFonts w:cstheme="minorHAnsi"/>
              </w:rPr>
              <w:t>acivities</w:t>
            </w:r>
            <w:proofErr w:type="spellEnd"/>
            <w:r w:rsidRPr="00C657F3">
              <w:rPr>
                <w:rFonts w:cstheme="minorHAnsi"/>
              </w:rPr>
              <w:t xml:space="preserve"> for children to participate in and enjoy</w:t>
            </w:r>
          </w:p>
        </w:tc>
      </w:tr>
    </w:tbl>
    <w:p w14:paraId="0A848C6C" w14:textId="77777777" w:rsidR="00AE1891" w:rsidRPr="00C657F3" w:rsidRDefault="00AE1891">
      <w:pPr>
        <w:rPr>
          <w:rFonts w:cstheme="minorHAnsi"/>
        </w:rPr>
      </w:pPr>
    </w:p>
    <w:tbl>
      <w:tblPr>
        <w:tblStyle w:val="TableGrid"/>
        <w:tblW w:w="15764" w:type="dxa"/>
        <w:tblInd w:w="-176" w:type="dxa"/>
        <w:tblLayout w:type="fixed"/>
        <w:tblLook w:val="04A0" w:firstRow="1" w:lastRow="0" w:firstColumn="1" w:lastColumn="0" w:noHBand="0" w:noVBand="1"/>
      </w:tblPr>
      <w:tblGrid>
        <w:gridCol w:w="3715"/>
        <w:gridCol w:w="4111"/>
        <w:gridCol w:w="1417"/>
        <w:gridCol w:w="4181"/>
        <w:gridCol w:w="2322"/>
        <w:gridCol w:w="18"/>
      </w:tblGrid>
      <w:tr w:rsidR="00A039E2" w:rsidRPr="00C657F3" w14:paraId="529A3150" w14:textId="77777777" w:rsidTr="00AE1891">
        <w:trPr>
          <w:gridAfter w:val="1"/>
          <w:wAfter w:w="18" w:type="dxa"/>
          <w:trHeight w:val="290"/>
        </w:trPr>
        <w:tc>
          <w:tcPr>
            <w:tcW w:w="13424" w:type="dxa"/>
            <w:gridSpan w:val="4"/>
            <w:vMerge w:val="restart"/>
            <w:shd w:val="clear" w:color="auto" w:fill="BFBFBF" w:themeFill="background1" w:themeFillShade="BF"/>
            <w:vAlign w:val="center"/>
          </w:tcPr>
          <w:p w14:paraId="2FC49DBB" w14:textId="0B2CBFF5" w:rsidR="00A039E2" w:rsidRPr="00C657F3" w:rsidRDefault="00A039E2" w:rsidP="00927B3D">
            <w:pPr>
              <w:rPr>
                <w:rFonts w:cstheme="minorHAnsi"/>
                <w:b/>
                <w:i/>
                <w:iCs/>
              </w:rPr>
            </w:pPr>
            <w:r w:rsidRPr="00C657F3">
              <w:rPr>
                <w:rFonts w:cstheme="minorHAnsi"/>
                <w:b/>
                <w:sz w:val="24"/>
              </w:rPr>
              <w:t xml:space="preserve">Key indicator 3: </w:t>
            </w:r>
            <w:r w:rsidRPr="00C657F3">
              <w:rPr>
                <w:rFonts w:cstheme="minorHAnsi"/>
                <w:sz w:val="24"/>
              </w:rPr>
              <w:t>Increased confidence, knowledge and skills of all staff in teaching PE and sport</w:t>
            </w:r>
          </w:p>
        </w:tc>
        <w:tc>
          <w:tcPr>
            <w:tcW w:w="2322" w:type="dxa"/>
            <w:shd w:val="clear" w:color="auto" w:fill="BFBFBF" w:themeFill="background1" w:themeFillShade="BF"/>
          </w:tcPr>
          <w:p w14:paraId="24E3CF73" w14:textId="77777777" w:rsidR="00A039E2" w:rsidRPr="00C657F3" w:rsidRDefault="00A039E2" w:rsidP="00927B3D">
            <w:pPr>
              <w:rPr>
                <w:rFonts w:cstheme="minorHAnsi"/>
                <w:bCs/>
              </w:rPr>
            </w:pPr>
            <w:r w:rsidRPr="00C657F3">
              <w:rPr>
                <w:rFonts w:cstheme="minorHAnsi"/>
                <w:bCs/>
              </w:rPr>
              <w:t>Percentage of total allocation:</w:t>
            </w:r>
          </w:p>
        </w:tc>
      </w:tr>
      <w:tr w:rsidR="00A039E2" w:rsidRPr="00C657F3" w14:paraId="3C70A7A1" w14:textId="77777777" w:rsidTr="00AE1891">
        <w:trPr>
          <w:gridAfter w:val="1"/>
          <w:wAfter w:w="18" w:type="dxa"/>
          <w:trHeight w:val="290"/>
        </w:trPr>
        <w:tc>
          <w:tcPr>
            <w:tcW w:w="13424" w:type="dxa"/>
            <w:gridSpan w:val="4"/>
            <w:vMerge/>
            <w:shd w:val="clear" w:color="auto" w:fill="BFBFBF" w:themeFill="background1" w:themeFillShade="BF"/>
          </w:tcPr>
          <w:p w14:paraId="0062AF4B" w14:textId="77777777" w:rsidR="00A039E2" w:rsidRPr="00C657F3" w:rsidRDefault="00A039E2" w:rsidP="00927B3D">
            <w:pPr>
              <w:rPr>
                <w:rFonts w:cstheme="minorHAnsi"/>
                <w:b/>
                <w:i/>
                <w:iCs/>
                <w:sz w:val="24"/>
              </w:rPr>
            </w:pPr>
          </w:p>
        </w:tc>
        <w:tc>
          <w:tcPr>
            <w:tcW w:w="2322" w:type="dxa"/>
            <w:shd w:val="clear" w:color="auto" w:fill="auto"/>
          </w:tcPr>
          <w:p w14:paraId="64EB92EE" w14:textId="3B2B4889" w:rsidR="00A039E2" w:rsidRPr="00C657F3" w:rsidRDefault="00B96261" w:rsidP="00927B3D">
            <w:pPr>
              <w:jc w:val="right"/>
              <w:rPr>
                <w:rFonts w:cstheme="minorHAnsi"/>
                <w:bCs/>
              </w:rPr>
            </w:pPr>
            <w:r>
              <w:rPr>
                <w:rFonts w:cstheme="minorHAnsi"/>
                <w:bCs/>
              </w:rPr>
              <w:t>8</w:t>
            </w:r>
            <w:r w:rsidR="00A039E2" w:rsidRPr="00C657F3">
              <w:rPr>
                <w:rFonts w:cstheme="minorHAnsi"/>
                <w:bCs/>
              </w:rPr>
              <w:t>%</w:t>
            </w:r>
          </w:p>
        </w:tc>
      </w:tr>
      <w:tr w:rsidR="00B85E73" w:rsidRPr="00C657F3" w14:paraId="4F0C1B83" w14:textId="77777777" w:rsidTr="00AE1891">
        <w:trPr>
          <w:gridAfter w:val="1"/>
          <w:wAfter w:w="18" w:type="dxa"/>
        </w:trPr>
        <w:tc>
          <w:tcPr>
            <w:tcW w:w="3715" w:type="dxa"/>
            <w:shd w:val="clear" w:color="auto" w:fill="BFBFBF" w:themeFill="background1" w:themeFillShade="BF"/>
          </w:tcPr>
          <w:p w14:paraId="48DB9452" w14:textId="77777777" w:rsidR="00A039E2" w:rsidRPr="00C657F3" w:rsidRDefault="00A039E2" w:rsidP="00927B3D">
            <w:pPr>
              <w:jc w:val="center"/>
              <w:rPr>
                <w:rFonts w:cstheme="minorHAnsi"/>
                <w:b/>
              </w:rPr>
            </w:pPr>
            <w:r w:rsidRPr="00C657F3">
              <w:rPr>
                <w:rFonts w:cstheme="minorHAnsi"/>
                <w:b/>
              </w:rPr>
              <w:t>Intent</w:t>
            </w:r>
          </w:p>
        </w:tc>
        <w:tc>
          <w:tcPr>
            <w:tcW w:w="5528" w:type="dxa"/>
            <w:gridSpan w:val="2"/>
            <w:shd w:val="clear" w:color="auto" w:fill="BFBFBF" w:themeFill="background1" w:themeFillShade="BF"/>
          </w:tcPr>
          <w:p w14:paraId="2AD5D68C" w14:textId="77777777" w:rsidR="00A039E2" w:rsidRPr="00C657F3" w:rsidRDefault="00A039E2" w:rsidP="00927B3D">
            <w:pPr>
              <w:jc w:val="center"/>
              <w:rPr>
                <w:rFonts w:cstheme="minorHAnsi"/>
                <w:b/>
              </w:rPr>
            </w:pPr>
            <w:r w:rsidRPr="00C657F3">
              <w:rPr>
                <w:rFonts w:cstheme="minorHAnsi"/>
                <w:b/>
              </w:rPr>
              <w:t>Implementation</w:t>
            </w:r>
          </w:p>
        </w:tc>
        <w:tc>
          <w:tcPr>
            <w:tcW w:w="4181" w:type="dxa"/>
            <w:shd w:val="clear" w:color="auto" w:fill="BFBFBF" w:themeFill="background1" w:themeFillShade="BF"/>
          </w:tcPr>
          <w:p w14:paraId="68947AA5" w14:textId="77777777" w:rsidR="00A039E2" w:rsidRPr="00C657F3" w:rsidRDefault="00A039E2" w:rsidP="00927B3D">
            <w:pPr>
              <w:jc w:val="center"/>
              <w:rPr>
                <w:rFonts w:cstheme="minorHAnsi"/>
                <w:b/>
              </w:rPr>
            </w:pPr>
            <w:r w:rsidRPr="00C657F3">
              <w:rPr>
                <w:rFonts w:cstheme="minorHAnsi"/>
                <w:b/>
              </w:rPr>
              <w:t>Impact</w:t>
            </w:r>
          </w:p>
        </w:tc>
        <w:tc>
          <w:tcPr>
            <w:tcW w:w="2322" w:type="dxa"/>
            <w:shd w:val="clear" w:color="auto" w:fill="BFBFBF" w:themeFill="background1" w:themeFillShade="BF"/>
          </w:tcPr>
          <w:p w14:paraId="2331F837" w14:textId="77777777" w:rsidR="00A039E2" w:rsidRPr="00C657F3" w:rsidRDefault="00A039E2" w:rsidP="00927B3D">
            <w:pPr>
              <w:jc w:val="center"/>
              <w:rPr>
                <w:rFonts w:cstheme="minorHAnsi"/>
                <w:b/>
              </w:rPr>
            </w:pPr>
            <w:r w:rsidRPr="00C657F3">
              <w:rPr>
                <w:rFonts w:cstheme="minorHAnsi"/>
                <w:b/>
              </w:rPr>
              <w:t>Sustainability</w:t>
            </w:r>
          </w:p>
        </w:tc>
      </w:tr>
      <w:tr w:rsidR="00AE1891" w:rsidRPr="00C657F3" w14:paraId="0ABD1A41" w14:textId="77777777" w:rsidTr="00AE1891">
        <w:tc>
          <w:tcPr>
            <w:tcW w:w="3715" w:type="dxa"/>
          </w:tcPr>
          <w:p w14:paraId="6F1C649A" w14:textId="77777777" w:rsidR="00A039E2" w:rsidRPr="00C657F3" w:rsidRDefault="00A039E2" w:rsidP="00927B3D">
            <w:pPr>
              <w:pStyle w:val="TableParagraph"/>
              <w:spacing w:before="26" w:line="235" w:lineRule="auto"/>
              <w:rPr>
                <w:rFonts w:asciiTheme="minorHAnsi" w:hAnsiTheme="minorHAnsi" w:cstheme="minorHAnsi"/>
                <w:sz w:val="24"/>
              </w:rPr>
            </w:pPr>
            <w:r w:rsidRPr="00C657F3">
              <w:rPr>
                <w:rFonts w:asciiTheme="minorHAnsi" w:hAnsiTheme="minorHAnsi" w:cstheme="minorHAnsi"/>
                <w:color w:val="231F20"/>
                <w:sz w:val="24"/>
              </w:rPr>
              <w:t>Your school focus should be clear what you want the pupils to know and be able to do and about what they need to learn and to consolidate through practice:</w:t>
            </w:r>
          </w:p>
        </w:tc>
        <w:tc>
          <w:tcPr>
            <w:tcW w:w="4111" w:type="dxa"/>
          </w:tcPr>
          <w:p w14:paraId="2F4C4F33" w14:textId="77777777" w:rsidR="00A039E2" w:rsidRPr="00C657F3" w:rsidRDefault="00A039E2" w:rsidP="00927B3D">
            <w:pPr>
              <w:rPr>
                <w:rFonts w:cstheme="minorHAnsi"/>
                <w:i/>
                <w:color w:val="FF0000"/>
              </w:rPr>
            </w:pPr>
            <w:r w:rsidRPr="00C657F3">
              <w:rPr>
                <w:rFonts w:cstheme="minorHAnsi"/>
                <w:color w:val="231F20"/>
                <w:sz w:val="24"/>
              </w:rPr>
              <w:t>Make sure your actions to achieve are linked to your intentions:</w:t>
            </w:r>
          </w:p>
        </w:tc>
        <w:tc>
          <w:tcPr>
            <w:tcW w:w="1417" w:type="dxa"/>
          </w:tcPr>
          <w:p w14:paraId="1D8716B2" w14:textId="77777777" w:rsidR="00A039E2" w:rsidRPr="00C657F3" w:rsidRDefault="00A039E2" w:rsidP="00927B3D">
            <w:pPr>
              <w:rPr>
                <w:rFonts w:cstheme="minorHAnsi"/>
                <w:i/>
                <w:color w:val="FF0000"/>
              </w:rPr>
            </w:pPr>
            <w:r w:rsidRPr="00C657F3">
              <w:rPr>
                <w:rFonts w:cstheme="minorHAnsi"/>
                <w:color w:val="231F20"/>
                <w:sz w:val="24"/>
              </w:rPr>
              <w:t>Funding Allocated</w:t>
            </w:r>
          </w:p>
        </w:tc>
        <w:tc>
          <w:tcPr>
            <w:tcW w:w="4181" w:type="dxa"/>
          </w:tcPr>
          <w:p w14:paraId="627E62DC" w14:textId="41F54801" w:rsidR="00A039E2" w:rsidRPr="00C657F3" w:rsidRDefault="00A039E2" w:rsidP="00927B3D">
            <w:pPr>
              <w:rPr>
                <w:rFonts w:cstheme="minorHAnsi"/>
                <w:i/>
                <w:color w:val="FF0000"/>
              </w:rPr>
            </w:pPr>
            <w:r w:rsidRPr="00C657F3">
              <w:rPr>
                <w:rFonts w:cstheme="minorHAnsi"/>
                <w:color w:val="231F20"/>
                <w:sz w:val="24"/>
              </w:rPr>
              <w:t>Evidence of impact: what do pupils now know and what can they now do? What has changed?</w:t>
            </w:r>
          </w:p>
        </w:tc>
        <w:tc>
          <w:tcPr>
            <w:tcW w:w="2340" w:type="dxa"/>
            <w:gridSpan w:val="2"/>
          </w:tcPr>
          <w:p w14:paraId="25A3749B" w14:textId="77777777" w:rsidR="00A039E2" w:rsidRPr="00C657F3" w:rsidRDefault="00A039E2" w:rsidP="00927B3D">
            <w:pPr>
              <w:rPr>
                <w:rFonts w:cstheme="minorHAnsi"/>
                <w:iCs/>
                <w:color w:val="FF0000"/>
              </w:rPr>
            </w:pPr>
            <w:r w:rsidRPr="00C657F3">
              <w:rPr>
                <w:rFonts w:cstheme="minorHAnsi"/>
                <w:iCs/>
              </w:rPr>
              <w:t>Sustainability and suggested next steps:</w:t>
            </w:r>
          </w:p>
        </w:tc>
      </w:tr>
      <w:tr w:rsidR="00B85E73" w:rsidRPr="00C657F3" w14:paraId="78C13319" w14:textId="77777777" w:rsidTr="00AE1891">
        <w:tc>
          <w:tcPr>
            <w:tcW w:w="3715" w:type="dxa"/>
          </w:tcPr>
          <w:p w14:paraId="1DDBA674" w14:textId="3EC0B3DC" w:rsidR="00B85E73" w:rsidRPr="00C657F3" w:rsidRDefault="00EF2285" w:rsidP="00B85E73">
            <w:pPr>
              <w:rPr>
                <w:rFonts w:cstheme="minorHAnsi"/>
                <w:sz w:val="24"/>
                <w:szCs w:val="24"/>
              </w:rPr>
            </w:pPr>
            <w:r w:rsidRPr="00C657F3">
              <w:rPr>
                <w:rFonts w:cstheme="minorHAnsi"/>
                <w:sz w:val="24"/>
                <w:szCs w:val="24"/>
              </w:rPr>
              <w:lastRenderedPageBreak/>
              <w:t>To expand the range of sports and coaches offered to staff and pupils so as to develop opportunity and a rich curriculum</w:t>
            </w:r>
          </w:p>
          <w:p w14:paraId="01C0DEFC" w14:textId="5F3717C7" w:rsidR="00B30B2F" w:rsidRPr="00C657F3" w:rsidRDefault="00B30B2F" w:rsidP="00B85E73">
            <w:pPr>
              <w:rPr>
                <w:rFonts w:cstheme="minorHAnsi"/>
                <w:sz w:val="24"/>
                <w:szCs w:val="24"/>
              </w:rPr>
            </w:pPr>
          </w:p>
          <w:p w14:paraId="5F9809E8" w14:textId="13C10AC5" w:rsidR="00B30B2F" w:rsidRPr="00C657F3" w:rsidRDefault="00B30B2F" w:rsidP="00B85E73">
            <w:pPr>
              <w:rPr>
                <w:rFonts w:cstheme="minorHAnsi"/>
                <w:sz w:val="24"/>
                <w:szCs w:val="24"/>
              </w:rPr>
            </w:pPr>
            <w:r w:rsidRPr="00C657F3">
              <w:rPr>
                <w:rFonts w:cstheme="minorHAnsi"/>
                <w:sz w:val="24"/>
                <w:szCs w:val="24"/>
              </w:rPr>
              <w:t>To upskill staff</w:t>
            </w:r>
          </w:p>
          <w:p w14:paraId="630AE0DC" w14:textId="77777777" w:rsidR="00EF2285" w:rsidRPr="00C657F3" w:rsidRDefault="00EF2285" w:rsidP="00B85E73">
            <w:pPr>
              <w:rPr>
                <w:rFonts w:cstheme="minorHAnsi"/>
                <w:color w:val="0B0C0C"/>
                <w:sz w:val="24"/>
                <w:szCs w:val="24"/>
              </w:rPr>
            </w:pPr>
          </w:p>
          <w:p w14:paraId="75CC8623" w14:textId="37C4450C" w:rsidR="00EF2285" w:rsidRPr="00C657F3" w:rsidRDefault="00B7158B" w:rsidP="00B85E73">
            <w:pPr>
              <w:rPr>
                <w:rFonts w:cstheme="minorHAnsi"/>
                <w:color w:val="0B0C0C"/>
                <w:sz w:val="29"/>
                <w:szCs w:val="29"/>
              </w:rPr>
            </w:pPr>
            <w:r w:rsidRPr="00C657F3">
              <w:rPr>
                <w:rFonts w:cstheme="minorHAnsi"/>
                <w:sz w:val="24"/>
                <w:szCs w:val="24"/>
              </w:rPr>
              <w:t>T</w:t>
            </w:r>
            <w:r w:rsidR="00EF2285" w:rsidRPr="00C657F3">
              <w:rPr>
                <w:rFonts w:cstheme="minorHAnsi"/>
                <w:sz w:val="24"/>
                <w:szCs w:val="24"/>
              </w:rPr>
              <w:t>o ensure progression and a variety of activity/skills</w:t>
            </w:r>
          </w:p>
        </w:tc>
        <w:tc>
          <w:tcPr>
            <w:tcW w:w="4111" w:type="dxa"/>
          </w:tcPr>
          <w:p w14:paraId="338E0116" w14:textId="77777777" w:rsidR="00D661E2" w:rsidRPr="00C657F3" w:rsidRDefault="00D661E2" w:rsidP="00D661E2">
            <w:pPr>
              <w:rPr>
                <w:rFonts w:cstheme="minorHAnsi"/>
                <w:sz w:val="24"/>
                <w:szCs w:val="24"/>
              </w:rPr>
            </w:pPr>
            <w:r w:rsidRPr="00C657F3">
              <w:rPr>
                <w:rFonts w:cstheme="minorHAnsi"/>
                <w:sz w:val="24"/>
                <w:szCs w:val="24"/>
              </w:rPr>
              <w:t>We ensure our teachers have quality training specific to their age phase which develops exciting, progressive and inclusive teaching and learning in PE.</w:t>
            </w:r>
          </w:p>
          <w:p w14:paraId="07DFB23B" w14:textId="4DA8FCE1" w:rsidR="00D661E2" w:rsidRPr="00C657F3" w:rsidRDefault="00D661E2" w:rsidP="00B85E73">
            <w:pPr>
              <w:rPr>
                <w:rFonts w:cstheme="minorHAnsi"/>
                <w:sz w:val="24"/>
                <w:szCs w:val="24"/>
              </w:rPr>
            </w:pPr>
          </w:p>
          <w:p w14:paraId="31DDED5C" w14:textId="0AE9D1E7" w:rsidR="00F359B5" w:rsidRPr="00C657F3" w:rsidRDefault="00B85E73" w:rsidP="00AE1891">
            <w:pPr>
              <w:rPr>
                <w:rFonts w:cstheme="minorHAnsi"/>
                <w:sz w:val="24"/>
                <w:szCs w:val="24"/>
              </w:rPr>
            </w:pPr>
            <w:r w:rsidRPr="00C657F3">
              <w:rPr>
                <w:rFonts w:cstheme="minorHAnsi"/>
                <w:sz w:val="24"/>
                <w:szCs w:val="24"/>
              </w:rPr>
              <w:t>Our school has the support of a specialist PE teacher (our PE &amp; School Sport Coordinator) who co-delivers PE lessons with staff who have identified that they would benefit from additional support.</w:t>
            </w:r>
          </w:p>
          <w:p w14:paraId="47263879" w14:textId="20516495" w:rsidR="009E5E9C" w:rsidRPr="00C657F3" w:rsidRDefault="009E5E9C" w:rsidP="00AE1891">
            <w:pPr>
              <w:rPr>
                <w:rFonts w:cstheme="minorHAnsi"/>
                <w:sz w:val="24"/>
                <w:szCs w:val="24"/>
              </w:rPr>
            </w:pPr>
          </w:p>
          <w:p w14:paraId="6D8C6DCF" w14:textId="40931192" w:rsidR="009E5E9C" w:rsidRPr="00C657F3" w:rsidRDefault="009E5E9C" w:rsidP="00AE1891">
            <w:pPr>
              <w:rPr>
                <w:rFonts w:cstheme="minorHAnsi"/>
                <w:sz w:val="24"/>
                <w:szCs w:val="24"/>
              </w:rPr>
            </w:pPr>
            <w:r w:rsidRPr="00C657F3">
              <w:rPr>
                <w:rFonts w:cstheme="minorHAnsi"/>
                <w:sz w:val="24"/>
                <w:szCs w:val="24"/>
              </w:rPr>
              <w:t xml:space="preserve">Year 6 </w:t>
            </w:r>
            <w:r w:rsidR="008734A3" w:rsidRPr="00C657F3">
              <w:rPr>
                <w:rFonts w:cstheme="minorHAnsi"/>
                <w:sz w:val="24"/>
                <w:szCs w:val="24"/>
              </w:rPr>
              <w:t xml:space="preserve">staff </w:t>
            </w:r>
            <w:r w:rsidRPr="00C657F3">
              <w:rPr>
                <w:rFonts w:cstheme="minorHAnsi"/>
                <w:sz w:val="24"/>
                <w:szCs w:val="24"/>
              </w:rPr>
              <w:t>benefited from assisting the Cricket Coach to deliver cricket lessons</w:t>
            </w:r>
          </w:p>
          <w:p w14:paraId="784F02B8" w14:textId="77777777" w:rsidR="009E5E9C" w:rsidRPr="00C657F3" w:rsidRDefault="009E5E9C" w:rsidP="00AE1891">
            <w:pPr>
              <w:rPr>
                <w:rFonts w:cstheme="minorHAnsi"/>
                <w:sz w:val="24"/>
                <w:szCs w:val="24"/>
              </w:rPr>
            </w:pPr>
          </w:p>
          <w:p w14:paraId="6321ECCE" w14:textId="385AE46E" w:rsidR="00AE1891" w:rsidRPr="00C657F3" w:rsidRDefault="00F359B5" w:rsidP="00AE1891">
            <w:pPr>
              <w:rPr>
                <w:rFonts w:cstheme="minorHAnsi"/>
                <w:sz w:val="24"/>
                <w:szCs w:val="24"/>
              </w:rPr>
            </w:pPr>
            <w:r w:rsidRPr="00C657F3">
              <w:rPr>
                <w:rFonts w:cstheme="minorHAnsi"/>
                <w:sz w:val="24"/>
                <w:szCs w:val="24"/>
              </w:rPr>
              <w:t>A teacher</w:t>
            </w:r>
            <w:r w:rsidR="00AE1891" w:rsidRPr="00C657F3">
              <w:rPr>
                <w:rFonts w:cstheme="minorHAnsi"/>
                <w:sz w:val="24"/>
                <w:szCs w:val="24"/>
              </w:rPr>
              <w:t xml:space="preserve"> engaged with the Royal Opera House/Royal Ballet ‘Create: Dance’ </w:t>
            </w:r>
            <w:r w:rsidR="001676CE" w:rsidRPr="00C657F3">
              <w:rPr>
                <w:rFonts w:cstheme="minorHAnsi"/>
                <w:sz w:val="24"/>
                <w:szCs w:val="24"/>
              </w:rPr>
              <w:t>training programme</w:t>
            </w:r>
            <w:r w:rsidR="00AE1891" w:rsidRPr="00C657F3">
              <w:rPr>
                <w:rFonts w:cstheme="minorHAnsi"/>
                <w:sz w:val="24"/>
                <w:szCs w:val="24"/>
              </w:rPr>
              <w:t xml:space="preserve"> which will see increase</w:t>
            </w:r>
            <w:r w:rsidR="001676CE" w:rsidRPr="00C657F3">
              <w:rPr>
                <w:rFonts w:cstheme="minorHAnsi"/>
                <w:sz w:val="24"/>
                <w:szCs w:val="24"/>
              </w:rPr>
              <w:t>d</w:t>
            </w:r>
            <w:r w:rsidR="00AE1891" w:rsidRPr="00C657F3">
              <w:rPr>
                <w:rFonts w:cstheme="minorHAnsi"/>
                <w:sz w:val="24"/>
                <w:szCs w:val="24"/>
              </w:rPr>
              <w:t xml:space="preserve"> confidence, competence and a wider range of resources in school to support the teaching of dance.</w:t>
            </w:r>
          </w:p>
          <w:p w14:paraId="11FA2F1F" w14:textId="45EE85F6" w:rsidR="00782A7C" w:rsidRPr="00C657F3" w:rsidRDefault="00782A7C" w:rsidP="00AE1891">
            <w:pPr>
              <w:rPr>
                <w:rFonts w:cstheme="minorHAnsi"/>
                <w:sz w:val="24"/>
                <w:szCs w:val="24"/>
              </w:rPr>
            </w:pPr>
          </w:p>
          <w:p w14:paraId="6A961611" w14:textId="2300A14C" w:rsidR="00782A7C" w:rsidRPr="00C657F3" w:rsidRDefault="00782A7C" w:rsidP="00AE1891">
            <w:pPr>
              <w:rPr>
                <w:rFonts w:cstheme="minorHAnsi"/>
                <w:sz w:val="24"/>
                <w:szCs w:val="24"/>
              </w:rPr>
            </w:pPr>
            <w:r w:rsidRPr="00C657F3">
              <w:rPr>
                <w:rFonts w:cstheme="minorHAnsi"/>
                <w:sz w:val="24"/>
                <w:szCs w:val="24"/>
              </w:rPr>
              <w:t>Our lunchtime supervisors received training from our PE &amp; School Sport Coordinator to help them support the delivery of more active games</w:t>
            </w:r>
            <w:r w:rsidR="00C35AEA" w:rsidRPr="00C657F3">
              <w:rPr>
                <w:rFonts w:cstheme="minorHAnsi"/>
                <w:sz w:val="24"/>
                <w:szCs w:val="24"/>
              </w:rPr>
              <w:t>.</w:t>
            </w:r>
          </w:p>
          <w:p w14:paraId="54D3C6AE" w14:textId="6BB4D867" w:rsidR="00B85E73" w:rsidRPr="00C657F3" w:rsidRDefault="00B85E73" w:rsidP="00B85E73">
            <w:pPr>
              <w:rPr>
                <w:rFonts w:cstheme="minorHAnsi"/>
                <w:sz w:val="24"/>
                <w:szCs w:val="24"/>
              </w:rPr>
            </w:pPr>
          </w:p>
          <w:p w14:paraId="5B79DF65" w14:textId="620230E4" w:rsidR="00B85E73" w:rsidRPr="00C657F3" w:rsidRDefault="00B85E73" w:rsidP="00B85E73">
            <w:pPr>
              <w:rPr>
                <w:rFonts w:cstheme="minorHAnsi"/>
                <w:sz w:val="24"/>
                <w:szCs w:val="24"/>
              </w:rPr>
            </w:pPr>
            <w:r w:rsidRPr="00C657F3">
              <w:rPr>
                <w:rFonts w:cstheme="minorHAnsi"/>
                <w:sz w:val="24"/>
                <w:szCs w:val="24"/>
              </w:rPr>
              <w:t>Our school plans PE development priorities based on the criteria of the Youth Sport Trust Quality Mark</w:t>
            </w:r>
            <w:r w:rsidR="00F359B5" w:rsidRPr="00C657F3">
              <w:rPr>
                <w:rFonts w:cstheme="minorHAnsi"/>
                <w:sz w:val="24"/>
                <w:szCs w:val="24"/>
              </w:rPr>
              <w:t>.</w:t>
            </w:r>
          </w:p>
          <w:p w14:paraId="6E66B20D" w14:textId="77777777" w:rsidR="00F359B5" w:rsidRPr="00C657F3" w:rsidRDefault="00F359B5" w:rsidP="00B85E73">
            <w:pPr>
              <w:rPr>
                <w:rFonts w:cstheme="minorHAnsi"/>
                <w:sz w:val="24"/>
                <w:szCs w:val="24"/>
              </w:rPr>
            </w:pPr>
          </w:p>
          <w:p w14:paraId="7ED5D5AB" w14:textId="59A288A7" w:rsidR="00B85E73" w:rsidRPr="00C657F3" w:rsidRDefault="00F359B5" w:rsidP="00B85E73">
            <w:pPr>
              <w:rPr>
                <w:rFonts w:cstheme="minorHAnsi"/>
                <w:sz w:val="24"/>
                <w:szCs w:val="24"/>
              </w:rPr>
            </w:pPr>
            <w:r w:rsidRPr="00C657F3">
              <w:rPr>
                <w:rFonts w:cstheme="minorHAnsi"/>
                <w:sz w:val="24"/>
                <w:szCs w:val="24"/>
              </w:rPr>
              <w:t xml:space="preserve">The PE Lead </w:t>
            </w:r>
            <w:r w:rsidR="00E16913" w:rsidRPr="00C657F3">
              <w:rPr>
                <w:rFonts w:cstheme="minorHAnsi"/>
                <w:sz w:val="24"/>
                <w:szCs w:val="24"/>
              </w:rPr>
              <w:t xml:space="preserve">continued to engage in professional development </w:t>
            </w:r>
            <w:r w:rsidR="001676CE" w:rsidRPr="00C657F3">
              <w:rPr>
                <w:rFonts w:cstheme="minorHAnsi"/>
                <w:sz w:val="24"/>
                <w:szCs w:val="24"/>
              </w:rPr>
              <w:t>i</w:t>
            </w:r>
            <w:r w:rsidR="00E16913" w:rsidRPr="00C657F3">
              <w:rPr>
                <w:rFonts w:cstheme="minorHAnsi"/>
                <w:sz w:val="24"/>
                <w:szCs w:val="24"/>
              </w:rPr>
              <w:t xml:space="preserve">n PE, School </w:t>
            </w:r>
            <w:r w:rsidR="00E16913" w:rsidRPr="00C657F3">
              <w:rPr>
                <w:rFonts w:cstheme="minorHAnsi"/>
                <w:sz w:val="24"/>
                <w:szCs w:val="24"/>
              </w:rPr>
              <w:lastRenderedPageBreak/>
              <w:t>Sport and Physical Activity throughout COVID-19, including:</w:t>
            </w:r>
          </w:p>
          <w:p w14:paraId="39ACC191" w14:textId="77777777" w:rsidR="004E6D61" w:rsidRPr="00C657F3" w:rsidRDefault="004E6D61" w:rsidP="008B7572">
            <w:pPr>
              <w:rPr>
                <w:rFonts w:cstheme="minorHAnsi"/>
                <w:sz w:val="24"/>
                <w:szCs w:val="24"/>
              </w:rPr>
            </w:pPr>
          </w:p>
          <w:p w14:paraId="1B6D92AB" w14:textId="77777777" w:rsidR="00E06F63" w:rsidRPr="00C657F3" w:rsidRDefault="00E06F63" w:rsidP="008B7572">
            <w:pPr>
              <w:rPr>
                <w:rFonts w:cstheme="minorHAnsi"/>
                <w:sz w:val="24"/>
                <w:szCs w:val="24"/>
              </w:rPr>
            </w:pPr>
          </w:p>
          <w:p w14:paraId="55A0774C" w14:textId="007E3A46" w:rsidR="00E06F63" w:rsidRPr="00C657F3" w:rsidRDefault="00E06F63" w:rsidP="00E06F63">
            <w:pPr>
              <w:pStyle w:val="ListParagraph"/>
              <w:numPr>
                <w:ilvl w:val="0"/>
                <w:numId w:val="29"/>
              </w:numPr>
              <w:spacing w:after="160" w:line="259" w:lineRule="auto"/>
              <w:rPr>
                <w:rFonts w:cstheme="minorHAnsi"/>
                <w:sz w:val="24"/>
                <w:szCs w:val="24"/>
              </w:rPr>
            </w:pPr>
            <w:r w:rsidRPr="00C657F3">
              <w:rPr>
                <w:rFonts w:cstheme="minorHAnsi"/>
                <w:sz w:val="24"/>
                <w:szCs w:val="24"/>
              </w:rPr>
              <w:t>The power of a well school YST</w:t>
            </w:r>
          </w:p>
          <w:p w14:paraId="080D7BE6" w14:textId="77777777" w:rsidR="00E06F63" w:rsidRPr="00C657F3" w:rsidRDefault="00E06F63" w:rsidP="00E06F63">
            <w:pPr>
              <w:pStyle w:val="ListParagraph"/>
              <w:rPr>
                <w:rFonts w:cstheme="minorHAnsi"/>
                <w:sz w:val="24"/>
                <w:szCs w:val="24"/>
              </w:rPr>
            </w:pPr>
          </w:p>
          <w:p w14:paraId="0856DF81" w14:textId="4AA1FBBB" w:rsidR="00E06F63" w:rsidRPr="00C657F3" w:rsidRDefault="00E06F63" w:rsidP="00E06F63">
            <w:pPr>
              <w:pStyle w:val="ListParagraph"/>
              <w:numPr>
                <w:ilvl w:val="0"/>
                <w:numId w:val="29"/>
              </w:numPr>
              <w:spacing w:after="160" w:line="259" w:lineRule="auto"/>
              <w:rPr>
                <w:rFonts w:cstheme="minorHAnsi"/>
                <w:sz w:val="24"/>
                <w:szCs w:val="24"/>
              </w:rPr>
            </w:pPr>
            <w:r w:rsidRPr="00C657F3">
              <w:rPr>
                <w:rFonts w:cstheme="minorHAnsi"/>
                <w:sz w:val="24"/>
                <w:szCs w:val="24"/>
              </w:rPr>
              <w:t xml:space="preserve">Leading </w:t>
            </w:r>
            <w:proofErr w:type="gramStart"/>
            <w:r w:rsidRPr="00C657F3">
              <w:rPr>
                <w:rFonts w:cstheme="minorHAnsi"/>
                <w:sz w:val="24"/>
                <w:szCs w:val="24"/>
              </w:rPr>
              <w:t>high quality</w:t>
            </w:r>
            <w:proofErr w:type="gramEnd"/>
            <w:r w:rsidRPr="00C657F3">
              <w:rPr>
                <w:rFonts w:cstheme="minorHAnsi"/>
                <w:sz w:val="24"/>
                <w:szCs w:val="24"/>
              </w:rPr>
              <w:t xml:space="preserve"> teaching and learning across the school YST</w:t>
            </w:r>
          </w:p>
          <w:p w14:paraId="07C90D24" w14:textId="77777777" w:rsidR="00E06F63" w:rsidRPr="00C657F3" w:rsidRDefault="00E06F63" w:rsidP="00E06F63">
            <w:pPr>
              <w:pStyle w:val="ListParagraph"/>
              <w:rPr>
                <w:rFonts w:cstheme="minorHAnsi"/>
                <w:sz w:val="24"/>
                <w:szCs w:val="24"/>
              </w:rPr>
            </w:pPr>
          </w:p>
          <w:p w14:paraId="4709D72C" w14:textId="00C83EA1" w:rsidR="00E06F63" w:rsidRPr="00C657F3" w:rsidRDefault="00E06F63" w:rsidP="00E06F63">
            <w:pPr>
              <w:pStyle w:val="ListParagraph"/>
              <w:numPr>
                <w:ilvl w:val="0"/>
                <w:numId w:val="29"/>
              </w:numPr>
              <w:spacing w:after="160" w:line="259" w:lineRule="auto"/>
              <w:rPr>
                <w:rFonts w:cstheme="minorHAnsi"/>
                <w:sz w:val="24"/>
                <w:szCs w:val="24"/>
              </w:rPr>
            </w:pPr>
            <w:r w:rsidRPr="00C657F3">
              <w:rPr>
                <w:rFonts w:cstheme="minorHAnsi"/>
                <w:sz w:val="24"/>
                <w:szCs w:val="24"/>
              </w:rPr>
              <w:t>Leading achievement in PE YST</w:t>
            </w:r>
          </w:p>
          <w:p w14:paraId="5F909C8F" w14:textId="77777777" w:rsidR="00E06F63" w:rsidRPr="00C657F3" w:rsidRDefault="00E06F63" w:rsidP="00E06F63">
            <w:pPr>
              <w:pStyle w:val="ListParagraph"/>
              <w:rPr>
                <w:rFonts w:cstheme="minorHAnsi"/>
                <w:sz w:val="24"/>
                <w:szCs w:val="24"/>
              </w:rPr>
            </w:pPr>
          </w:p>
          <w:p w14:paraId="49D2F12A" w14:textId="5ADB3EDC" w:rsidR="00E06F63" w:rsidRPr="00C657F3" w:rsidRDefault="00E06F63" w:rsidP="00E06F63">
            <w:pPr>
              <w:pStyle w:val="ListParagraph"/>
              <w:numPr>
                <w:ilvl w:val="0"/>
                <w:numId w:val="29"/>
              </w:numPr>
              <w:spacing w:after="160" w:line="259" w:lineRule="auto"/>
              <w:rPr>
                <w:rFonts w:cstheme="minorHAnsi"/>
                <w:sz w:val="24"/>
                <w:szCs w:val="24"/>
              </w:rPr>
            </w:pPr>
            <w:r w:rsidRPr="00C657F3">
              <w:rPr>
                <w:rFonts w:cstheme="minorHAnsi"/>
                <w:sz w:val="24"/>
                <w:szCs w:val="24"/>
              </w:rPr>
              <w:t>Assessment in PE</w:t>
            </w:r>
          </w:p>
          <w:p w14:paraId="3C7AC295" w14:textId="77777777" w:rsidR="00E06F63" w:rsidRPr="00C657F3" w:rsidRDefault="00E06F63" w:rsidP="00E06F63">
            <w:pPr>
              <w:pStyle w:val="ListParagraph"/>
              <w:rPr>
                <w:rFonts w:cstheme="minorHAnsi"/>
                <w:sz w:val="24"/>
                <w:szCs w:val="24"/>
              </w:rPr>
            </w:pPr>
          </w:p>
          <w:p w14:paraId="4C879E4D" w14:textId="62FDC363" w:rsidR="00E06F63" w:rsidRPr="00C657F3" w:rsidRDefault="00E06F63" w:rsidP="00E06F63">
            <w:pPr>
              <w:pStyle w:val="ListParagraph"/>
              <w:numPr>
                <w:ilvl w:val="0"/>
                <w:numId w:val="29"/>
              </w:numPr>
              <w:spacing w:after="160" w:line="259" w:lineRule="auto"/>
              <w:rPr>
                <w:rFonts w:cstheme="minorHAnsi"/>
                <w:sz w:val="24"/>
                <w:szCs w:val="24"/>
              </w:rPr>
            </w:pPr>
            <w:r w:rsidRPr="00C657F3">
              <w:rPr>
                <w:rFonts w:cstheme="minorHAnsi"/>
                <w:sz w:val="24"/>
                <w:szCs w:val="24"/>
              </w:rPr>
              <w:t xml:space="preserve">Creating the best PE Provision for our learners </w:t>
            </w:r>
          </w:p>
          <w:p w14:paraId="09D0D774" w14:textId="77777777" w:rsidR="00E06F63" w:rsidRPr="00C657F3" w:rsidRDefault="00E06F63" w:rsidP="00E06F63">
            <w:pPr>
              <w:pStyle w:val="ListParagraph"/>
              <w:rPr>
                <w:rFonts w:cstheme="minorHAnsi"/>
                <w:sz w:val="24"/>
                <w:szCs w:val="24"/>
              </w:rPr>
            </w:pPr>
          </w:p>
          <w:p w14:paraId="2BE62AB3" w14:textId="50E905F6" w:rsidR="00E06F63" w:rsidRPr="00C657F3" w:rsidRDefault="00E06F63" w:rsidP="00E06F63">
            <w:pPr>
              <w:pStyle w:val="ListParagraph"/>
              <w:numPr>
                <w:ilvl w:val="0"/>
                <w:numId w:val="29"/>
              </w:numPr>
              <w:spacing w:after="160" w:line="259" w:lineRule="auto"/>
              <w:rPr>
                <w:rFonts w:cstheme="minorHAnsi"/>
                <w:sz w:val="24"/>
                <w:szCs w:val="24"/>
              </w:rPr>
            </w:pPr>
            <w:r w:rsidRPr="00C657F3">
              <w:rPr>
                <w:rFonts w:cstheme="minorHAnsi"/>
                <w:sz w:val="24"/>
                <w:szCs w:val="24"/>
              </w:rPr>
              <w:t>Happy Mind evening course</w:t>
            </w:r>
          </w:p>
          <w:p w14:paraId="028CCCD1" w14:textId="77777777" w:rsidR="00F359B5" w:rsidRPr="00C657F3" w:rsidRDefault="00F359B5" w:rsidP="00F359B5">
            <w:pPr>
              <w:pStyle w:val="ListParagraph"/>
              <w:rPr>
                <w:rFonts w:cstheme="minorHAnsi"/>
                <w:sz w:val="24"/>
                <w:szCs w:val="24"/>
              </w:rPr>
            </w:pPr>
          </w:p>
          <w:p w14:paraId="0944194C" w14:textId="77777777" w:rsidR="00F359B5" w:rsidRPr="00C657F3" w:rsidRDefault="00F359B5" w:rsidP="00F359B5">
            <w:pPr>
              <w:rPr>
                <w:rFonts w:cstheme="minorHAnsi"/>
                <w:sz w:val="24"/>
                <w:szCs w:val="24"/>
              </w:rPr>
            </w:pPr>
            <w:r w:rsidRPr="00C657F3">
              <w:rPr>
                <w:rFonts w:cstheme="minorHAnsi"/>
                <w:sz w:val="24"/>
                <w:szCs w:val="24"/>
              </w:rPr>
              <w:t>All staff completed the St John Ambulance – Paediatric First Aid Support Modules</w:t>
            </w:r>
          </w:p>
          <w:p w14:paraId="50D47B58" w14:textId="56D37533" w:rsidR="00F359B5" w:rsidRPr="00C657F3" w:rsidRDefault="00F359B5" w:rsidP="00F359B5">
            <w:pPr>
              <w:spacing w:after="160" w:line="259" w:lineRule="auto"/>
              <w:rPr>
                <w:rFonts w:cstheme="minorHAnsi"/>
                <w:sz w:val="24"/>
                <w:szCs w:val="24"/>
              </w:rPr>
            </w:pPr>
          </w:p>
          <w:p w14:paraId="3D0220D6" w14:textId="4C9F6EE1" w:rsidR="00E06F63" w:rsidRPr="00C657F3" w:rsidRDefault="00E06F63" w:rsidP="008B7572">
            <w:pPr>
              <w:rPr>
                <w:rFonts w:cstheme="minorHAnsi"/>
                <w:sz w:val="24"/>
                <w:szCs w:val="24"/>
              </w:rPr>
            </w:pPr>
          </w:p>
        </w:tc>
        <w:tc>
          <w:tcPr>
            <w:tcW w:w="1417" w:type="dxa"/>
          </w:tcPr>
          <w:p w14:paraId="5D2D7D26" w14:textId="5F1D0909" w:rsidR="00647B99" w:rsidRPr="00C657F3" w:rsidRDefault="00647B99" w:rsidP="00B85E73">
            <w:pPr>
              <w:rPr>
                <w:rFonts w:cstheme="minorHAnsi"/>
              </w:rPr>
            </w:pPr>
            <w:r w:rsidRPr="00C657F3">
              <w:rPr>
                <w:rFonts w:cstheme="minorHAnsi"/>
              </w:rPr>
              <w:lastRenderedPageBreak/>
              <w:t>PE hub membership</w:t>
            </w:r>
            <w:r w:rsidR="00274178" w:rsidRPr="00C657F3">
              <w:rPr>
                <w:rFonts w:cstheme="minorHAnsi"/>
              </w:rPr>
              <w:t xml:space="preserve"> £495</w:t>
            </w:r>
          </w:p>
          <w:p w14:paraId="3741390A" w14:textId="77777777" w:rsidR="00647B99" w:rsidRPr="00C657F3" w:rsidRDefault="00647B99" w:rsidP="00B85E73">
            <w:pPr>
              <w:rPr>
                <w:rFonts w:cstheme="minorHAnsi"/>
              </w:rPr>
            </w:pPr>
          </w:p>
          <w:p w14:paraId="1268BC83" w14:textId="19A0F915" w:rsidR="00B85E73" w:rsidRDefault="00647B99" w:rsidP="00B85E73">
            <w:pPr>
              <w:rPr>
                <w:rFonts w:cstheme="minorHAnsi"/>
              </w:rPr>
            </w:pPr>
            <w:r w:rsidRPr="00C657F3">
              <w:rPr>
                <w:rFonts w:cstheme="minorHAnsi"/>
              </w:rPr>
              <w:t>Cricket coach £500</w:t>
            </w:r>
          </w:p>
          <w:p w14:paraId="4F806C73" w14:textId="0CCD5F1B" w:rsidR="00092D40" w:rsidRDefault="00092D40" w:rsidP="00B85E73">
            <w:pPr>
              <w:rPr>
                <w:rFonts w:cstheme="minorHAnsi"/>
              </w:rPr>
            </w:pPr>
          </w:p>
          <w:p w14:paraId="7475EAC3" w14:textId="77777777" w:rsidR="00092D40" w:rsidRDefault="00092D40" w:rsidP="00B85E73">
            <w:pPr>
              <w:rPr>
                <w:rFonts w:cstheme="minorHAnsi"/>
              </w:rPr>
            </w:pPr>
            <w:r>
              <w:rPr>
                <w:rFonts w:cstheme="minorHAnsi"/>
              </w:rPr>
              <w:t>Evolve training £100</w:t>
            </w:r>
          </w:p>
          <w:p w14:paraId="4F99E48B" w14:textId="77777777" w:rsidR="00092D40" w:rsidRDefault="00092D40" w:rsidP="00B85E73">
            <w:pPr>
              <w:rPr>
                <w:rFonts w:cstheme="minorHAnsi"/>
              </w:rPr>
            </w:pPr>
          </w:p>
          <w:p w14:paraId="3DC654CB" w14:textId="12DF94F9" w:rsidR="00092D40" w:rsidRDefault="00092D40" w:rsidP="00B85E73">
            <w:pPr>
              <w:rPr>
                <w:rFonts w:cstheme="minorHAnsi"/>
              </w:rPr>
            </w:pPr>
            <w:r>
              <w:rPr>
                <w:rFonts w:cstheme="minorHAnsi"/>
              </w:rPr>
              <w:t xml:space="preserve">Ballet cover £160 </w:t>
            </w:r>
          </w:p>
          <w:p w14:paraId="2662E0F6" w14:textId="5649507A" w:rsidR="00092D40" w:rsidRDefault="00092D40" w:rsidP="00B85E73">
            <w:pPr>
              <w:rPr>
                <w:rFonts w:cstheme="minorHAnsi"/>
              </w:rPr>
            </w:pPr>
          </w:p>
          <w:p w14:paraId="55A14F61" w14:textId="5ED5F49C" w:rsidR="00E25796" w:rsidRDefault="00E25796" w:rsidP="00B85E73">
            <w:pPr>
              <w:rPr>
                <w:rFonts w:cstheme="minorHAnsi"/>
              </w:rPr>
            </w:pPr>
            <w:r>
              <w:rPr>
                <w:rFonts w:cstheme="minorHAnsi"/>
              </w:rPr>
              <w:t>Quidditch Days (HLTA £200)</w:t>
            </w:r>
          </w:p>
          <w:p w14:paraId="1D2E2203" w14:textId="77777777" w:rsidR="00092D40" w:rsidRPr="00C657F3" w:rsidRDefault="00092D40" w:rsidP="00B85E73">
            <w:pPr>
              <w:rPr>
                <w:rFonts w:cstheme="minorHAnsi"/>
              </w:rPr>
            </w:pPr>
          </w:p>
          <w:p w14:paraId="4C8DE531" w14:textId="77777777" w:rsidR="00647B99" w:rsidRPr="00C657F3" w:rsidRDefault="00647B99" w:rsidP="00B85E73">
            <w:pPr>
              <w:rPr>
                <w:rFonts w:cstheme="minorHAnsi"/>
              </w:rPr>
            </w:pPr>
          </w:p>
          <w:p w14:paraId="4242D910" w14:textId="57149B12" w:rsidR="00647B99" w:rsidRPr="00C657F3" w:rsidDel="009C021C" w:rsidRDefault="00647B99" w:rsidP="00B85E73">
            <w:pPr>
              <w:rPr>
                <w:rFonts w:cstheme="minorHAnsi"/>
              </w:rPr>
            </w:pPr>
          </w:p>
        </w:tc>
        <w:tc>
          <w:tcPr>
            <w:tcW w:w="4181" w:type="dxa"/>
          </w:tcPr>
          <w:p w14:paraId="29CE690B" w14:textId="15BAE569" w:rsidR="00D661E2" w:rsidRPr="00C657F3" w:rsidRDefault="00D661E2" w:rsidP="00D661E2">
            <w:pPr>
              <w:rPr>
                <w:rFonts w:cstheme="minorHAnsi"/>
                <w:sz w:val="24"/>
                <w:szCs w:val="24"/>
              </w:rPr>
            </w:pPr>
            <w:r w:rsidRPr="00C657F3">
              <w:rPr>
                <w:rFonts w:cstheme="minorHAnsi"/>
                <w:sz w:val="24"/>
                <w:szCs w:val="24"/>
                <w:u w:val="single"/>
              </w:rPr>
              <w:t>All staff</w:t>
            </w:r>
            <w:r w:rsidRPr="00C657F3">
              <w:rPr>
                <w:rFonts w:cstheme="minorHAnsi"/>
                <w:sz w:val="24"/>
                <w:szCs w:val="24"/>
              </w:rPr>
              <w:t xml:space="preserve"> have reported a positive impact of training through evaluations</w:t>
            </w:r>
            <w:r w:rsidR="00274178" w:rsidRPr="00C657F3">
              <w:rPr>
                <w:rFonts w:cstheme="minorHAnsi"/>
                <w:sz w:val="24"/>
                <w:szCs w:val="24"/>
              </w:rPr>
              <w:t xml:space="preserve"> and also by using the PE hub plans</w:t>
            </w:r>
            <w:r w:rsidR="008734A3" w:rsidRPr="00C657F3">
              <w:rPr>
                <w:rFonts w:cstheme="minorHAnsi"/>
                <w:sz w:val="24"/>
                <w:szCs w:val="24"/>
              </w:rPr>
              <w:t xml:space="preserve">. </w:t>
            </w:r>
            <w:r w:rsidR="00274178" w:rsidRPr="00C657F3">
              <w:rPr>
                <w:rFonts w:cstheme="minorHAnsi"/>
                <w:sz w:val="24"/>
                <w:szCs w:val="24"/>
              </w:rPr>
              <w:t>.</w:t>
            </w:r>
            <w:r w:rsidRPr="00C657F3">
              <w:rPr>
                <w:rFonts w:cstheme="minorHAnsi"/>
                <w:sz w:val="24"/>
                <w:szCs w:val="24"/>
              </w:rPr>
              <w:t xml:space="preserve">The evaluations of KS1, KS2 &amp; </w:t>
            </w:r>
            <w:proofErr w:type="spellStart"/>
            <w:r w:rsidRPr="00C657F3">
              <w:rPr>
                <w:rFonts w:cstheme="minorHAnsi"/>
                <w:sz w:val="24"/>
                <w:szCs w:val="24"/>
              </w:rPr>
              <w:t>PESSCo</w:t>
            </w:r>
            <w:proofErr w:type="spellEnd"/>
            <w:r w:rsidRPr="00C657F3">
              <w:rPr>
                <w:rFonts w:cstheme="minorHAnsi"/>
                <w:sz w:val="24"/>
                <w:szCs w:val="24"/>
              </w:rPr>
              <w:t xml:space="preserve"> support show teachers have brought about improvements in: </w:t>
            </w:r>
          </w:p>
          <w:p w14:paraId="6EA088A9" w14:textId="5F687F81" w:rsidR="00D661E2" w:rsidRPr="00C657F3" w:rsidRDefault="00D661E2" w:rsidP="00D661E2">
            <w:pPr>
              <w:pStyle w:val="ListParagraph"/>
              <w:numPr>
                <w:ilvl w:val="0"/>
                <w:numId w:val="2"/>
              </w:numPr>
              <w:rPr>
                <w:rFonts w:cstheme="minorHAnsi"/>
                <w:sz w:val="24"/>
                <w:szCs w:val="24"/>
              </w:rPr>
            </w:pPr>
            <w:r w:rsidRPr="00C657F3">
              <w:rPr>
                <w:rFonts w:cstheme="minorHAnsi"/>
                <w:sz w:val="24"/>
                <w:szCs w:val="24"/>
              </w:rPr>
              <w:t xml:space="preserve">Ability to support KS1 staff in planning and teaching progressive </w:t>
            </w:r>
            <w:r w:rsidR="00F94EDF" w:rsidRPr="00C657F3">
              <w:rPr>
                <w:rFonts w:cstheme="minorHAnsi"/>
                <w:sz w:val="24"/>
                <w:szCs w:val="24"/>
              </w:rPr>
              <w:t>sessions</w:t>
            </w:r>
          </w:p>
          <w:p w14:paraId="1FA7A80B" w14:textId="77777777" w:rsidR="00D661E2" w:rsidRPr="00C657F3" w:rsidRDefault="00D661E2" w:rsidP="00D661E2">
            <w:pPr>
              <w:pStyle w:val="ListParagraph"/>
              <w:numPr>
                <w:ilvl w:val="0"/>
                <w:numId w:val="2"/>
              </w:numPr>
              <w:rPr>
                <w:rFonts w:cstheme="minorHAnsi"/>
                <w:sz w:val="24"/>
                <w:szCs w:val="24"/>
              </w:rPr>
            </w:pPr>
            <w:r w:rsidRPr="00C657F3">
              <w:rPr>
                <w:rFonts w:cstheme="minorHAnsi"/>
                <w:sz w:val="24"/>
                <w:szCs w:val="24"/>
              </w:rPr>
              <w:t xml:space="preserve">Lots of good ideas to help deliver the curriculum more effectively. </w:t>
            </w:r>
          </w:p>
          <w:p w14:paraId="7DE67028" w14:textId="77777777" w:rsidR="00D661E2" w:rsidRPr="00C657F3" w:rsidRDefault="00D661E2" w:rsidP="00D661E2">
            <w:pPr>
              <w:pStyle w:val="ListParagraph"/>
              <w:numPr>
                <w:ilvl w:val="0"/>
                <w:numId w:val="2"/>
              </w:numPr>
              <w:rPr>
                <w:rFonts w:cstheme="minorHAnsi"/>
                <w:sz w:val="24"/>
                <w:szCs w:val="24"/>
              </w:rPr>
            </w:pPr>
            <w:r w:rsidRPr="00C657F3">
              <w:rPr>
                <w:rFonts w:cstheme="minorHAnsi"/>
                <w:sz w:val="24"/>
                <w:szCs w:val="24"/>
              </w:rPr>
              <w:t xml:space="preserve">The course provided new ideas and approach to planning and delivering PE and what to look for to assess children and identify their needs. </w:t>
            </w:r>
          </w:p>
          <w:p w14:paraId="49DD7C99" w14:textId="77777777" w:rsidR="00D661E2" w:rsidRPr="00C657F3" w:rsidRDefault="00D661E2" w:rsidP="00D661E2">
            <w:pPr>
              <w:pStyle w:val="ListParagraph"/>
              <w:numPr>
                <w:ilvl w:val="0"/>
                <w:numId w:val="2"/>
              </w:numPr>
              <w:rPr>
                <w:rFonts w:cstheme="minorHAnsi"/>
                <w:sz w:val="24"/>
                <w:szCs w:val="24"/>
              </w:rPr>
            </w:pPr>
            <w:r w:rsidRPr="00C657F3">
              <w:rPr>
                <w:rFonts w:cstheme="minorHAnsi"/>
                <w:sz w:val="24"/>
                <w:szCs w:val="24"/>
              </w:rPr>
              <w:t>More ideas about how to enable the children to make progress through the skills.</w:t>
            </w:r>
          </w:p>
          <w:p w14:paraId="4DF34996" w14:textId="40BC2B1B" w:rsidR="00D661E2" w:rsidRPr="00C657F3" w:rsidRDefault="00D661E2" w:rsidP="00EF2285">
            <w:pPr>
              <w:pStyle w:val="ListParagraph"/>
              <w:numPr>
                <w:ilvl w:val="0"/>
                <w:numId w:val="2"/>
              </w:numPr>
              <w:rPr>
                <w:rFonts w:cstheme="minorHAnsi"/>
                <w:sz w:val="24"/>
                <w:szCs w:val="24"/>
              </w:rPr>
            </w:pPr>
            <w:r w:rsidRPr="00C657F3">
              <w:rPr>
                <w:rFonts w:cstheme="minorHAnsi"/>
                <w:sz w:val="24"/>
                <w:szCs w:val="24"/>
              </w:rPr>
              <w:t xml:space="preserve">The </w:t>
            </w:r>
            <w:r w:rsidR="00AC5369" w:rsidRPr="00C657F3">
              <w:rPr>
                <w:rFonts w:cstheme="minorHAnsi"/>
                <w:sz w:val="24"/>
                <w:szCs w:val="24"/>
              </w:rPr>
              <w:t xml:space="preserve">PESSCO’s </w:t>
            </w:r>
            <w:r w:rsidRPr="00C657F3">
              <w:rPr>
                <w:rFonts w:cstheme="minorHAnsi"/>
                <w:sz w:val="24"/>
                <w:szCs w:val="24"/>
              </w:rPr>
              <w:t xml:space="preserve">activities offer different, fun and enjoyable activities that can be linked to all areas of PE. </w:t>
            </w:r>
            <w:r w:rsidR="00EF2285" w:rsidRPr="00C657F3">
              <w:rPr>
                <w:rFonts w:cstheme="minorHAnsi"/>
                <w:sz w:val="24"/>
                <w:szCs w:val="24"/>
              </w:rPr>
              <w:t xml:space="preserve">The </w:t>
            </w:r>
            <w:r w:rsidRPr="00C657F3">
              <w:rPr>
                <w:rFonts w:cstheme="minorHAnsi"/>
                <w:sz w:val="24"/>
                <w:szCs w:val="24"/>
              </w:rPr>
              <w:t>class</w:t>
            </w:r>
            <w:r w:rsidR="00EF2285" w:rsidRPr="00C657F3">
              <w:rPr>
                <w:rFonts w:cstheme="minorHAnsi"/>
                <w:sz w:val="24"/>
                <w:szCs w:val="24"/>
              </w:rPr>
              <w:t>es</w:t>
            </w:r>
            <w:r w:rsidRPr="00C657F3">
              <w:rPr>
                <w:rFonts w:cstheme="minorHAnsi"/>
                <w:sz w:val="24"/>
                <w:szCs w:val="24"/>
              </w:rPr>
              <w:t xml:space="preserve"> have loved </w:t>
            </w:r>
            <w:r w:rsidR="00EF2285" w:rsidRPr="00C657F3">
              <w:rPr>
                <w:rFonts w:cstheme="minorHAnsi"/>
                <w:sz w:val="24"/>
                <w:szCs w:val="24"/>
              </w:rPr>
              <w:t>them; there was a buzz of excitement when the PESSCO was spotted in school!</w:t>
            </w:r>
          </w:p>
          <w:p w14:paraId="6C376E12" w14:textId="557FCC0C" w:rsidR="00D661E2" w:rsidRPr="00C657F3" w:rsidRDefault="00EF2285" w:rsidP="00D661E2">
            <w:pPr>
              <w:pStyle w:val="ListParagraph"/>
              <w:numPr>
                <w:ilvl w:val="0"/>
                <w:numId w:val="2"/>
              </w:numPr>
              <w:rPr>
                <w:rFonts w:cstheme="minorHAnsi"/>
                <w:sz w:val="24"/>
                <w:szCs w:val="24"/>
              </w:rPr>
            </w:pPr>
            <w:r w:rsidRPr="00C657F3">
              <w:rPr>
                <w:rFonts w:cstheme="minorHAnsi"/>
                <w:sz w:val="24"/>
                <w:szCs w:val="24"/>
              </w:rPr>
              <w:t xml:space="preserve">Pairing up with children, meant that staff could try </w:t>
            </w:r>
            <w:r w:rsidR="00D661E2" w:rsidRPr="00C657F3">
              <w:rPr>
                <w:rFonts w:cstheme="minorHAnsi"/>
                <w:sz w:val="24"/>
                <w:szCs w:val="24"/>
              </w:rPr>
              <w:t xml:space="preserve">out the games and activities for </w:t>
            </w:r>
            <w:r w:rsidRPr="00C657F3">
              <w:rPr>
                <w:rFonts w:cstheme="minorHAnsi"/>
                <w:sz w:val="24"/>
                <w:szCs w:val="24"/>
              </w:rPr>
              <w:t>themselves</w:t>
            </w:r>
            <w:r w:rsidR="00D661E2" w:rsidRPr="00C657F3">
              <w:rPr>
                <w:rFonts w:cstheme="minorHAnsi"/>
                <w:sz w:val="24"/>
                <w:szCs w:val="24"/>
              </w:rPr>
              <w:t xml:space="preserve"> to feel what it is like to be a pupil in a PE situation.</w:t>
            </w:r>
          </w:p>
          <w:p w14:paraId="25869A5B" w14:textId="77777777" w:rsidR="00D661E2" w:rsidRPr="00C657F3" w:rsidRDefault="00D661E2" w:rsidP="00D661E2">
            <w:pPr>
              <w:pStyle w:val="ListParagraph"/>
              <w:numPr>
                <w:ilvl w:val="0"/>
                <w:numId w:val="2"/>
              </w:numPr>
              <w:rPr>
                <w:rFonts w:cstheme="minorHAnsi"/>
                <w:sz w:val="24"/>
                <w:szCs w:val="24"/>
              </w:rPr>
            </w:pPr>
            <w:r w:rsidRPr="00C657F3">
              <w:rPr>
                <w:rFonts w:cstheme="minorHAnsi"/>
                <w:sz w:val="24"/>
                <w:szCs w:val="24"/>
              </w:rPr>
              <w:t>More confident in teaching more advanced skills</w:t>
            </w:r>
          </w:p>
          <w:p w14:paraId="0071DB39" w14:textId="7F773F19" w:rsidR="00D661E2" w:rsidRPr="00C657F3" w:rsidRDefault="00D661E2" w:rsidP="00D661E2">
            <w:pPr>
              <w:pStyle w:val="ListParagraph"/>
              <w:numPr>
                <w:ilvl w:val="0"/>
                <w:numId w:val="2"/>
              </w:numPr>
              <w:rPr>
                <w:rFonts w:cstheme="minorHAnsi"/>
                <w:sz w:val="24"/>
                <w:szCs w:val="24"/>
              </w:rPr>
            </w:pPr>
            <w:r w:rsidRPr="00C657F3">
              <w:rPr>
                <w:rFonts w:cstheme="minorHAnsi"/>
                <w:sz w:val="24"/>
                <w:szCs w:val="24"/>
              </w:rPr>
              <w:t>Improved PE lessons and pupils</w:t>
            </w:r>
            <w:r w:rsidR="00134475">
              <w:rPr>
                <w:rFonts w:cstheme="minorHAnsi"/>
                <w:sz w:val="24"/>
                <w:szCs w:val="24"/>
              </w:rPr>
              <w:t>’</w:t>
            </w:r>
            <w:r w:rsidRPr="00C657F3">
              <w:rPr>
                <w:rFonts w:cstheme="minorHAnsi"/>
                <w:sz w:val="24"/>
                <w:szCs w:val="24"/>
              </w:rPr>
              <w:t xml:space="preserve"> engagement with lessons</w:t>
            </w:r>
          </w:p>
          <w:p w14:paraId="5F04FF9F" w14:textId="5A4AF173" w:rsidR="00B85E73" w:rsidRPr="00C657F3" w:rsidRDefault="00B85E73" w:rsidP="00B85E73">
            <w:pPr>
              <w:pStyle w:val="ListParagraph"/>
              <w:numPr>
                <w:ilvl w:val="0"/>
                <w:numId w:val="2"/>
              </w:numPr>
              <w:rPr>
                <w:rFonts w:cstheme="minorHAnsi"/>
                <w:sz w:val="24"/>
                <w:szCs w:val="24"/>
              </w:rPr>
            </w:pPr>
            <w:r w:rsidRPr="00C657F3">
              <w:rPr>
                <w:rFonts w:cstheme="minorHAnsi"/>
                <w:sz w:val="24"/>
                <w:szCs w:val="24"/>
              </w:rPr>
              <w:lastRenderedPageBreak/>
              <w:t>Improve differentiation within the lesson</w:t>
            </w:r>
          </w:p>
          <w:p w14:paraId="5DCF5E76" w14:textId="77777777" w:rsidR="00B85E73" w:rsidRPr="00C657F3" w:rsidRDefault="00B85E73" w:rsidP="00B85E73">
            <w:pPr>
              <w:pStyle w:val="ListParagraph"/>
              <w:numPr>
                <w:ilvl w:val="0"/>
                <w:numId w:val="2"/>
              </w:numPr>
              <w:rPr>
                <w:rFonts w:cstheme="minorHAnsi"/>
                <w:sz w:val="24"/>
                <w:szCs w:val="24"/>
              </w:rPr>
            </w:pPr>
            <w:r w:rsidRPr="00C657F3">
              <w:rPr>
                <w:rFonts w:cstheme="minorHAnsi"/>
                <w:sz w:val="24"/>
                <w:szCs w:val="24"/>
              </w:rPr>
              <w:t>Lots of short activities to keep children engaged</w:t>
            </w:r>
          </w:p>
          <w:p w14:paraId="7767BDB0" w14:textId="77777777" w:rsidR="00B85E73" w:rsidRPr="00C657F3" w:rsidRDefault="00B85E73" w:rsidP="00B85E73">
            <w:pPr>
              <w:pStyle w:val="ListParagraph"/>
              <w:numPr>
                <w:ilvl w:val="0"/>
                <w:numId w:val="2"/>
              </w:numPr>
              <w:rPr>
                <w:rFonts w:cstheme="minorHAnsi"/>
                <w:sz w:val="24"/>
                <w:szCs w:val="24"/>
              </w:rPr>
            </w:pPr>
            <w:r w:rsidRPr="00C657F3">
              <w:rPr>
                <w:rFonts w:cstheme="minorHAnsi"/>
                <w:sz w:val="24"/>
                <w:szCs w:val="24"/>
              </w:rPr>
              <w:t>Improved confidence in delivery of dance</w:t>
            </w:r>
          </w:p>
          <w:p w14:paraId="3A84756E" w14:textId="7BCEC19B" w:rsidR="00B85E73" w:rsidRPr="00C657F3" w:rsidRDefault="00B85E73" w:rsidP="00B85E73">
            <w:pPr>
              <w:pStyle w:val="ListParagraph"/>
              <w:numPr>
                <w:ilvl w:val="0"/>
                <w:numId w:val="2"/>
              </w:numPr>
              <w:rPr>
                <w:rFonts w:cstheme="minorHAnsi"/>
                <w:sz w:val="24"/>
                <w:szCs w:val="24"/>
              </w:rPr>
            </w:pPr>
            <w:r w:rsidRPr="00C657F3">
              <w:rPr>
                <w:rFonts w:cstheme="minorHAnsi"/>
                <w:sz w:val="24"/>
                <w:szCs w:val="24"/>
              </w:rPr>
              <w:t>Deepe</w:t>
            </w:r>
            <w:r w:rsidR="00412F3D" w:rsidRPr="00C657F3">
              <w:rPr>
                <w:rFonts w:cstheme="minorHAnsi"/>
                <w:sz w:val="24"/>
                <w:szCs w:val="24"/>
              </w:rPr>
              <w:t>r</w:t>
            </w:r>
            <w:r w:rsidRPr="00C657F3">
              <w:rPr>
                <w:rFonts w:cstheme="minorHAnsi"/>
                <w:sz w:val="24"/>
                <w:szCs w:val="24"/>
              </w:rPr>
              <w:t xml:space="preserve"> thinking about steps to develop basic skills for KS1.</w:t>
            </w:r>
          </w:p>
          <w:p w14:paraId="0699D90D" w14:textId="77777777" w:rsidR="00B85E73" w:rsidRPr="00C657F3" w:rsidRDefault="00B85E73" w:rsidP="00B85E73">
            <w:pPr>
              <w:pStyle w:val="ListParagraph"/>
              <w:numPr>
                <w:ilvl w:val="0"/>
                <w:numId w:val="2"/>
              </w:numPr>
              <w:rPr>
                <w:rFonts w:cstheme="minorHAnsi"/>
                <w:sz w:val="24"/>
                <w:szCs w:val="24"/>
              </w:rPr>
            </w:pPr>
            <w:r w:rsidRPr="00C657F3">
              <w:rPr>
                <w:rFonts w:cstheme="minorHAnsi"/>
                <w:sz w:val="24"/>
                <w:szCs w:val="24"/>
              </w:rPr>
              <w:t>More confident in own ability to teach skills in PE and in helping less able children make good progress through better teaching</w:t>
            </w:r>
          </w:p>
          <w:p w14:paraId="4866F58D" w14:textId="0145535D" w:rsidR="00B85E73" w:rsidRPr="00C657F3" w:rsidRDefault="00B85E73" w:rsidP="00B85E73">
            <w:pPr>
              <w:pStyle w:val="ListParagraph"/>
              <w:numPr>
                <w:ilvl w:val="0"/>
                <w:numId w:val="2"/>
              </w:numPr>
              <w:rPr>
                <w:rFonts w:cstheme="minorHAnsi"/>
                <w:sz w:val="24"/>
                <w:szCs w:val="24"/>
              </w:rPr>
            </w:pPr>
            <w:r w:rsidRPr="00C657F3">
              <w:rPr>
                <w:rFonts w:cstheme="minorHAnsi"/>
                <w:sz w:val="24"/>
                <w:szCs w:val="24"/>
              </w:rPr>
              <w:t>More confidence in the ability to teach dance</w:t>
            </w:r>
          </w:p>
          <w:p w14:paraId="30E6FBB0" w14:textId="77777777" w:rsidR="00B85E73" w:rsidRPr="00C657F3" w:rsidRDefault="00B85E73" w:rsidP="00B85E73">
            <w:pPr>
              <w:pStyle w:val="ListParagraph"/>
              <w:numPr>
                <w:ilvl w:val="0"/>
                <w:numId w:val="2"/>
              </w:numPr>
              <w:rPr>
                <w:rFonts w:cstheme="minorHAnsi"/>
                <w:sz w:val="24"/>
                <w:szCs w:val="24"/>
              </w:rPr>
            </w:pPr>
            <w:r w:rsidRPr="00C657F3">
              <w:rPr>
                <w:rFonts w:cstheme="minorHAnsi"/>
                <w:sz w:val="24"/>
                <w:szCs w:val="24"/>
              </w:rPr>
              <w:t>Much better understanding of the skills progression and also trouble shooting early barriers to success in P.E.</w:t>
            </w:r>
          </w:p>
          <w:p w14:paraId="28526422" w14:textId="77777777" w:rsidR="00B85E73" w:rsidRPr="00C657F3" w:rsidRDefault="00B85E73" w:rsidP="00B85E73">
            <w:pPr>
              <w:pStyle w:val="ListParagraph"/>
              <w:numPr>
                <w:ilvl w:val="0"/>
                <w:numId w:val="2"/>
              </w:numPr>
              <w:rPr>
                <w:rFonts w:cstheme="minorHAnsi"/>
                <w:sz w:val="24"/>
                <w:szCs w:val="24"/>
              </w:rPr>
            </w:pPr>
            <w:r w:rsidRPr="00C657F3">
              <w:rPr>
                <w:rFonts w:cstheme="minorHAnsi"/>
                <w:sz w:val="24"/>
                <w:szCs w:val="24"/>
              </w:rPr>
              <w:t>Enhanced questioning</w:t>
            </w:r>
          </w:p>
          <w:p w14:paraId="7BD833FB" w14:textId="77777777" w:rsidR="00B85E73" w:rsidRPr="00C657F3" w:rsidRDefault="00B85E73" w:rsidP="00B85E73">
            <w:pPr>
              <w:pStyle w:val="ListParagraph"/>
              <w:numPr>
                <w:ilvl w:val="0"/>
                <w:numId w:val="2"/>
              </w:numPr>
              <w:rPr>
                <w:rFonts w:cstheme="minorHAnsi"/>
                <w:sz w:val="24"/>
                <w:szCs w:val="24"/>
              </w:rPr>
            </w:pPr>
            <w:r w:rsidRPr="00C657F3">
              <w:rPr>
                <w:rFonts w:cstheme="minorHAnsi"/>
                <w:sz w:val="24"/>
                <w:szCs w:val="24"/>
              </w:rPr>
              <w:t>It has been extremely valuable to observe a specialist PE teacher</w:t>
            </w:r>
          </w:p>
          <w:p w14:paraId="652E52FD" w14:textId="4DA52C56" w:rsidR="00B85E73" w:rsidRPr="00C657F3" w:rsidRDefault="009E5E9C" w:rsidP="00B85E73">
            <w:pPr>
              <w:pStyle w:val="ListParagraph"/>
              <w:numPr>
                <w:ilvl w:val="0"/>
                <w:numId w:val="2"/>
              </w:numPr>
              <w:rPr>
                <w:rFonts w:cstheme="minorHAnsi"/>
                <w:sz w:val="24"/>
                <w:szCs w:val="24"/>
              </w:rPr>
            </w:pPr>
            <w:r w:rsidRPr="00C657F3">
              <w:rPr>
                <w:rFonts w:cstheme="minorHAnsi"/>
                <w:sz w:val="24"/>
                <w:szCs w:val="24"/>
              </w:rPr>
              <w:t>Staff f</w:t>
            </w:r>
            <w:r w:rsidR="00B85E73" w:rsidRPr="00C657F3">
              <w:rPr>
                <w:rFonts w:cstheme="minorHAnsi"/>
                <w:sz w:val="24"/>
                <w:szCs w:val="24"/>
              </w:rPr>
              <w:t>ound this co-delivery really useful and really enjoyed all aspects of it</w:t>
            </w:r>
            <w:r w:rsidR="00EF2285" w:rsidRPr="00C657F3">
              <w:rPr>
                <w:rFonts w:cstheme="minorHAnsi"/>
                <w:sz w:val="24"/>
                <w:szCs w:val="24"/>
              </w:rPr>
              <w:t>.</w:t>
            </w:r>
          </w:p>
          <w:p w14:paraId="2FFAFD55" w14:textId="6949809B" w:rsidR="00B85E73" w:rsidRPr="00C657F3" w:rsidRDefault="00B85E73" w:rsidP="00EF2285">
            <w:pPr>
              <w:pStyle w:val="ListParagraph"/>
              <w:ind w:left="360"/>
              <w:rPr>
                <w:rFonts w:cstheme="minorHAnsi"/>
                <w:i/>
                <w:color w:val="FF0000"/>
              </w:rPr>
            </w:pPr>
          </w:p>
        </w:tc>
        <w:tc>
          <w:tcPr>
            <w:tcW w:w="2340" w:type="dxa"/>
            <w:gridSpan w:val="2"/>
          </w:tcPr>
          <w:p w14:paraId="7D39BA08" w14:textId="77777777" w:rsidR="00782A7C" w:rsidRPr="00C657F3" w:rsidRDefault="00782A7C" w:rsidP="00957BE5">
            <w:pPr>
              <w:rPr>
                <w:rFonts w:cstheme="minorHAnsi"/>
              </w:rPr>
            </w:pPr>
            <w:r w:rsidRPr="00C657F3">
              <w:rPr>
                <w:rFonts w:cstheme="minorHAnsi"/>
              </w:rPr>
              <w:lastRenderedPageBreak/>
              <w:t>Encourage all s</w:t>
            </w:r>
            <w:r w:rsidR="007D7B48" w:rsidRPr="00C657F3">
              <w:rPr>
                <w:rFonts w:cstheme="minorHAnsi"/>
              </w:rPr>
              <w:t xml:space="preserve">taff </w:t>
            </w:r>
            <w:r w:rsidRPr="00C657F3">
              <w:rPr>
                <w:rFonts w:cstheme="minorHAnsi"/>
              </w:rPr>
              <w:t xml:space="preserve">to access </w:t>
            </w:r>
            <w:r w:rsidR="007D7B48" w:rsidRPr="00C657F3">
              <w:rPr>
                <w:rFonts w:cstheme="minorHAnsi"/>
              </w:rPr>
              <w:t xml:space="preserve">training in PE </w:t>
            </w:r>
          </w:p>
          <w:p w14:paraId="4181D425" w14:textId="77777777" w:rsidR="00782A7C" w:rsidRPr="00C657F3" w:rsidRDefault="00782A7C" w:rsidP="00957BE5">
            <w:pPr>
              <w:rPr>
                <w:rFonts w:cstheme="minorHAnsi"/>
                <w:i/>
                <w:color w:val="0432FF"/>
              </w:rPr>
            </w:pPr>
          </w:p>
          <w:p w14:paraId="7CBD1DD4" w14:textId="77777777" w:rsidR="00C35AEA" w:rsidRPr="00C657F3" w:rsidRDefault="00C35AEA" w:rsidP="00957BE5">
            <w:pPr>
              <w:rPr>
                <w:rFonts w:cstheme="minorHAnsi"/>
              </w:rPr>
            </w:pPr>
            <w:r w:rsidRPr="00C657F3">
              <w:rPr>
                <w:rFonts w:cstheme="minorHAnsi"/>
              </w:rPr>
              <w:t>PE lead looking forward to face-to-face meetings with VRSSP and other PE Leads to share good practice</w:t>
            </w:r>
          </w:p>
          <w:p w14:paraId="4F98A1D1" w14:textId="77777777" w:rsidR="00C35AEA" w:rsidRPr="00C657F3" w:rsidRDefault="00C35AEA" w:rsidP="00957BE5">
            <w:pPr>
              <w:rPr>
                <w:rFonts w:cstheme="minorHAnsi"/>
              </w:rPr>
            </w:pPr>
          </w:p>
          <w:p w14:paraId="1D7D4042" w14:textId="7E2E41A0" w:rsidR="00782A7C" w:rsidRPr="00C657F3" w:rsidRDefault="00782A7C" w:rsidP="00957BE5">
            <w:pPr>
              <w:rPr>
                <w:rFonts w:cstheme="minorHAnsi"/>
              </w:rPr>
            </w:pPr>
            <w:r w:rsidRPr="00C657F3">
              <w:rPr>
                <w:rFonts w:cstheme="minorHAnsi"/>
              </w:rPr>
              <w:t>Ensure that Job Share staff who did not work with PESSCO this year are able to do so next year</w:t>
            </w:r>
          </w:p>
          <w:p w14:paraId="2B08CF0A" w14:textId="0BFB7087" w:rsidR="00782A7C" w:rsidRPr="00C657F3" w:rsidRDefault="00782A7C" w:rsidP="00957BE5">
            <w:pPr>
              <w:rPr>
                <w:rFonts w:cstheme="minorHAnsi"/>
              </w:rPr>
            </w:pPr>
          </w:p>
          <w:p w14:paraId="6664C31D" w14:textId="1CB81C79" w:rsidR="00782A7C" w:rsidRPr="00C657F3" w:rsidRDefault="00782A7C" w:rsidP="00782A7C">
            <w:pPr>
              <w:rPr>
                <w:rFonts w:cstheme="minorHAnsi"/>
              </w:rPr>
            </w:pPr>
            <w:r w:rsidRPr="00C657F3">
              <w:rPr>
                <w:rFonts w:cstheme="minorHAnsi"/>
              </w:rPr>
              <w:t xml:space="preserve">Cricket coach to work with 4 classes next half term so that staff feel confident in </w:t>
            </w:r>
            <w:r w:rsidR="00C35AEA" w:rsidRPr="00C657F3">
              <w:rPr>
                <w:rFonts w:cstheme="minorHAnsi"/>
              </w:rPr>
              <w:t xml:space="preserve">their </w:t>
            </w:r>
            <w:r w:rsidRPr="00C657F3">
              <w:rPr>
                <w:rFonts w:cstheme="minorHAnsi"/>
              </w:rPr>
              <w:t>own ability to teach cricket/ ball skills and in helping less able children make good progress through better teaching</w:t>
            </w:r>
          </w:p>
          <w:p w14:paraId="48189FDE" w14:textId="475015E5" w:rsidR="00782A7C" w:rsidRPr="00C657F3" w:rsidRDefault="00782A7C" w:rsidP="00957BE5">
            <w:pPr>
              <w:rPr>
                <w:rFonts w:cstheme="minorHAnsi"/>
              </w:rPr>
            </w:pPr>
          </w:p>
          <w:p w14:paraId="3D5FA655" w14:textId="77777777" w:rsidR="00782A7C" w:rsidRPr="00C657F3" w:rsidRDefault="00782A7C" w:rsidP="00957BE5">
            <w:pPr>
              <w:rPr>
                <w:rFonts w:cstheme="minorHAnsi"/>
              </w:rPr>
            </w:pPr>
          </w:p>
          <w:p w14:paraId="7F85F1C4" w14:textId="6A38A34B" w:rsidR="00957BE5" w:rsidRPr="00C657F3" w:rsidRDefault="00957BE5" w:rsidP="00957BE5">
            <w:pPr>
              <w:rPr>
                <w:rFonts w:cstheme="minorHAnsi"/>
                <w:i/>
                <w:color w:val="0432FF"/>
              </w:rPr>
            </w:pPr>
            <w:r w:rsidRPr="00C657F3">
              <w:rPr>
                <w:rFonts w:cstheme="minorHAnsi"/>
              </w:rPr>
              <w:t>Our lunchtime</w:t>
            </w:r>
            <w:r w:rsidR="00C35AEA" w:rsidRPr="00C657F3">
              <w:rPr>
                <w:rFonts w:cstheme="minorHAnsi"/>
              </w:rPr>
              <w:t xml:space="preserve"> </w:t>
            </w:r>
            <w:r w:rsidRPr="00C657F3">
              <w:rPr>
                <w:rFonts w:cstheme="minorHAnsi"/>
              </w:rPr>
              <w:t>supervisors</w:t>
            </w:r>
            <w:r w:rsidR="00C35AEA" w:rsidRPr="00C657F3">
              <w:rPr>
                <w:rFonts w:cstheme="minorHAnsi"/>
              </w:rPr>
              <w:t xml:space="preserve"> to</w:t>
            </w:r>
            <w:r w:rsidRPr="00C657F3">
              <w:rPr>
                <w:rFonts w:cstheme="minorHAnsi"/>
              </w:rPr>
              <w:t xml:space="preserve"> </w:t>
            </w:r>
            <w:r w:rsidR="00782A7C" w:rsidRPr="00C657F3">
              <w:rPr>
                <w:rFonts w:cstheme="minorHAnsi"/>
              </w:rPr>
              <w:t>receive</w:t>
            </w:r>
            <w:r w:rsidR="00C35AEA" w:rsidRPr="00C657F3">
              <w:rPr>
                <w:rFonts w:cstheme="minorHAnsi"/>
              </w:rPr>
              <w:t xml:space="preserve"> further</w:t>
            </w:r>
            <w:r w:rsidRPr="00C657F3">
              <w:rPr>
                <w:rFonts w:cstheme="minorHAnsi"/>
              </w:rPr>
              <w:t xml:space="preserve"> training from our PE &amp; School Sport Coordinator to help</w:t>
            </w:r>
            <w:r w:rsidRPr="00C657F3">
              <w:rPr>
                <w:rFonts w:cstheme="minorHAnsi"/>
                <w:i/>
              </w:rPr>
              <w:t xml:space="preserve"> </w:t>
            </w:r>
            <w:r w:rsidRPr="00C657F3">
              <w:rPr>
                <w:rFonts w:cstheme="minorHAnsi"/>
                <w:sz w:val="24"/>
                <w:szCs w:val="24"/>
              </w:rPr>
              <w:t>them support the delivery of more active games, activities and competitions.</w:t>
            </w:r>
          </w:p>
          <w:p w14:paraId="198E0778" w14:textId="44D4A6D6" w:rsidR="00B85E73" w:rsidRPr="00C657F3" w:rsidRDefault="00B85E73" w:rsidP="00B85E73">
            <w:pPr>
              <w:rPr>
                <w:rFonts w:cstheme="minorHAnsi"/>
                <w:i/>
                <w:color w:val="FF0000"/>
              </w:rPr>
            </w:pPr>
          </w:p>
        </w:tc>
      </w:tr>
    </w:tbl>
    <w:p w14:paraId="08D430A9" w14:textId="7FD7D0ED" w:rsidR="00CC19F5" w:rsidRPr="00C657F3" w:rsidRDefault="00CC19F5">
      <w:pPr>
        <w:rPr>
          <w:rFonts w:cstheme="minorHAnsi"/>
        </w:rPr>
      </w:pPr>
    </w:p>
    <w:tbl>
      <w:tblPr>
        <w:tblStyle w:val="TableGrid"/>
        <w:tblW w:w="15764" w:type="dxa"/>
        <w:tblInd w:w="-176" w:type="dxa"/>
        <w:tblLayout w:type="fixed"/>
        <w:tblLook w:val="04A0" w:firstRow="1" w:lastRow="0" w:firstColumn="1" w:lastColumn="0" w:noHBand="0" w:noVBand="1"/>
      </w:tblPr>
      <w:tblGrid>
        <w:gridCol w:w="3635"/>
        <w:gridCol w:w="4155"/>
        <w:gridCol w:w="1453"/>
        <w:gridCol w:w="4253"/>
        <w:gridCol w:w="2218"/>
        <w:gridCol w:w="50"/>
      </w:tblGrid>
      <w:tr w:rsidR="00A039E2" w:rsidRPr="00C657F3" w14:paraId="59A33ECF" w14:textId="77777777" w:rsidTr="00AE1891">
        <w:trPr>
          <w:gridAfter w:val="1"/>
          <w:wAfter w:w="50" w:type="dxa"/>
          <w:trHeight w:val="290"/>
        </w:trPr>
        <w:tc>
          <w:tcPr>
            <w:tcW w:w="13496" w:type="dxa"/>
            <w:gridSpan w:val="4"/>
            <w:vMerge w:val="restart"/>
            <w:shd w:val="clear" w:color="auto" w:fill="BFBFBF" w:themeFill="background1" w:themeFillShade="BF"/>
            <w:vAlign w:val="center"/>
          </w:tcPr>
          <w:p w14:paraId="3245E773" w14:textId="2AE6DD9D" w:rsidR="00A039E2" w:rsidRPr="00C657F3" w:rsidRDefault="00A039E2" w:rsidP="00927B3D">
            <w:pPr>
              <w:rPr>
                <w:rFonts w:cstheme="minorHAnsi"/>
                <w:b/>
                <w:i/>
                <w:iCs/>
              </w:rPr>
            </w:pPr>
            <w:r w:rsidRPr="00C657F3">
              <w:rPr>
                <w:rFonts w:cstheme="minorHAnsi"/>
                <w:b/>
                <w:sz w:val="24"/>
              </w:rPr>
              <w:t xml:space="preserve">Key indicator 4: </w:t>
            </w:r>
            <w:r w:rsidRPr="00C657F3">
              <w:rPr>
                <w:rFonts w:cstheme="minorHAnsi"/>
                <w:sz w:val="24"/>
              </w:rPr>
              <w:t>Broader experience of a range of sports and activities offered to all pupils</w:t>
            </w:r>
          </w:p>
        </w:tc>
        <w:tc>
          <w:tcPr>
            <w:tcW w:w="2218" w:type="dxa"/>
            <w:shd w:val="clear" w:color="auto" w:fill="BFBFBF" w:themeFill="background1" w:themeFillShade="BF"/>
          </w:tcPr>
          <w:p w14:paraId="3ECD00C4" w14:textId="77777777" w:rsidR="00A039E2" w:rsidRPr="00C657F3" w:rsidRDefault="00A039E2" w:rsidP="00927B3D">
            <w:pPr>
              <w:rPr>
                <w:rFonts w:cstheme="minorHAnsi"/>
                <w:bCs/>
              </w:rPr>
            </w:pPr>
            <w:r w:rsidRPr="00C657F3">
              <w:rPr>
                <w:rFonts w:cstheme="minorHAnsi"/>
                <w:bCs/>
              </w:rPr>
              <w:t>Percentage of total allocation:</w:t>
            </w:r>
          </w:p>
        </w:tc>
      </w:tr>
      <w:tr w:rsidR="00A039E2" w:rsidRPr="00C657F3" w14:paraId="20F3106E" w14:textId="77777777" w:rsidTr="00AE1891">
        <w:trPr>
          <w:gridAfter w:val="1"/>
          <w:wAfter w:w="50" w:type="dxa"/>
          <w:trHeight w:val="290"/>
        </w:trPr>
        <w:tc>
          <w:tcPr>
            <w:tcW w:w="13496" w:type="dxa"/>
            <w:gridSpan w:val="4"/>
            <w:vMerge/>
            <w:shd w:val="clear" w:color="auto" w:fill="BFBFBF" w:themeFill="background1" w:themeFillShade="BF"/>
          </w:tcPr>
          <w:p w14:paraId="66AD82B5" w14:textId="77777777" w:rsidR="00A039E2" w:rsidRPr="00C657F3" w:rsidRDefault="00A039E2" w:rsidP="00927B3D">
            <w:pPr>
              <w:rPr>
                <w:rFonts w:cstheme="minorHAnsi"/>
                <w:b/>
                <w:i/>
                <w:iCs/>
                <w:sz w:val="24"/>
              </w:rPr>
            </w:pPr>
          </w:p>
        </w:tc>
        <w:tc>
          <w:tcPr>
            <w:tcW w:w="2218" w:type="dxa"/>
            <w:shd w:val="clear" w:color="auto" w:fill="auto"/>
          </w:tcPr>
          <w:p w14:paraId="297C4F18" w14:textId="314FD075" w:rsidR="00A039E2" w:rsidRPr="00C657F3" w:rsidRDefault="00B96261" w:rsidP="00927B3D">
            <w:pPr>
              <w:jc w:val="right"/>
              <w:rPr>
                <w:rFonts w:cstheme="minorHAnsi"/>
                <w:bCs/>
              </w:rPr>
            </w:pPr>
            <w:r>
              <w:rPr>
                <w:rFonts w:cstheme="minorHAnsi"/>
                <w:bCs/>
              </w:rPr>
              <w:t>32</w:t>
            </w:r>
            <w:r w:rsidR="00A039E2" w:rsidRPr="00C657F3">
              <w:rPr>
                <w:rFonts w:cstheme="minorHAnsi"/>
                <w:bCs/>
              </w:rPr>
              <w:t>%</w:t>
            </w:r>
          </w:p>
        </w:tc>
      </w:tr>
      <w:tr w:rsidR="00AE1891" w:rsidRPr="00C657F3" w14:paraId="03970ADB" w14:textId="77777777" w:rsidTr="00AE1891">
        <w:trPr>
          <w:gridAfter w:val="1"/>
          <w:wAfter w:w="50" w:type="dxa"/>
        </w:trPr>
        <w:tc>
          <w:tcPr>
            <w:tcW w:w="3635" w:type="dxa"/>
            <w:shd w:val="clear" w:color="auto" w:fill="BFBFBF" w:themeFill="background1" w:themeFillShade="BF"/>
          </w:tcPr>
          <w:p w14:paraId="27CA1518" w14:textId="77777777" w:rsidR="00A039E2" w:rsidRPr="00C657F3" w:rsidRDefault="00A039E2" w:rsidP="00927B3D">
            <w:pPr>
              <w:jc w:val="center"/>
              <w:rPr>
                <w:rFonts w:cstheme="minorHAnsi"/>
                <w:b/>
              </w:rPr>
            </w:pPr>
            <w:r w:rsidRPr="00C657F3">
              <w:rPr>
                <w:rFonts w:cstheme="minorHAnsi"/>
                <w:b/>
              </w:rPr>
              <w:t>Intent</w:t>
            </w:r>
          </w:p>
        </w:tc>
        <w:tc>
          <w:tcPr>
            <w:tcW w:w="5608" w:type="dxa"/>
            <w:gridSpan w:val="2"/>
            <w:shd w:val="clear" w:color="auto" w:fill="BFBFBF" w:themeFill="background1" w:themeFillShade="BF"/>
          </w:tcPr>
          <w:p w14:paraId="0E97F7FD" w14:textId="77777777" w:rsidR="00A039E2" w:rsidRPr="00C657F3" w:rsidRDefault="00A039E2" w:rsidP="00927B3D">
            <w:pPr>
              <w:jc w:val="center"/>
              <w:rPr>
                <w:rFonts w:cstheme="minorHAnsi"/>
                <w:b/>
              </w:rPr>
            </w:pPr>
            <w:r w:rsidRPr="00C657F3">
              <w:rPr>
                <w:rFonts w:cstheme="minorHAnsi"/>
                <w:b/>
              </w:rPr>
              <w:t>Implementation</w:t>
            </w:r>
          </w:p>
        </w:tc>
        <w:tc>
          <w:tcPr>
            <w:tcW w:w="4253" w:type="dxa"/>
            <w:shd w:val="clear" w:color="auto" w:fill="BFBFBF" w:themeFill="background1" w:themeFillShade="BF"/>
          </w:tcPr>
          <w:p w14:paraId="77115636" w14:textId="77777777" w:rsidR="00A039E2" w:rsidRPr="00C657F3" w:rsidRDefault="00A039E2" w:rsidP="00927B3D">
            <w:pPr>
              <w:jc w:val="center"/>
              <w:rPr>
                <w:rFonts w:cstheme="minorHAnsi"/>
                <w:b/>
              </w:rPr>
            </w:pPr>
            <w:r w:rsidRPr="00C657F3">
              <w:rPr>
                <w:rFonts w:cstheme="minorHAnsi"/>
                <w:b/>
              </w:rPr>
              <w:t>Impact</w:t>
            </w:r>
          </w:p>
        </w:tc>
        <w:tc>
          <w:tcPr>
            <w:tcW w:w="2218" w:type="dxa"/>
            <w:shd w:val="clear" w:color="auto" w:fill="BFBFBF" w:themeFill="background1" w:themeFillShade="BF"/>
          </w:tcPr>
          <w:p w14:paraId="6F254362" w14:textId="77777777" w:rsidR="00A039E2" w:rsidRPr="00C657F3" w:rsidRDefault="00A039E2" w:rsidP="00927B3D">
            <w:pPr>
              <w:jc w:val="center"/>
              <w:rPr>
                <w:rFonts w:cstheme="minorHAnsi"/>
                <w:b/>
              </w:rPr>
            </w:pPr>
            <w:r w:rsidRPr="00C657F3">
              <w:rPr>
                <w:rFonts w:cstheme="minorHAnsi"/>
                <w:b/>
              </w:rPr>
              <w:t>Sustainability</w:t>
            </w:r>
          </w:p>
        </w:tc>
      </w:tr>
      <w:tr w:rsidR="00AE1891" w:rsidRPr="00C657F3" w14:paraId="573E179E" w14:textId="77777777" w:rsidTr="00AE1891">
        <w:tc>
          <w:tcPr>
            <w:tcW w:w="3635" w:type="dxa"/>
          </w:tcPr>
          <w:p w14:paraId="6A2016D7" w14:textId="77777777" w:rsidR="00B85E73" w:rsidRPr="00C657F3" w:rsidRDefault="00B85E73" w:rsidP="00927B3D">
            <w:pPr>
              <w:pStyle w:val="TableParagraph"/>
              <w:spacing w:before="26" w:line="235" w:lineRule="auto"/>
              <w:rPr>
                <w:rFonts w:asciiTheme="minorHAnsi" w:hAnsiTheme="minorHAnsi" w:cstheme="minorHAnsi"/>
                <w:sz w:val="24"/>
              </w:rPr>
            </w:pPr>
            <w:r w:rsidRPr="00C657F3">
              <w:rPr>
                <w:rFonts w:asciiTheme="minorHAnsi" w:hAnsiTheme="minorHAnsi" w:cstheme="minorHAnsi"/>
                <w:color w:val="231F20"/>
                <w:sz w:val="24"/>
              </w:rPr>
              <w:t xml:space="preserve">Your school focus should be clear what you want the pupils to know and be able to do and about what they need to learn and to </w:t>
            </w:r>
            <w:r w:rsidRPr="00C657F3">
              <w:rPr>
                <w:rFonts w:asciiTheme="minorHAnsi" w:hAnsiTheme="minorHAnsi" w:cstheme="minorHAnsi"/>
                <w:color w:val="231F20"/>
                <w:sz w:val="24"/>
              </w:rPr>
              <w:lastRenderedPageBreak/>
              <w:t>consolidate through practice:</w:t>
            </w:r>
          </w:p>
        </w:tc>
        <w:tc>
          <w:tcPr>
            <w:tcW w:w="4155" w:type="dxa"/>
          </w:tcPr>
          <w:p w14:paraId="6C191556" w14:textId="77777777" w:rsidR="00B85E73" w:rsidRPr="00C657F3" w:rsidRDefault="00B85E73" w:rsidP="00927B3D">
            <w:pPr>
              <w:rPr>
                <w:rFonts w:cstheme="minorHAnsi"/>
                <w:i/>
                <w:color w:val="FF0000"/>
              </w:rPr>
            </w:pPr>
            <w:r w:rsidRPr="00C657F3">
              <w:rPr>
                <w:rFonts w:cstheme="minorHAnsi"/>
                <w:color w:val="231F20"/>
                <w:sz w:val="24"/>
              </w:rPr>
              <w:lastRenderedPageBreak/>
              <w:t>Make sure your actions to achieve are linked to your intentions:</w:t>
            </w:r>
          </w:p>
        </w:tc>
        <w:tc>
          <w:tcPr>
            <w:tcW w:w="1453" w:type="dxa"/>
          </w:tcPr>
          <w:p w14:paraId="19547F47" w14:textId="77777777" w:rsidR="00B85E73" w:rsidRPr="00C657F3" w:rsidRDefault="00B85E73" w:rsidP="00927B3D">
            <w:pPr>
              <w:rPr>
                <w:rFonts w:cstheme="minorHAnsi"/>
                <w:i/>
                <w:color w:val="FF0000"/>
              </w:rPr>
            </w:pPr>
            <w:r w:rsidRPr="00C657F3">
              <w:rPr>
                <w:rFonts w:cstheme="minorHAnsi"/>
                <w:color w:val="231F20"/>
                <w:sz w:val="24"/>
              </w:rPr>
              <w:t>Funding Allocated</w:t>
            </w:r>
          </w:p>
        </w:tc>
        <w:tc>
          <w:tcPr>
            <w:tcW w:w="4253" w:type="dxa"/>
          </w:tcPr>
          <w:p w14:paraId="59A38428" w14:textId="1CBCA55C" w:rsidR="00B85E73" w:rsidRPr="00C657F3" w:rsidRDefault="00B85E73" w:rsidP="00927B3D">
            <w:pPr>
              <w:rPr>
                <w:rFonts w:cstheme="minorHAnsi"/>
                <w:i/>
                <w:color w:val="FF0000"/>
              </w:rPr>
            </w:pPr>
            <w:r w:rsidRPr="00C657F3">
              <w:rPr>
                <w:rFonts w:cstheme="minorHAnsi"/>
                <w:color w:val="231F20"/>
                <w:sz w:val="24"/>
              </w:rPr>
              <w:t>Evidence of impact: what do pupils now know and what can they now do? What has changed?</w:t>
            </w:r>
          </w:p>
        </w:tc>
        <w:tc>
          <w:tcPr>
            <w:tcW w:w="2268" w:type="dxa"/>
            <w:gridSpan w:val="2"/>
          </w:tcPr>
          <w:p w14:paraId="7111E9AA" w14:textId="77777777" w:rsidR="00B85E73" w:rsidRPr="00C657F3" w:rsidRDefault="00B85E73" w:rsidP="00927B3D">
            <w:pPr>
              <w:rPr>
                <w:rFonts w:cstheme="minorHAnsi"/>
                <w:iCs/>
                <w:color w:val="FF0000"/>
              </w:rPr>
            </w:pPr>
            <w:r w:rsidRPr="00C657F3">
              <w:rPr>
                <w:rFonts w:cstheme="minorHAnsi"/>
                <w:iCs/>
              </w:rPr>
              <w:t>Sustainability and suggested next steps:</w:t>
            </w:r>
          </w:p>
        </w:tc>
      </w:tr>
      <w:tr w:rsidR="00B85E73" w:rsidRPr="00C657F3" w14:paraId="32E01AEB" w14:textId="77777777" w:rsidTr="00AE1891">
        <w:tc>
          <w:tcPr>
            <w:tcW w:w="3635" w:type="dxa"/>
          </w:tcPr>
          <w:p w14:paraId="632F5186" w14:textId="77777777" w:rsidR="00103DCF" w:rsidRPr="00C657F3" w:rsidRDefault="00103DCF" w:rsidP="007F1174">
            <w:pPr>
              <w:rPr>
                <w:rFonts w:cstheme="minorHAnsi"/>
              </w:rPr>
            </w:pPr>
          </w:p>
          <w:p w14:paraId="08888E97" w14:textId="7DE55D0A" w:rsidR="003323D9" w:rsidRPr="00C657F3" w:rsidRDefault="003323D9" w:rsidP="007F1174">
            <w:pPr>
              <w:rPr>
                <w:rFonts w:cstheme="minorHAnsi"/>
              </w:rPr>
            </w:pPr>
            <w:r w:rsidRPr="00C657F3">
              <w:rPr>
                <w:rFonts w:cstheme="minorHAnsi"/>
              </w:rPr>
              <w:t xml:space="preserve">To make best use of lunch times and before and after school time to offer children a range of opportunities to be active. </w:t>
            </w:r>
          </w:p>
          <w:p w14:paraId="2E712E27" w14:textId="77777777" w:rsidR="003323D9" w:rsidRPr="00C657F3" w:rsidRDefault="003323D9" w:rsidP="007F1174">
            <w:pPr>
              <w:rPr>
                <w:rFonts w:cstheme="minorHAnsi"/>
              </w:rPr>
            </w:pPr>
          </w:p>
          <w:p w14:paraId="416D8857" w14:textId="79D2FE42" w:rsidR="00B85E73" w:rsidRPr="00C657F3" w:rsidRDefault="003323D9" w:rsidP="007F1174">
            <w:pPr>
              <w:rPr>
                <w:rFonts w:cstheme="minorHAnsi"/>
              </w:rPr>
            </w:pPr>
            <w:r w:rsidRPr="00C657F3">
              <w:rPr>
                <w:rFonts w:cstheme="minorHAnsi"/>
              </w:rPr>
              <w:t>To expand the range of sports and coaches offered to staff and pupils so as to develop opportunity and a rich curriculum.</w:t>
            </w:r>
          </w:p>
        </w:tc>
        <w:tc>
          <w:tcPr>
            <w:tcW w:w="4155" w:type="dxa"/>
          </w:tcPr>
          <w:p w14:paraId="5424B118" w14:textId="6E600075" w:rsidR="00B85E73" w:rsidRPr="00C657F3" w:rsidRDefault="00B85E73" w:rsidP="007F1174">
            <w:pPr>
              <w:rPr>
                <w:rFonts w:cstheme="minorHAnsi"/>
              </w:rPr>
            </w:pPr>
          </w:p>
          <w:p w14:paraId="1B24279A" w14:textId="47045187" w:rsidR="00B85E73" w:rsidRPr="00C657F3" w:rsidRDefault="00B85E73" w:rsidP="005A5605">
            <w:pPr>
              <w:rPr>
                <w:rFonts w:cstheme="minorHAnsi"/>
              </w:rPr>
            </w:pPr>
            <w:r w:rsidRPr="00C657F3">
              <w:rPr>
                <w:rFonts w:cstheme="minorHAnsi"/>
              </w:rPr>
              <w:t>We aim to provide a broader range of sports and activities to engage all children. This means that we will seek the views of our children before developing programmes such as extra-curricular clubs to ensure that they are in an activity which maximises engagement of all groups, at a time/venue which best engages those we want to engage and are rewarding to take part in.</w:t>
            </w:r>
          </w:p>
          <w:p w14:paraId="0BB88D33" w14:textId="77777777" w:rsidR="003323D9" w:rsidRPr="00C657F3" w:rsidRDefault="003323D9" w:rsidP="005A5605">
            <w:pPr>
              <w:rPr>
                <w:rFonts w:cstheme="minorHAnsi"/>
              </w:rPr>
            </w:pPr>
          </w:p>
          <w:p w14:paraId="3C1D9352" w14:textId="77777777" w:rsidR="00B85E73" w:rsidRPr="00C657F3" w:rsidRDefault="00B85E73" w:rsidP="007F1174">
            <w:pPr>
              <w:rPr>
                <w:rFonts w:cstheme="minorHAnsi"/>
              </w:rPr>
            </w:pPr>
            <w:r w:rsidRPr="00C657F3">
              <w:rPr>
                <w:rFonts w:cstheme="minorHAnsi"/>
              </w:rPr>
              <w:t xml:space="preserve">Our PE curriculum is designed to engage all learners and ensure they have the skills and confidence to take part in a wide range of activities. </w:t>
            </w:r>
          </w:p>
          <w:p w14:paraId="0C9199B9" w14:textId="1EBCD6D0" w:rsidR="00D661E2" w:rsidRPr="00C657F3" w:rsidRDefault="00B85E73" w:rsidP="007F1174">
            <w:pPr>
              <w:rPr>
                <w:rFonts w:cstheme="minorHAnsi"/>
              </w:rPr>
            </w:pPr>
            <w:r w:rsidRPr="00C657F3">
              <w:rPr>
                <w:rFonts w:cstheme="minorHAnsi"/>
              </w:rPr>
              <w:t xml:space="preserve">School staff are trained to create activities in PE and extra-curricular activity which meet the needs of every learner in order to support their progress.  </w:t>
            </w:r>
            <w:r w:rsidR="003323D9" w:rsidRPr="00C657F3">
              <w:rPr>
                <w:rFonts w:cstheme="minorHAnsi"/>
              </w:rPr>
              <w:t xml:space="preserve"> </w:t>
            </w:r>
          </w:p>
          <w:p w14:paraId="4D89A3A2" w14:textId="77777777" w:rsidR="003323D9" w:rsidRPr="00C657F3" w:rsidRDefault="003323D9" w:rsidP="007F1174">
            <w:pPr>
              <w:rPr>
                <w:rFonts w:cstheme="minorHAnsi"/>
              </w:rPr>
            </w:pPr>
          </w:p>
          <w:p w14:paraId="754A3207" w14:textId="559101B0" w:rsidR="00B23F98" w:rsidRPr="00C657F3" w:rsidRDefault="00B23F98" w:rsidP="007F1174">
            <w:pPr>
              <w:rPr>
                <w:rFonts w:cstheme="minorHAnsi"/>
              </w:rPr>
            </w:pPr>
            <w:r w:rsidRPr="00C657F3">
              <w:rPr>
                <w:rFonts w:cstheme="minorHAnsi"/>
              </w:rPr>
              <w:t>Our offer is inclusive, ensuring equal opportunity is presented to all groups and also includes a range of disability and adapted sports such as Boccia</w:t>
            </w:r>
            <w:r w:rsidR="003323D9" w:rsidRPr="00C657F3">
              <w:rPr>
                <w:rFonts w:cstheme="minorHAnsi"/>
              </w:rPr>
              <w:t xml:space="preserve"> for Milky Way children</w:t>
            </w:r>
          </w:p>
          <w:p w14:paraId="36FAA4DD" w14:textId="77777777" w:rsidR="003323D9" w:rsidRPr="00C657F3" w:rsidRDefault="003323D9" w:rsidP="007F1174">
            <w:pPr>
              <w:rPr>
                <w:rFonts w:cstheme="minorHAnsi"/>
              </w:rPr>
            </w:pPr>
          </w:p>
          <w:p w14:paraId="2A704EB1" w14:textId="34FA89F9" w:rsidR="003E42C0" w:rsidRPr="00C657F3" w:rsidRDefault="00E16913" w:rsidP="00B85E73">
            <w:pPr>
              <w:rPr>
                <w:rFonts w:cstheme="minorHAnsi"/>
              </w:rPr>
            </w:pPr>
            <w:r w:rsidRPr="00C657F3">
              <w:rPr>
                <w:rFonts w:cstheme="minorHAnsi"/>
              </w:rPr>
              <w:t>Throughout COVID-19</w:t>
            </w:r>
            <w:r w:rsidR="008734A3" w:rsidRPr="00C657F3">
              <w:rPr>
                <w:rFonts w:cstheme="minorHAnsi"/>
              </w:rPr>
              <w:t>,</w:t>
            </w:r>
            <w:r w:rsidRPr="00C657F3">
              <w:rPr>
                <w:rFonts w:cstheme="minorHAnsi"/>
              </w:rPr>
              <w:t xml:space="preserve"> our pupils have been able to continue to engage in a wide range of </w:t>
            </w:r>
            <w:r w:rsidR="00860D72" w:rsidRPr="00C657F3">
              <w:rPr>
                <w:rFonts w:cstheme="minorHAnsi"/>
              </w:rPr>
              <w:t xml:space="preserve">inclusive </w:t>
            </w:r>
            <w:r w:rsidRPr="00C657F3">
              <w:rPr>
                <w:rFonts w:cstheme="minorHAnsi"/>
              </w:rPr>
              <w:t xml:space="preserve">physical activities through the </w:t>
            </w:r>
            <w:r w:rsidR="005F3904" w:rsidRPr="00C657F3">
              <w:rPr>
                <w:rFonts w:cstheme="minorHAnsi"/>
              </w:rPr>
              <w:t>personal</w:t>
            </w:r>
            <w:r w:rsidRPr="00C657F3">
              <w:rPr>
                <w:rFonts w:cstheme="minorHAnsi"/>
              </w:rPr>
              <w:t xml:space="preserve"> challenge programme. </w:t>
            </w:r>
            <w:r w:rsidR="003E42C0" w:rsidRPr="00C657F3">
              <w:rPr>
                <w:rFonts w:cstheme="minorHAnsi"/>
              </w:rPr>
              <w:br/>
            </w:r>
            <w:r w:rsidRPr="00C657F3">
              <w:rPr>
                <w:rFonts w:cstheme="minorHAnsi"/>
              </w:rPr>
              <w:t>We have used PE</w:t>
            </w:r>
            <w:r w:rsidR="00A00B26" w:rsidRPr="00C657F3">
              <w:rPr>
                <w:rFonts w:cstheme="minorHAnsi"/>
              </w:rPr>
              <w:t>, School Sport &amp; Physical Act</w:t>
            </w:r>
            <w:r w:rsidR="00295E06" w:rsidRPr="00C657F3">
              <w:rPr>
                <w:rFonts w:cstheme="minorHAnsi"/>
              </w:rPr>
              <w:t>i</w:t>
            </w:r>
            <w:r w:rsidR="00A00B26" w:rsidRPr="00C657F3">
              <w:rPr>
                <w:rFonts w:cstheme="minorHAnsi"/>
              </w:rPr>
              <w:t>vity</w:t>
            </w:r>
            <w:r w:rsidRPr="00C657F3">
              <w:rPr>
                <w:rFonts w:cstheme="minorHAnsi"/>
              </w:rPr>
              <w:t xml:space="preserve"> as part of our recovery curriculum for returning students or for vulnerable children/those of key worker and have used lessons to build confidence</w:t>
            </w:r>
            <w:r w:rsidR="00412F3D" w:rsidRPr="00C657F3">
              <w:rPr>
                <w:rFonts w:cstheme="minorHAnsi"/>
              </w:rPr>
              <w:t xml:space="preserve">, fitness and skills. </w:t>
            </w:r>
            <w:r w:rsidR="003E42C0" w:rsidRPr="00C657F3">
              <w:rPr>
                <w:rFonts w:cstheme="minorHAnsi"/>
              </w:rPr>
              <w:br/>
            </w:r>
            <w:r w:rsidR="00412F3D" w:rsidRPr="00C657F3">
              <w:rPr>
                <w:rFonts w:cstheme="minorHAnsi"/>
              </w:rPr>
              <w:lastRenderedPageBreak/>
              <w:t xml:space="preserve">We have used </w:t>
            </w:r>
            <w:r w:rsidR="003323D9" w:rsidRPr="00C657F3">
              <w:rPr>
                <w:rFonts w:cstheme="minorHAnsi"/>
              </w:rPr>
              <w:t>PE Hub and personal best</w:t>
            </w:r>
            <w:r w:rsidR="00412F3D" w:rsidRPr="00C657F3">
              <w:rPr>
                <w:rFonts w:cstheme="minorHAnsi"/>
              </w:rPr>
              <w:t xml:space="preserve"> lesson plans designed to support learning across the PE curriculum</w:t>
            </w:r>
            <w:r w:rsidR="008734A3" w:rsidRPr="00C657F3">
              <w:rPr>
                <w:rFonts w:cstheme="minorHAnsi"/>
              </w:rPr>
              <w:t>.  These</w:t>
            </w:r>
            <w:r w:rsidR="00412F3D" w:rsidRPr="00C657F3">
              <w:rPr>
                <w:rFonts w:cstheme="minorHAnsi"/>
              </w:rPr>
              <w:t xml:space="preserve"> enabl</w:t>
            </w:r>
            <w:r w:rsidR="00562995" w:rsidRPr="00C657F3">
              <w:rPr>
                <w:rFonts w:cstheme="minorHAnsi"/>
              </w:rPr>
              <w:t>e</w:t>
            </w:r>
            <w:r w:rsidR="00412F3D" w:rsidRPr="00C657F3">
              <w:rPr>
                <w:rFonts w:cstheme="minorHAnsi"/>
              </w:rPr>
              <w:t xml:space="preserve"> young people to </w:t>
            </w:r>
            <w:r w:rsidR="00562995" w:rsidRPr="00C657F3">
              <w:rPr>
                <w:rFonts w:cstheme="minorHAnsi"/>
              </w:rPr>
              <w:t xml:space="preserve">engage with competitive activities at a level relevant to their confidence, competence and motivation. </w:t>
            </w:r>
          </w:p>
          <w:p w14:paraId="0A8BE629" w14:textId="77777777" w:rsidR="008734A3" w:rsidRPr="00C657F3" w:rsidRDefault="008734A3" w:rsidP="00B85E73">
            <w:pPr>
              <w:rPr>
                <w:rFonts w:cstheme="minorHAnsi"/>
              </w:rPr>
            </w:pPr>
          </w:p>
          <w:p w14:paraId="22879DDD" w14:textId="4FDD5AA2" w:rsidR="00647B99" w:rsidRPr="00C657F3" w:rsidRDefault="00562995" w:rsidP="00B85E73">
            <w:pPr>
              <w:rPr>
                <w:rFonts w:cstheme="minorHAnsi"/>
              </w:rPr>
            </w:pPr>
            <w:r w:rsidRPr="00C657F3">
              <w:rPr>
                <w:rFonts w:cstheme="minorHAnsi"/>
              </w:rPr>
              <w:t xml:space="preserve">We have used </w:t>
            </w:r>
            <w:r w:rsidR="00103DCF" w:rsidRPr="00C657F3">
              <w:rPr>
                <w:rFonts w:cstheme="minorHAnsi"/>
              </w:rPr>
              <w:t>r</w:t>
            </w:r>
            <w:r w:rsidRPr="00C657F3">
              <w:rPr>
                <w:rFonts w:cstheme="minorHAnsi"/>
              </w:rPr>
              <w:t xml:space="preserve">ecovery </w:t>
            </w:r>
            <w:r w:rsidR="003323D9" w:rsidRPr="00C657F3">
              <w:rPr>
                <w:rFonts w:cstheme="minorHAnsi"/>
              </w:rPr>
              <w:t>activities</w:t>
            </w:r>
            <w:r w:rsidRPr="00C657F3">
              <w:rPr>
                <w:rFonts w:cstheme="minorHAnsi"/>
              </w:rPr>
              <w:t xml:space="preserve"> to ensure we use a range of activities to support young people returning to school with both physical and emotional impacts of the pandemic</w:t>
            </w:r>
            <w:r w:rsidR="003E42C0" w:rsidRPr="00C657F3">
              <w:rPr>
                <w:rFonts w:cstheme="minorHAnsi"/>
              </w:rPr>
              <w:t>.</w:t>
            </w:r>
          </w:p>
          <w:p w14:paraId="67462C63" w14:textId="77777777" w:rsidR="003323D9" w:rsidRPr="00C657F3" w:rsidRDefault="003323D9" w:rsidP="00B85E73">
            <w:pPr>
              <w:rPr>
                <w:rFonts w:cstheme="minorHAnsi"/>
              </w:rPr>
            </w:pPr>
          </w:p>
          <w:p w14:paraId="3A3CB91D" w14:textId="695258C8" w:rsidR="00A00B26" w:rsidRPr="00C657F3" w:rsidRDefault="003323D9" w:rsidP="00B85E73">
            <w:pPr>
              <w:rPr>
                <w:rFonts w:cstheme="minorHAnsi"/>
              </w:rPr>
            </w:pPr>
            <w:r w:rsidRPr="00C657F3">
              <w:rPr>
                <w:rFonts w:cstheme="minorHAnsi"/>
              </w:rPr>
              <w:t xml:space="preserve">Some classes have </w:t>
            </w:r>
            <w:r w:rsidR="00A00B26" w:rsidRPr="00C657F3">
              <w:rPr>
                <w:rFonts w:cstheme="minorHAnsi"/>
              </w:rPr>
              <w:t xml:space="preserve">engaged with </w:t>
            </w:r>
            <w:r w:rsidRPr="00C657F3">
              <w:rPr>
                <w:rFonts w:cstheme="minorHAnsi"/>
              </w:rPr>
              <w:t>skipping</w:t>
            </w:r>
            <w:r w:rsidR="00A00B26" w:rsidRPr="00C657F3">
              <w:rPr>
                <w:rFonts w:cstheme="minorHAnsi"/>
              </w:rPr>
              <w:t xml:space="preserve"> programme</w:t>
            </w:r>
            <w:r w:rsidRPr="00C657F3">
              <w:rPr>
                <w:rFonts w:cstheme="minorHAnsi"/>
              </w:rPr>
              <w:t>s</w:t>
            </w:r>
            <w:r w:rsidR="00A00B26" w:rsidRPr="00C657F3">
              <w:rPr>
                <w:rFonts w:cstheme="minorHAnsi"/>
              </w:rPr>
              <w:t xml:space="preserve"> to improve their fitness, coordination and confidence. </w:t>
            </w:r>
          </w:p>
        </w:tc>
        <w:tc>
          <w:tcPr>
            <w:tcW w:w="1453" w:type="dxa"/>
          </w:tcPr>
          <w:p w14:paraId="7A67230A" w14:textId="4831D171" w:rsidR="00B85E73" w:rsidRPr="00C657F3" w:rsidRDefault="00B85E73" w:rsidP="007F1174">
            <w:pPr>
              <w:rPr>
                <w:rFonts w:cstheme="minorHAnsi"/>
              </w:rPr>
            </w:pPr>
          </w:p>
          <w:p w14:paraId="575C0F7C" w14:textId="77777777" w:rsidR="00647B99" w:rsidRPr="00C657F3" w:rsidRDefault="00647B99" w:rsidP="007F1174">
            <w:pPr>
              <w:rPr>
                <w:rFonts w:cstheme="minorHAnsi"/>
              </w:rPr>
            </w:pPr>
          </w:p>
          <w:p w14:paraId="6624627D" w14:textId="79EAE891" w:rsidR="00647B99" w:rsidRPr="00C657F3" w:rsidRDefault="00647B99" w:rsidP="007F1174">
            <w:pPr>
              <w:rPr>
                <w:rFonts w:cstheme="minorHAnsi"/>
              </w:rPr>
            </w:pPr>
            <w:r w:rsidRPr="00C657F3">
              <w:rPr>
                <w:rFonts w:cstheme="minorHAnsi"/>
              </w:rPr>
              <w:t>PE Hub £495</w:t>
            </w:r>
          </w:p>
          <w:p w14:paraId="43E8FC36" w14:textId="5C206F12" w:rsidR="00647B99" w:rsidRPr="00C657F3" w:rsidRDefault="00647B99" w:rsidP="007F1174">
            <w:pPr>
              <w:rPr>
                <w:rFonts w:cstheme="minorHAnsi"/>
              </w:rPr>
            </w:pPr>
          </w:p>
          <w:p w14:paraId="6351DC01" w14:textId="1863B500" w:rsidR="00647B99" w:rsidRPr="00C657F3" w:rsidRDefault="00647B99" w:rsidP="007F1174">
            <w:pPr>
              <w:rPr>
                <w:rFonts w:cstheme="minorHAnsi"/>
              </w:rPr>
            </w:pPr>
            <w:r w:rsidRPr="00C657F3">
              <w:rPr>
                <w:rFonts w:cstheme="minorHAnsi"/>
              </w:rPr>
              <w:t>2x Personal Safety Awareness sessions</w:t>
            </w:r>
            <w:r w:rsidR="00274178" w:rsidRPr="00C657F3">
              <w:rPr>
                <w:rFonts w:cstheme="minorHAnsi"/>
              </w:rPr>
              <w:t xml:space="preserve"> £</w:t>
            </w:r>
            <w:r w:rsidR="00E25796">
              <w:rPr>
                <w:rFonts w:cstheme="minorHAnsi"/>
              </w:rPr>
              <w:t>150</w:t>
            </w:r>
            <w:r w:rsidR="00274178" w:rsidRPr="00C657F3">
              <w:rPr>
                <w:rFonts w:cstheme="minorHAnsi"/>
              </w:rPr>
              <w:t xml:space="preserve"> </w:t>
            </w:r>
          </w:p>
          <w:p w14:paraId="53EB094C" w14:textId="7AD08511" w:rsidR="00274178" w:rsidRPr="00C657F3" w:rsidRDefault="00274178" w:rsidP="007F1174">
            <w:pPr>
              <w:rPr>
                <w:rFonts w:cstheme="minorHAnsi"/>
              </w:rPr>
            </w:pPr>
          </w:p>
          <w:p w14:paraId="2C8DE2ED" w14:textId="77884EE7" w:rsidR="00274178" w:rsidRPr="00C657F3" w:rsidRDefault="00274178" w:rsidP="007F1174">
            <w:pPr>
              <w:rPr>
                <w:rFonts w:cstheme="minorHAnsi"/>
              </w:rPr>
            </w:pPr>
            <w:r w:rsidRPr="00C657F3">
              <w:rPr>
                <w:rFonts w:cstheme="minorHAnsi"/>
              </w:rPr>
              <w:t>Forest School equipment including first aid £</w:t>
            </w:r>
            <w:r w:rsidR="00E25796">
              <w:rPr>
                <w:rFonts w:cstheme="minorHAnsi"/>
              </w:rPr>
              <w:t>315</w:t>
            </w:r>
          </w:p>
          <w:p w14:paraId="03959A56" w14:textId="1D4E8606" w:rsidR="00274178" w:rsidRPr="00C657F3" w:rsidRDefault="00274178" w:rsidP="007F1174">
            <w:pPr>
              <w:rPr>
                <w:rFonts w:cstheme="minorHAnsi"/>
              </w:rPr>
            </w:pPr>
          </w:p>
          <w:p w14:paraId="6878512B" w14:textId="41F185C6" w:rsidR="00274178" w:rsidRDefault="00E25796" w:rsidP="007F1174">
            <w:pPr>
              <w:rPr>
                <w:rFonts w:cstheme="minorHAnsi"/>
              </w:rPr>
            </w:pPr>
            <w:r>
              <w:rPr>
                <w:rFonts w:cstheme="minorHAnsi"/>
              </w:rPr>
              <w:t>Sinks to facilitate safe outdoor learning and Forest School</w:t>
            </w:r>
          </w:p>
          <w:p w14:paraId="69A5D75E" w14:textId="37B48CA3" w:rsidR="00E25796" w:rsidRPr="00C657F3" w:rsidRDefault="00E25796" w:rsidP="007F1174">
            <w:pPr>
              <w:rPr>
                <w:rFonts w:cstheme="minorHAnsi"/>
              </w:rPr>
            </w:pPr>
            <w:r>
              <w:rPr>
                <w:rFonts w:cstheme="minorHAnsi"/>
              </w:rPr>
              <w:t>£3200</w:t>
            </w:r>
          </w:p>
          <w:p w14:paraId="55A658BF" w14:textId="77777777" w:rsidR="00647B99" w:rsidRPr="00C657F3" w:rsidRDefault="00647B99" w:rsidP="007F1174">
            <w:pPr>
              <w:rPr>
                <w:rFonts w:cstheme="minorHAnsi"/>
              </w:rPr>
            </w:pPr>
          </w:p>
          <w:p w14:paraId="6C118411" w14:textId="77777777" w:rsidR="00E25796" w:rsidRPr="00C657F3" w:rsidRDefault="00E25796" w:rsidP="00E25796">
            <w:pPr>
              <w:rPr>
                <w:rFonts w:cstheme="minorHAnsi"/>
                <w:sz w:val="24"/>
                <w:szCs w:val="24"/>
              </w:rPr>
            </w:pPr>
            <w:r w:rsidRPr="00C657F3">
              <w:rPr>
                <w:rFonts w:cstheme="minorHAnsi"/>
                <w:sz w:val="24"/>
                <w:szCs w:val="24"/>
              </w:rPr>
              <w:t>2 Forest School Days cover £</w:t>
            </w:r>
            <w:r>
              <w:rPr>
                <w:rFonts w:cstheme="minorHAnsi"/>
                <w:sz w:val="24"/>
                <w:szCs w:val="24"/>
              </w:rPr>
              <w:t>320</w:t>
            </w:r>
          </w:p>
          <w:p w14:paraId="51A99ADF" w14:textId="77777777" w:rsidR="00647B99" w:rsidRDefault="00647B99" w:rsidP="007F1174">
            <w:pPr>
              <w:rPr>
                <w:rFonts w:cstheme="minorHAnsi"/>
              </w:rPr>
            </w:pPr>
          </w:p>
          <w:p w14:paraId="22A216AE" w14:textId="77777777" w:rsidR="00E25796" w:rsidRDefault="00E25796" w:rsidP="007F1174">
            <w:pPr>
              <w:rPr>
                <w:rFonts w:cstheme="minorHAnsi"/>
              </w:rPr>
            </w:pPr>
            <w:r>
              <w:rPr>
                <w:rFonts w:cstheme="minorHAnsi"/>
              </w:rPr>
              <w:t>Quidditch Day (Enrich) £600</w:t>
            </w:r>
          </w:p>
          <w:p w14:paraId="010B0FA1" w14:textId="77777777" w:rsidR="00E25796" w:rsidRDefault="00E25796" w:rsidP="007F1174">
            <w:pPr>
              <w:rPr>
                <w:rFonts w:cstheme="minorHAnsi"/>
              </w:rPr>
            </w:pPr>
          </w:p>
          <w:p w14:paraId="28B6CDC6" w14:textId="77777777" w:rsidR="00E25796" w:rsidRDefault="00E25796" w:rsidP="007F1174">
            <w:pPr>
              <w:rPr>
                <w:rFonts w:cstheme="minorHAnsi"/>
              </w:rPr>
            </w:pPr>
            <w:r>
              <w:rPr>
                <w:rFonts w:cstheme="minorHAnsi"/>
              </w:rPr>
              <w:t xml:space="preserve">Drama teacher </w:t>
            </w:r>
            <w:r w:rsidR="00194E28">
              <w:rPr>
                <w:rFonts w:cstheme="minorHAnsi"/>
              </w:rPr>
              <w:t>£450</w:t>
            </w:r>
          </w:p>
          <w:p w14:paraId="29267E25" w14:textId="77777777" w:rsidR="00194E28" w:rsidRDefault="00194E28" w:rsidP="007F1174">
            <w:pPr>
              <w:rPr>
                <w:rFonts w:cstheme="minorHAnsi"/>
              </w:rPr>
            </w:pPr>
          </w:p>
          <w:p w14:paraId="221453FD" w14:textId="2C9C78C5" w:rsidR="00194E28" w:rsidRPr="00C657F3" w:rsidDel="009C021C" w:rsidRDefault="00194E28" w:rsidP="007F1174">
            <w:pPr>
              <w:rPr>
                <w:rFonts w:cstheme="minorHAnsi"/>
              </w:rPr>
            </w:pPr>
            <w:r>
              <w:rPr>
                <w:rFonts w:cstheme="minorHAnsi"/>
              </w:rPr>
              <w:t>Dance decking £270</w:t>
            </w:r>
          </w:p>
        </w:tc>
        <w:tc>
          <w:tcPr>
            <w:tcW w:w="4253" w:type="dxa"/>
          </w:tcPr>
          <w:p w14:paraId="5178F8BD" w14:textId="77777777" w:rsidR="003128B9" w:rsidRPr="00C657F3" w:rsidRDefault="003128B9" w:rsidP="00B85E73">
            <w:pPr>
              <w:rPr>
                <w:rFonts w:cstheme="minorHAnsi"/>
              </w:rPr>
            </w:pPr>
          </w:p>
          <w:p w14:paraId="24B5279A" w14:textId="658414E2" w:rsidR="0010750F" w:rsidRPr="00C657F3" w:rsidRDefault="00F231F2" w:rsidP="00B85E73">
            <w:pPr>
              <w:rPr>
                <w:rFonts w:cstheme="minorHAnsi"/>
              </w:rPr>
            </w:pPr>
            <w:r w:rsidRPr="00C657F3">
              <w:rPr>
                <w:rFonts w:cstheme="minorHAnsi"/>
              </w:rPr>
              <w:t xml:space="preserve">Face-to-face activities have been limited due to the Pandemic but we have made great use of online resources.  </w:t>
            </w:r>
            <w:r w:rsidR="0010750F" w:rsidRPr="00C657F3">
              <w:rPr>
                <w:rFonts w:cstheme="minorHAnsi"/>
              </w:rPr>
              <w:t xml:space="preserve">We have </w:t>
            </w:r>
            <w:r w:rsidR="00B85E73" w:rsidRPr="00C657F3">
              <w:rPr>
                <w:rFonts w:cstheme="minorHAnsi"/>
              </w:rPr>
              <w:t xml:space="preserve">increased number of activities offered as part of the PE curriculum </w:t>
            </w:r>
            <w:r w:rsidR="0010750F" w:rsidRPr="00C657F3">
              <w:rPr>
                <w:rFonts w:cstheme="minorHAnsi"/>
              </w:rPr>
              <w:t>with extra outdoor time and track</w:t>
            </w:r>
            <w:r w:rsidR="00B85E73" w:rsidRPr="00C657F3">
              <w:rPr>
                <w:rFonts w:cstheme="minorHAnsi"/>
              </w:rPr>
              <w:t xml:space="preserve"> activities</w:t>
            </w:r>
            <w:r w:rsidR="008734A3" w:rsidRPr="00C657F3">
              <w:rPr>
                <w:rFonts w:cstheme="minorHAnsi"/>
              </w:rPr>
              <w:t xml:space="preserve">. </w:t>
            </w:r>
            <w:r w:rsidR="0010750F" w:rsidRPr="00C657F3">
              <w:rPr>
                <w:rFonts w:cstheme="minorHAnsi"/>
              </w:rPr>
              <w:t>.We have raised the profile of PE in school.</w:t>
            </w:r>
          </w:p>
          <w:p w14:paraId="6BD61E55" w14:textId="10568E2E" w:rsidR="0010750F" w:rsidRPr="00C657F3" w:rsidRDefault="0010750F" w:rsidP="00B85E73">
            <w:pPr>
              <w:rPr>
                <w:rFonts w:cstheme="minorHAnsi"/>
              </w:rPr>
            </w:pPr>
          </w:p>
          <w:p w14:paraId="63993261" w14:textId="056CC9BB" w:rsidR="0010750F" w:rsidRPr="00C657F3" w:rsidRDefault="008D455B" w:rsidP="00B85E73">
            <w:pPr>
              <w:rPr>
                <w:rFonts w:cstheme="minorHAnsi"/>
                <w:sz w:val="24"/>
                <w:szCs w:val="24"/>
              </w:rPr>
            </w:pPr>
            <w:r w:rsidRPr="00C657F3">
              <w:rPr>
                <w:rFonts w:cstheme="minorHAnsi"/>
                <w:sz w:val="24"/>
                <w:szCs w:val="24"/>
              </w:rPr>
              <w:t>TA “When they engage in exercise, the frown turns into a smile and a smile turns into a laugh.  It’s really beneficial.”</w:t>
            </w:r>
          </w:p>
          <w:p w14:paraId="3983B6D8" w14:textId="0D0A40E2" w:rsidR="003128B9" w:rsidRPr="00C657F3" w:rsidRDefault="003128B9" w:rsidP="00B85E73">
            <w:pPr>
              <w:rPr>
                <w:rFonts w:cstheme="minorHAnsi"/>
              </w:rPr>
            </w:pPr>
          </w:p>
          <w:p w14:paraId="5D67CB5B" w14:textId="10B39CBB" w:rsidR="003128B9" w:rsidRPr="00C657F3" w:rsidRDefault="003128B9" w:rsidP="00B85E73">
            <w:pPr>
              <w:rPr>
                <w:rFonts w:cstheme="minorHAnsi"/>
              </w:rPr>
            </w:pPr>
            <w:r w:rsidRPr="00C657F3">
              <w:rPr>
                <w:rFonts w:cstheme="minorHAnsi"/>
              </w:rPr>
              <w:t xml:space="preserve">A new </w:t>
            </w:r>
            <w:r w:rsidR="008734A3" w:rsidRPr="00C657F3">
              <w:rPr>
                <w:rFonts w:cstheme="minorHAnsi"/>
              </w:rPr>
              <w:t>HL</w:t>
            </w:r>
            <w:r w:rsidRPr="00C657F3">
              <w:rPr>
                <w:rFonts w:cstheme="minorHAnsi"/>
              </w:rPr>
              <w:t xml:space="preserve">TA has taught Quidditch to two classes which has been immensely popular with pupils: “It’s a mixture of basketball and running – my two favourite things.”  “It’s unusual and different and very fun.” </w:t>
            </w:r>
          </w:p>
          <w:p w14:paraId="41EA53C2" w14:textId="559C1137" w:rsidR="007A49AE" w:rsidRPr="00C657F3" w:rsidRDefault="007A49AE" w:rsidP="00B85E73">
            <w:pPr>
              <w:rPr>
                <w:rFonts w:cstheme="minorHAnsi"/>
              </w:rPr>
            </w:pPr>
          </w:p>
          <w:p w14:paraId="5F4D5FB8" w14:textId="1377D091" w:rsidR="007A49AE" w:rsidRPr="00C657F3" w:rsidRDefault="007A49AE" w:rsidP="00B85E73">
            <w:pPr>
              <w:rPr>
                <w:rFonts w:cstheme="minorHAnsi"/>
              </w:rPr>
            </w:pPr>
            <w:r w:rsidRPr="00C657F3">
              <w:rPr>
                <w:rFonts w:cstheme="minorHAnsi"/>
              </w:rPr>
              <w:t>During lockdown, when teaching KW and vulnerable children, our Forest School teacher was able to share her knowledge and skills with staff. In particular, FS teachers were inspired to utilise the forest area more for teaching activities.</w:t>
            </w:r>
          </w:p>
          <w:p w14:paraId="7BDDEA3B" w14:textId="0B6FC39C" w:rsidR="003128B9" w:rsidRPr="00C657F3" w:rsidRDefault="003128B9" w:rsidP="00B85E73">
            <w:pPr>
              <w:rPr>
                <w:rFonts w:cstheme="minorHAnsi"/>
              </w:rPr>
            </w:pPr>
          </w:p>
          <w:p w14:paraId="59AFF9FB" w14:textId="2A4DD7C2" w:rsidR="003128B9" w:rsidRPr="00C657F3" w:rsidRDefault="003128B9" w:rsidP="00B85E73">
            <w:pPr>
              <w:rPr>
                <w:rFonts w:cstheme="minorHAnsi"/>
              </w:rPr>
            </w:pPr>
            <w:r w:rsidRPr="00C657F3">
              <w:rPr>
                <w:rFonts w:cstheme="minorHAnsi"/>
              </w:rPr>
              <w:t>Our Judo teacher delivered two Personal Safety Awareness sessions for Year 6.</w:t>
            </w:r>
            <w:r w:rsidR="007A49AE" w:rsidRPr="00C657F3">
              <w:rPr>
                <w:rFonts w:cstheme="minorHAnsi"/>
              </w:rPr>
              <w:t xml:space="preserve"> This provided them with life skills and was great for bonding and wellbeing.</w:t>
            </w:r>
          </w:p>
          <w:p w14:paraId="7145188A" w14:textId="77777777" w:rsidR="0010750F" w:rsidRPr="00C657F3" w:rsidRDefault="0010750F" w:rsidP="00B85E73">
            <w:pPr>
              <w:rPr>
                <w:rFonts w:cstheme="minorHAnsi"/>
              </w:rPr>
            </w:pPr>
          </w:p>
          <w:p w14:paraId="376BEA5D" w14:textId="77777777" w:rsidR="001F73B3" w:rsidRPr="00C657F3" w:rsidRDefault="001F73B3" w:rsidP="001F73B3">
            <w:pPr>
              <w:rPr>
                <w:rFonts w:cstheme="minorHAnsi"/>
                <w:sz w:val="24"/>
                <w:szCs w:val="24"/>
              </w:rPr>
            </w:pPr>
            <w:r w:rsidRPr="00C657F3">
              <w:rPr>
                <w:rFonts w:cstheme="minorHAnsi"/>
                <w:sz w:val="24"/>
                <w:szCs w:val="24"/>
              </w:rPr>
              <w:t>Approximately 80% of children join in the before-school running/walking activities.  50% of Y6 took part in the after-school Cricket Club.</w:t>
            </w:r>
          </w:p>
          <w:p w14:paraId="52B2A342" w14:textId="77777777" w:rsidR="00D27A80" w:rsidRPr="00C657F3" w:rsidRDefault="00D27A80" w:rsidP="00B85E73">
            <w:pPr>
              <w:rPr>
                <w:rFonts w:cstheme="minorHAnsi"/>
              </w:rPr>
            </w:pPr>
          </w:p>
          <w:p w14:paraId="110F2B19" w14:textId="5D23D421" w:rsidR="00D27A80" w:rsidRPr="00C657F3" w:rsidRDefault="00D27A80" w:rsidP="00B85E73">
            <w:pPr>
              <w:rPr>
                <w:rFonts w:cstheme="minorHAnsi"/>
              </w:rPr>
            </w:pPr>
            <w:r w:rsidRPr="00C657F3">
              <w:rPr>
                <w:rFonts w:cstheme="minorHAnsi"/>
              </w:rPr>
              <w:lastRenderedPageBreak/>
              <w:t>Post lockdown RAG ratings were used to identify children who needed support.</w:t>
            </w:r>
            <w:r w:rsidR="00103DCF" w:rsidRPr="00C657F3">
              <w:rPr>
                <w:rFonts w:cstheme="minorHAnsi"/>
              </w:rPr>
              <w:t xml:space="preserve"> Increased physical activities has been one of the ways we have supported them.</w:t>
            </w:r>
          </w:p>
          <w:p w14:paraId="2D0FC28A" w14:textId="4A25392C" w:rsidR="00B85E73" w:rsidRPr="00C657F3" w:rsidRDefault="00B85E73" w:rsidP="00B85E73">
            <w:pPr>
              <w:rPr>
                <w:rFonts w:cstheme="minorHAnsi"/>
              </w:rPr>
            </w:pPr>
            <w:r w:rsidRPr="00C657F3">
              <w:rPr>
                <w:rFonts w:cstheme="minorHAnsi"/>
              </w:rPr>
              <w:t xml:space="preserve"> </w:t>
            </w:r>
          </w:p>
          <w:p w14:paraId="6631E9C2" w14:textId="73F8211B" w:rsidR="00B85E73" w:rsidRPr="00C657F3" w:rsidRDefault="00103DCF" w:rsidP="00B85E73">
            <w:pPr>
              <w:rPr>
                <w:rFonts w:cstheme="minorHAnsi"/>
              </w:rPr>
            </w:pPr>
            <w:r w:rsidRPr="00C657F3">
              <w:rPr>
                <w:rFonts w:cstheme="minorHAnsi"/>
              </w:rPr>
              <w:t>I</w:t>
            </w:r>
            <w:r w:rsidR="00B85E73" w:rsidRPr="00C657F3">
              <w:rPr>
                <w:rFonts w:cstheme="minorHAnsi"/>
              </w:rPr>
              <w:t>n order to fulfil the minimum H&amp;S policy/insurance requirements, coaches should have the following qualifications for deployment in schools:</w:t>
            </w:r>
          </w:p>
          <w:p w14:paraId="23E192F7" w14:textId="77777777" w:rsidR="00B85E73" w:rsidRPr="00C657F3" w:rsidRDefault="00B85E73" w:rsidP="00D27A80">
            <w:pPr>
              <w:rPr>
                <w:rFonts w:cstheme="minorHAnsi"/>
              </w:rPr>
            </w:pPr>
            <w:r w:rsidRPr="00C657F3">
              <w:rPr>
                <w:rFonts w:cstheme="minorHAnsi"/>
              </w:rPr>
              <w:t>A minimum of UK Coaching Certificate Level 2 in the sport/activity they are delivering (or level 1 for assistant coaches who work under the direct supervision of a teacher or Level 2 coach who leads the session)</w:t>
            </w:r>
          </w:p>
          <w:p w14:paraId="1FCFDF41" w14:textId="77777777" w:rsidR="00B85E73" w:rsidRPr="00C657F3" w:rsidRDefault="00B85E73" w:rsidP="00D27A80">
            <w:pPr>
              <w:rPr>
                <w:rFonts w:cstheme="minorHAnsi"/>
              </w:rPr>
            </w:pPr>
            <w:r w:rsidRPr="00C657F3">
              <w:rPr>
                <w:rFonts w:cstheme="minorHAnsi"/>
              </w:rPr>
              <w:t>A minimum of £5 million cover for professional and public liability</w:t>
            </w:r>
          </w:p>
          <w:p w14:paraId="04B48C12" w14:textId="77777777" w:rsidR="00B85E73" w:rsidRPr="00C657F3" w:rsidRDefault="00B85E73" w:rsidP="00D27A80">
            <w:pPr>
              <w:rPr>
                <w:rFonts w:cstheme="minorHAnsi"/>
              </w:rPr>
            </w:pPr>
            <w:r w:rsidRPr="00C657F3">
              <w:rPr>
                <w:rFonts w:cstheme="minorHAnsi"/>
              </w:rPr>
              <w:t>Safeguarding training within the last three years</w:t>
            </w:r>
          </w:p>
          <w:p w14:paraId="1D6E3EA5" w14:textId="77777777" w:rsidR="00B85E73" w:rsidRPr="00C657F3" w:rsidRDefault="00B85E73" w:rsidP="00D27A80">
            <w:pPr>
              <w:rPr>
                <w:rFonts w:cstheme="minorHAnsi"/>
              </w:rPr>
            </w:pPr>
            <w:r w:rsidRPr="00C657F3">
              <w:rPr>
                <w:rFonts w:cstheme="minorHAnsi"/>
              </w:rPr>
              <w:t>Emergency First Aid training within the last 3 years</w:t>
            </w:r>
          </w:p>
          <w:p w14:paraId="29660AF2" w14:textId="77777777" w:rsidR="00B85E73" w:rsidRPr="00C657F3" w:rsidRDefault="00B85E73" w:rsidP="00D27A80">
            <w:pPr>
              <w:rPr>
                <w:rFonts w:cstheme="minorHAnsi"/>
              </w:rPr>
            </w:pPr>
            <w:r w:rsidRPr="00C657F3">
              <w:rPr>
                <w:rFonts w:cstheme="minorHAnsi"/>
              </w:rPr>
              <w:t>An enhanced DBS (Disclosure and Barring Service) check in line with the school policy</w:t>
            </w:r>
          </w:p>
          <w:p w14:paraId="652219DC" w14:textId="179190E5" w:rsidR="001676CE" w:rsidRPr="00C657F3" w:rsidRDefault="001676CE" w:rsidP="00B85E73">
            <w:pPr>
              <w:rPr>
                <w:rFonts w:cstheme="minorHAnsi"/>
              </w:rPr>
            </w:pPr>
            <w:r w:rsidRPr="00C657F3">
              <w:rPr>
                <w:rFonts w:cstheme="minorHAnsi"/>
              </w:rPr>
              <w:t xml:space="preserve">In addition to these requirements we would strongly recommend a full induction programme be put in place so that the visitor </w:t>
            </w:r>
            <w:r w:rsidR="003E42C0" w:rsidRPr="00C657F3">
              <w:rPr>
                <w:rFonts w:cstheme="minorHAnsi"/>
              </w:rPr>
              <w:t>understands your school policies, can support school development and is clear on the expectations on them.</w:t>
            </w:r>
          </w:p>
          <w:p w14:paraId="4ABEB8EF" w14:textId="0D5B6DCD" w:rsidR="00B85E73" w:rsidRPr="00C657F3" w:rsidRDefault="00B85E73" w:rsidP="00B85E73">
            <w:pPr>
              <w:rPr>
                <w:rFonts w:cstheme="minorHAnsi"/>
              </w:rPr>
            </w:pPr>
            <w:r w:rsidRPr="00C657F3">
              <w:rPr>
                <w:rFonts w:cstheme="minorHAnsi"/>
              </w:rPr>
              <w:t>By following these policies/requirements we would expect to see extra-curricular sessions which are safe and entirely suited to the needs of the participants. Impact here can be measured via attendance registers and participant surveys.</w:t>
            </w:r>
            <w:r w:rsidR="00103DCF" w:rsidRPr="00C657F3">
              <w:rPr>
                <w:rFonts w:cstheme="minorHAnsi"/>
              </w:rPr>
              <w:t>)</w:t>
            </w:r>
          </w:p>
          <w:p w14:paraId="776F34E9" w14:textId="08733224" w:rsidR="00B85E73" w:rsidRPr="00C657F3" w:rsidRDefault="00B85E73" w:rsidP="00B85E73">
            <w:pPr>
              <w:rPr>
                <w:rFonts w:cstheme="minorHAnsi"/>
              </w:rPr>
            </w:pPr>
          </w:p>
        </w:tc>
        <w:tc>
          <w:tcPr>
            <w:tcW w:w="2268" w:type="dxa"/>
            <w:gridSpan w:val="2"/>
          </w:tcPr>
          <w:p w14:paraId="73E045DE" w14:textId="77777777" w:rsidR="00103DCF" w:rsidRPr="00C657F3" w:rsidRDefault="00103DCF" w:rsidP="003128B9">
            <w:pPr>
              <w:rPr>
                <w:rFonts w:cstheme="minorHAnsi"/>
                <w:i/>
                <w:color w:val="FF0000"/>
              </w:rPr>
            </w:pPr>
          </w:p>
          <w:p w14:paraId="7DC163D1" w14:textId="010BDADD" w:rsidR="003128B9" w:rsidRPr="00C657F3" w:rsidRDefault="003128B9" w:rsidP="003128B9">
            <w:pPr>
              <w:rPr>
                <w:rFonts w:cstheme="minorHAnsi"/>
              </w:rPr>
            </w:pPr>
            <w:r w:rsidRPr="00C657F3">
              <w:rPr>
                <w:rFonts w:cstheme="minorHAnsi"/>
              </w:rPr>
              <w:t xml:space="preserve">One of our pupils, in her application letter to be a School Leader, set out her vision for </w:t>
            </w:r>
            <w:r w:rsidR="008734A3" w:rsidRPr="00C657F3">
              <w:rPr>
                <w:rFonts w:cstheme="minorHAnsi"/>
              </w:rPr>
              <w:t xml:space="preserve">even </w:t>
            </w:r>
            <w:r w:rsidRPr="00C657F3">
              <w:rPr>
                <w:rFonts w:cstheme="minorHAnsi"/>
              </w:rPr>
              <w:t>more physical activities at playtimes.  These will be discussed and incorporated where possible.</w:t>
            </w:r>
          </w:p>
          <w:p w14:paraId="6C56DEFA" w14:textId="5BB50F89" w:rsidR="003128B9" w:rsidRPr="00C657F3" w:rsidRDefault="003128B9" w:rsidP="003128B9">
            <w:pPr>
              <w:rPr>
                <w:rFonts w:cstheme="minorHAnsi"/>
              </w:rPr>
            </w:pPr>
          </w:p>
          <w:p w14:paraId="1B60F3F1" w14:textId="77777777" w:rsidR="008643BC" w:rsidRPr="00C657F3" w:rsidRDefault="008643BC" w:rsidP="003128B9">
            <w:pPr>
              <w:rPr>
                <w:rFonts w:cstheme="minorHAnsi"/>
              </w:rPr>
            </w:pPr>
          </w:p>
          <w:p w14:paraId="7763B74C" w14:textId="76D893CF" w:rsidR="008643BC" w:rsidRPr="00C657F3" w:rsidRDefault="008643BC" w:rsidP="003128B9">
            <w:pPr>
              <w:rPr>
                <w:rFonts w:cstheme="minorHAnsi"/>
              </w:rPr>
            </w:pPr>
            <w:r w:rsidRPr="00C657F3">
              <w:rPr>
                <w:rFonts w:cstheme="minorHAnsi"/>
              </w:rPr>
              <w:t>Develop links with Northwich or Winnington Rugby Clubs, Northwich Netball Club, Ben Derbyshire at Vale Royal Abbey Golf, John Walsh at Hartford Tennis club. (Delayed due to COVID).</w:t>
            </w:r>
          </w:p>
          <w:p w14:paraId="726B0DFC" w14:textId="77777777" w:rsidR="008643BC" w:rsidRPr="00C657F3" w:rsidRDefault="008643BC" w:rsidP="003128B9">
            <w:pPr>
              <w:rPr>
                <w:rFonts w:cstheme="minorHAnsi"/>
              </w:rPr>
            </w:pPr>
          </w:p>
          <w:p w14:paraId="01614C12" w14:textId="77777777" w:rsidR="008643BC" w:rsidRPr="00C657F3" w:rsidRDefault="008643BC" w:rsidP="008643BC">
            <w:pPr>
              <w:rPr>
                <w:rFonts w:cstheme="minorHAnsi"/>
              </w:rPr>
            </w:pPr>
            <w:r w:rsidRPr="00C657F3">
              <w:rPr>
                <w:rFonts w:cstheme="minorHAnsi"/>
              </w:rPr>
              <w:t xml:space="preserve">Re-establishing of links with coaches that support the school following COVID disruption. </w:t>
            </w:r>
          </w:p>
          <w:p w14:paraId="55759A35" w14:textId="77777777" w:rsidR="008643BC" w:rsidRPr="00C657F3" w:rsidRDefault="008643BC" w:rsidP="003128B9">
            <w:pPr>
              <w:rPr>
                <w:rFonts w:cstheme="minorHAnsi"/>
              </w:rPr>
            </w:pPr>
          </w:p>
          <w:p w14:paraId="4C21D834" w14:textId="0CAFF5CE" w:rsidR="003128B9" w:rsidRPr="00C657F3" w:rsidRDefault="003128B9" w:rsidP="003128B9">
            <w:pPr>
              <w:rPr>
                <w:rFonts w:cstheme="minorHAnsi"/>
              </w:rPr>
            </w:pPr>
            <w:r w:rsidRPr="00C657F3">
              <w:rPr>
                <w:rFonts w:cstheme="minorHAnsi"/>
              </w:rPr>
              <w:t>Cricket, Judo and Archery coaches have been booked for the next academic year.</w:t>
            </w:r>
          </w:p>
          <w:p w14:paraId="7B921895" w14:textId="2EC5F734" w:rsidR="003128B9" w:rsidRPr="00C657F3" w:rsidRDefault="003128B9" w:rsidP="003128B9">
            <w:pPr>
              <w:rPr>
                <w:rFonts w:cstheme="minorHAnsi"/>
              </w:rPr>
            </w:pPr>
          </w:p>
          <w:p w14:paraId="7BA94F18" w14:textId="52F7D4C0" w:rsidR="003128B9" w:rsidRPr="00C657F3" w:rsidRDefault="003128B9" w:rsidP="003128B9">
            <w:pPr>
              <w:rPr>
                <w:rFonts w:cstheme="minorHAnsi"/>
              </w:rPr>
            </w:pPr>
            <w:r w:rsidRPr="00C657F3">
              <w:rPr>
                <w:rFonts w:cstheme="minorHAnsi"/>
              </w:rPr>
              <w:lastRenderedPageBreak/>
              <w:t>Approach our Night Owls leader to deliver Tai Chi in school</w:t>
            </w:r>
          </w:p>
          <w:p w14:paraId="08A9BDE4" w14:textId="72E69C22" w:rsidR="003128B9" w:rsidRPr="00C657F3" w:rsidRDefault="003128B9" w:rsidP="003128B9">
            <w:pPr>
              <w:rPr>
                <w:rFonts w:cstheme="minorHAnsi"/>
              </w:rPr>
            </w:pPr>
          </w:p>
          <w:p w14:paraId="1400A90F" w14:textId="5E12AFF7" w:rsidR="003128B9" w:rsidRPr="00C657F3" w:rsidRDefault="003128B9" w:rsidP="003128B9">
            <w:pPr>
              <w:rPr>
                <w:rFonts w:cstheme="minorHAnsi"/>
              </w:rPr>
            </w:pPr>
            <w:r w:rsidRPr="00C657F3">
              <w:rPr>
                <w:rFonts w:cstheme="minorHAnsi"/>
              </w:rPr>
              <w:t>PE Lead to deliver a Yoga Club</w:t>
            </w:r>
          </w:p>
          <w:p w14:paraId="0DF56DA7" w14:textId="1B7C47C2" w:rsidR="00295E06" w:rsidRPr="00C657F3" w:rsidRDefault="00295E06" w:rsidP="003128B9">
            <w:pPr>
              <w:rPr>
                <w:rFonts w:cstheme="minorHAnsi"/>
              </w:rPr>
            </w:pPr>
          </w:p>
          <w:p w14:paraId="09D997C6" w14:textId="3C72DACB" w:rsidR="00295E06" w:rsidRPr="00C657F3" w:rsidRDefault="00295E06" w:rsidP="003128B9">
            <w:pPr>
              <w:rPr>
                <w:rFonts w:cstheme="minorHAnsi"/>
              </w:rPr>
            </w:pPr>
            <w:r w:rsidRPr="00C657F3">
              <w:rPr>
                <w:rFonts w:cstheme="minorHAnsi"/>
              </w:rPr>
              <w:t>HLTA to deliver Quidditch Club</w:t>
            </w:r>
          </w:p>
          <w:p w14:paraId="2A830B24" w14:textId="004F1C81" w:rsidR="008643BC" w:rsidRPr="00C657F3" w:rsidRDefault="008643BC" w:rsidP="003128B9">
            <w:pPr>
              <w:rPr>
                <w:rFonts w:cstheme="minorHAnsi"/>
              </w:rPr>
            </w:pPr>
          </w:p>
          <w:p w14:paraId="76052BB8" w14:textId="32E27F66" w:rsidR="008643BC" w:rsidRPr="00C657F3" w:rsidRDefault="008643BC" w:rsidP="003128B9">
            <w:pPr>
              <w:rPr>
                <w:rFonts w:cstheme="minorHAnsi"/>
              </w:rPr>
            </w:pPr>
            <w:r w:rsidRPr="00C657F3">
              <w:rPr>
                <w:rFonts w:cstheme="minorHAnsi"/>
              </w:rPr>
              <w:t>Establish links with a Swimming Instructor</w:t>
            </w:r>
          </w:p>
          <w:p w14:paraId="00E6D759" w14:textId="0D6BADEF" w:rsidR="00B85E73" w:rsidRPr="00C657F3" w:rsidRDefault="00B85E73" w:rsidP="007F1174">
            <w:pPr>
              <w:rPr>
                <w:rFonts w:cstheme="minorHAnsi"/>
                <w:i/>
                <w:color w:val="FF0000"/>
              </w:rPr>
            </w:pPr>
          </w:p>
        </w:tc>
      </w:tr>
    </w:tbl>
    <w:p w14:paraId="7983DB96" w14:textId="528C00DA" w:rsidR="00AB1B41" w:rsidRPr="00C657F3" w:rsidRDefault="00AB1B41">
      <w:pPr>
        <w:rPr>
          <w:rFonts w:cstheme="minorHAnsi"/>
        </w:rPr>
      </w:pPr>
    </w:p>
    <w:p w14:paraId="600992AB" w14:textId="77777777" w:rsidR="00AB1B41" w:rsidRPr="00C657F3" w:rsidRDefault="00AB1B41">
      <w:pPr>
        <w:rPr>
          <w:rFonts w:cstheme="minorHAnsi"/>
        </w:rPr>
      </w:pPr>
    </w:p>
    <w:tbl>
      <w:tblPr>
        <w:tblStyle w:val="TableGrid"/>
        <w:tblW w:w="15764" w:type="dxa"/>
        <w:tblInd w:w="-176" w:type="dxa"/>
        <w:tblLook w:val="04A0" w:firstRow="1" w:lastRow="0" w:firstColumn="1" w:lastColumn="0" w:noHBand="0" w:noVBand="1"/>
      </w:tblPr>
      <w:tblGrid>
        <w:gridCol w:w="2993"/>
        <w:gridCol w:w="4833"/>
        <w:gridCol w:w="1559"/>
        <w:gridCol w:w="4070"/>
        <w:gridCol w:w="2309"/>
      </w:tblGrid>
      <w:tr w:rsidR="00AE1891" w:rsidRPr="00C657F3" w14:paraId="4040F847" w14:textId="77777777" w:rsidTr="00AE1891">
        <w:trPr>
          <w:trHeight w:val="290"/>
        </w:trPr>
        <w:tc>
          <w:tcPr>
            <w:tcW w:w="13455" w:type="dxa"/>
            <w:gridSpan w:val="4"/>
            <w:vMerge w:val="restart"/>
            <w:shd w:val="clear" w:color="auto" w:fill="BFBFBF" w:themeFill="background1" w:themeFillShade="BF"/>
            <w:vAlign w:val="center"/>
          </w:tcPr>
          <w:p w14:paraId="15E21BA4" w14:textId="3C9FF833" w:rsidR="00A039E2" w:rsidRPr="00C657F3" w:rsidRDefault="00A039E2" w:rsidP="00927B3D">
            <w:pPr>
              <w:rPr>
                <w:rFonts w:cstheme="minorHAnsi"/>
                <w:b/>
                <w:i/>
                <w:iCs/>
              </w:rPr>
            </w:pPr>
            <w:r w:rsidRPr="00C657F3">
              <w:rPr>
                <w:rFonts w:cstheme="minorHAnsi"/>
                <w:b/>
                <w:sz w:val="24"/>
              </w:rPr>
              <w:lastRenderedPageBreak/>
              <w:t xml:space="preserve">Key indicator 5: </w:t>
            </w:r>
            <w:r w:rsidRPr="00C657F3">
              <w:rPr>
                <w:rFonts w:cstheme="minorHAnsi"/>
                <w:sz w:val="24"/>
              </w:rPr>
              <w:t>Increased participation in competitive sport</w:t>
            </w:r>
          </w:p>
        </w:tc>
        <w:tc>
          <w:tcPr>
            <w:tcW w:w="2309" w:type="dxa"/>
            <w:shd w:val="clear" w:color="auto" w:fill="BFBFBF" w:themeFill="background1" w:themeFillShade="BF"/>
          </w:tcPr>
          <w:p w14:paraId="1E4B0D11" w14:textId="77777777" w:rsidR="00A039E2" w:rsidRPr="00C657F3" w:rsidRDefault="00A039E2" w:rsidP="00927B3D">
            <w:pPr>
              <w:rPr>
                <w:rFonts w:cstheme="minorHAnsi"/>
                <w:bCs/>
              </w:rPr>
            </w:pPr>
            <w:r w:rsidRPr="00C657F3">
              <w:rPr>
                <w:rFonts w:cstheme="minorHAnsi"/>
                <w:bCs/>
              </w:rPr>
              <w:t>Percentage of total allocation:</w:t>
            </w:r>
          </w:p>
        </w:tc>
      </w:tr>
      <w:tr w:rsidR="00AE1891" w:rsidRPr="00C657F3" w14:paraId="0EDBFDDA" w14:textId="77777777" w:rsidTr="00AE1891">
        <w:trPr>
          <w:trHeight w:val="290"/>
        </w:trPr>
        <w:tc>
          <w:tcPr>
            <w:tcW w:w="13455" w:type="dxa"/>
            <w:gridSpan w:val="4"/>
            <w:vMerge/>
            <w:shd w:val="clear" w:color="auto" w:fill="BFBFBF" w:themeFill="background1" w:themeFillShade="BF"/>
          </w:tcPr>
          <w:p w14:paraId="178190FD" w14:textId="77777777" w:rsidR="00A039E2" w:rsidRPr="00C657F3" w:rsidRDefault="00A039E2" w:rsidP="00927B3D">
            <w:pPr>
              <w:rPr>
                <w:rFonts w:cstheme="minorHAnsi"/>
                <w:b/>
                <w:i/>
                <w:iCs/>
                <w:sz w:val="24"/>
              </w:rPr>
            </w:pPr>
          </w:p>
        </w:tc>
        <w:tc>
          <w:tcPr>
            <w:tcW w:w="2309" w:type="dxa"/>
            <w:shd w:val="clear" w:color="auto" w:fill="auto"/>
          </w:tcPr>
          <w:p w14:paraId="60A4018A" w14:textId="661ACEBA" w:rsidR="00A039E2" w:rsidRPr="00C657F3" w:rsidRDefault="00B96261" w:rsidP="00927B3D">
            <w:pPr>
              <w:jc w:val="right"/>
              <w:rPr>
                <w:rFonts w:cstheme="minorHAnsi"/>
                <w:bCs/>
              </w:rPr>
            </w:pPr>
            <w:r>
              <w:rPr>
                <w:rFonts w:cstheme="minorHAnsi"/>
                <w:bCs/>
              </w:rPr>
              <w:t>6</w:t>
            </w:r>
            <w:r w:rsidR="00A039E2" w:rsidRPr="00C657F3">
              <w:rPr>
                <w:rFonts w:cstheme="minorHAnsi"/>
                <w:bCs/>
              </w:rPr>
              <w:t>%</w:t>
            </w:r>
          </w:p>
        </w:tc>
      </w:tr>
      <w:tr w:rsidR="00AE1891" w:rsidRPr="00C657F3" w14:paraId="59F29076" w14:textId="77777777" w:rsidTr="00AE1891">
        <w:tc>
          <w:tcPr>
            <w:tcW w:w="2993" w:type="dxa"/>
            <w:shd w:val="clear" w:color="auto" w:fill="BFBFBF" w:themeFill="background1" w:themeFillShade="BF"/>
          </w:tcPr>
          <w:p w14:paraId="28A64B32" w14:textId="77777777" w:rsidR="00A039E2" w:rsidRPr="00C657F3" w:rsidRDefault="00A039E2" w:rsidP="00927B3D">
            <w:pPr>
              <w:jc w:val="center"/>
              <w:rPr>
                <w:rFonts w:cstheme="minorHAnsi"/>
                <w:b/>
              </w:rPr>
            </w:pPr>
            <w:r w:rsidRPr="00C657F3">
              <w:rPr>
                <w:rFonts w:cstheme="minorHAnsi"/>
                <w:b/>
              </w:rPr>
              <w:t>Intent</w:t>
            </w:r>
          </w:p>
        </w:tc>
        <w:tc>
          <w:tcPr>
            <w:tcW w:w="6392" w:type="dxa"/>
            <w:gridSpan w:val="2"/>
            <w:shd w:val="clear" w:color="auto" w:fill="BFBFBF" w:themeFill="background1" w:themeFillShade="BF"/>
          </w:tcPr>
          <w:p w14:paraId="0E9F7D15" w14:textId="77777777" w:rsidR="00A039E2" w:rsidRPr="00C657F3" w:rsidRDefault="00A039E2" w:rsidP="00927B3D">
            <w:pPr>
              <w:jc w:val="center"/>
              <w:rPr>
                <w:rFonts w:cstheme="minorHAnsi"/>
                <w:b/>
              </w:rPr>
            </w:pPr>
            <w:r w:rsidRPr="00C657F3">
              <w:rPr>
                <w:rFonts w:cstheme="minorHAnsi"/>
                <w:b/>
              </w:rPr>
              <w:t>Implementation</w:t>
            </w:r>
          </w:p>
        </w:tc>
        <w:tc>
          <w:tcPr>
            <w:tcW w:w="4070" w:type="dxa"/>
            <w:shd w:val="clear" w:color="auto" w:fill="BFBFBF" w:themeFill="background1" w:themeFillShade="BF"/>
          </w:tcPr>
          <w:p w14:paraId="178E3FC9" w14:textId="77777777" w:rsidR="00A039E2" w:rsidRPr="00C657F3" w:rsidRDefault="00A039E2" w:rsidP="00927B3D">
            <w:pPr>
              <w:jc w:val="center"/>
              <w:rPr>
                <w:rFonts w:cstheme="minorHAnsi"/>
                <w:b/>
              </w:rPr>
            </w:pPr>
            <w:r w:rsidRPr="00C657F3">
              <w:rPr>
                <w:rFonts w:cstheme="minorHAnsi"/>
                <w:b/>
              </w:rPr>
              <w:t>Impact</w:t>
            </w:r>
          </w:p>
        </w:tc>
        <w:tc>
          <w:tcPr>
            <w:tcW w:w="2309" w:type="dxa"/>
            <w:shd w:val="clear" w:color="auto" w:fill="BFBFBF" w:themeFill="background1" w:themeFillShade="BF"/>
          </w:tcPr>
          <w:p w14:paraId="4731BB7D" w14:textId="77777777" w:rsidR="00A039E2" w:rsidRPr="00C657F3" w:rsidRDefault="00A039E2" w:rsidP="00927B3D">
            <w:pPr>
              <w:jc w:val="center"/>
              <w:rPr>
                <w:rFonts w:cstheme="minorHAnsi"/>
                <w:b/>
              </w:rPr>
            </w:pPr>
            <w:r w:rsidRPr="00C657F3">
              <w:rPr>
                <w:rFonts w:cstheme="minorHAnsi"/>
                <w:b/>
              </w:rPr>
              <w:t>Sustainability</w:t>
            </w:r>
          </w:p>
        </w:tc>
      </w:tr>
      <w:tr w:rsidR="00AE1891" w:rsidRPr="00C657F3" w14:paraId="2B390DA9" w14:textId="77777777" w:rsidTr="00AE1891">
        <w:tc>
          <w:tcPr>
            <w:tcW w:w="2993" w:type="dxa"/>
          </w:tcPr>
          <w:p w14:paraId="690BA37F" w14:textId="77777777" w:rsidR="00B85E73" w:rsidRPr="00C657F3" w:rsidRDefault="00B85E73" w:rsidP="00927B3D">
            <w:pPr>
              <w:pStyle w:val="TableParagraph"/>
              <w:spacing w:before="26" w:line="235" w:lineRule="auto"/>
              <w:rPr>
                <w:rFonts w:asciiTheme="minorHAnsi" w:hAnsiTheme="minorHAnsi" w:cstheme="minorHAnsi"/>
                <w:sz w:val="24"/>
              </w:rPr>
            </w:pPr>
            <w:r w:rsidRPr="00C657F3">
              <w:rPr>
                <w:rFonts w:asciiTheme="minorHAnsi" w:hAnsiTheme="minorHAnsi" w:cstheme="minorHAnsi"/>
                <w:color w:val="231F20"/>
                <w:sz w:val="24"/>
              </w:rPr>
              <w:t>Your school focus should be clear what you want the pupils to know and be able to do and about what they need to learn and to consolidate through practice:</w:t>
            </w:r>
          </w:p>
        </w:tc>
        <w:tc>
          <w:tcPr>
            <w:tcW w:w="4833" w:type="dxa"/>
          </w:tcPr>
          <w:p w14:paraId="7E8C3705" w14:textId="77777777" w:rsidR="00B85E73" w:rsidRPr="00C657F3" w:rsidRDefault="00B85E73" w:rsidP="00927B3D">
            <w:pPr>
              <w:rPr>
                <w:rFonts w:cstheme="minorHAnsi"/>
                <w:i/>
                <w:color w:val="FF0000"/>
              </w:rPr>
            </w:pPr>
            <w:r w:rsidRPr="00C657F3">
              <w:rPr>
                <w:rFonts w:cstheme="minorHAnsi"/>
                <w:color w:val="231F20"/>
                <w:sz w:val="24"/>
              </w:rPr>
              <w:t>Make sure your actions to achieve are linked to your intentions:</w:t>
            </w:r>
          </w:p>
        </w:tc>
        <w:tc>
          <w:tcPr>
            <w:tcW w:w="1559" w:type="dxa"/>
          </w:tcPr>
          <w:p w14:paraId="6427ACA1" w14:textId="77777777" w:rsidR="00B85E73" w:rsidRPr="00C657F3" w:rsidRDefault="00B85E73" w:rsidP="00927B3D">
            <w:pPr>
              <w:rPr>
                <w:rFonts w:cstheme="minorHAnsi"/>
                <w:i/>
                <w:color w:val="FF0000"/>
              </w:rPr>
            </w:pPr>
            <w:r w:rsidRPr="00C657F3">
              <w:rPr>
                <w:rFonts w:cstheme="minorHAnsi"/>
                <w:color w:val="231F20"/>
                <w:sz w:val="24"/>
              </w:rPr>
              <w:t>Funding Allocated</w:t>
            </w:r>
          </w:p>
        </w:tc>
        <w:tc>
          <w:tcPr>
            <w:tcW w:w="4070" w:type="dxa"/>
          </w:tcPr>
          <w:p w14:paraId="61169964" w14:textId="77777777" w:rsidR="00B85E73" w:rsidRPr="00C657F3" w:rsidRDefault="00B85E73" w:rsidP="00927B3D">
            <w:pPr>
              <w:rPr>
                <w:rFonts w:cstheme="minorHAnsi"/>
                <w:i/>
                <w:color w:val="FF0000"/>
              </w:rPr>
            </w:pPr>
            <w:r w:rsidRPr="00C657F3">
              <w:rPr>
                <w:rFonts w:cstheme="minorHAnsi"/>
                <w:color w:val="231F20"/>
                <w:sz w:val="24"/>
              </w:rPr>
              <w:t>Evidence of impact: what do pupils now know and what can they now do? What has changed?:</w:t>
            </w:r>
          </w:p>
        </w:tc>
        <w:tc>
          <w:tcPr>
            <w:tcW w:w="2309" w:type="dxa"/>
          </w:tcPr>
          <w:p w14:paraId="3B0789AA" w14:textId="77777777" w:rsidR="00B85E73" w:rsidRPr="00C657F3" w:rsidRDefault="00B85E73" w:rsidP="00927B3D">
            <w:pPr>
              <w:rPr>
                <w:rFonts w:cstheme="minorHAnsi"/>
                <w:iCs/>
                <w:color w:val="FF0000"/>
              </w:rPr>
            </w:pPr>
            <w:r w:rsidRPr="00C657F3">
              <w:rPr>
                <w:rFonts w:cstheme="minorHAnsi"/>
                <w:iCs/>
              </w:rPr>
              <w:t>Sustainability and suggested next steps:</w:t>
            </w:r>
          </w:p>
        </w:tc>
      </w:tr>
      <w:tr w:rsidR="00AE1891" w:rsidRPr="00521051" w14:paraId="5C145C4E" w14:textId="77777777" w:rsidTr="00AE1891">
        <w:tc>
          <w:tcPr>
            <w:tcW w:w="2993" w:type="dxa"/>
          </w:tcPr>
          <w:p w14:paraId="1142994D" w14:textId="2E4ED0C8" w:rsidR="00120B0F" w:rsidRPr="00C657F3" w:rsidRDefault="008643BC" w:rsidP="007F1174">
            <w:pPr>
              <w:rPr>
                <w:rFonts w:cstheme="minorHAnsi"/>
                <w:color w:val="0B0C0C"/>
                <w:sz w:val="29"/>
                <w:szCs w:val="29"/>
              </w:rPr>
            </w:pPr>
            <w:r w:rsidRPr="00C657F3">
              <w:rPr>
                <w:rFonts w:cstheme="minorHAnsi"/>
              </w:rPr>
              <w:t>To build on improved participation and involvement at competitive sports events and festival event</w:t>
            </w:r>
          </w:p>
        </w:tc>
        <w:tc>
          <w:tcPr>
            <w:tcW w:w="4833" w:type="dxa"/>
          </w:tcPr>
          <w:p w14:paraId="165D4561" w14:textId="1B824E7C" w:rsidR="00120B0F" w:rsidRPr="00C657F3" w:rsidRDefault="00120B0F" w:rsidP="005A5605">
            <w:pPr>
              <w:rPr>
                <w:rFonts w:cstheme="minorHAnsi"/>
              </w:rPr>
            </w:pPr>
          </w:p>
          <w:p w14:paraId="0EB00974" w14:textId="2E158A6B" w:rsidR="00120B0F" w:rsidRPr="00C657F3" w:rsidRDefault="00120B0F" w:rsidP="00C83FDA">
            <w:pPr>
              <w:rPr>
                <w:rFonts w:cstheme="minorHAnsi"/>
              </w:rPr>
            </w:pPr>
            <w:r w:rsidRPr="00C657F3">
              <w:rPr>
                <w:rFonts w:cstheme="minorHAnsi"/>
              </w:rPr>
              <w:t>Teachers attend a range of sport specific training courses to help us broaden the range of competitions we provide for our children. Our staff will attend training focused on the School Games formats for intra and inter school competition</w:t>
            </w:r>
          </w:p>
          <w:p w14:paraId="0B6BE88A" w14:textId="77777777" w:rsidR="00C83FDA" w:rsidRPr="00C657F3" w:rsidRDefault="00C83FDA" w:rsidP="00C83FDA">
            <w:pPr>
              <w:rPr>
                <w:rFonts w:cstheme="minorHAnsi"/>
              </w:rPr>
            </w:pPr>
          </w:p>
          <w:p w14:paraId="52A98E38" w14:textId="5C7E44CD" w:rsidR="00120B0F" w:rsidRPr="00C657F3" w:rsidRDefault="00120B0F" w:rsidP="00120B0F">
            <w:pPr>
              <w:rPr>
                <w:rFonts w:cstheme="minorHAnsi"/>
              </w:rPr>
            </w:pPr>
            <w:r w:rsidRPr="00C657F3">
              <w:rPr>
                <w:rFonts w:cstheme="minorHAnsi"/>
              </w:rPr>
              <w:t>We take part in a wide variety of competitive sports both within school and against other schools. By planning a range of intra-school competitions which can be accessed by all groups in school, selecting pupils and teams to take part in local inter-school competitions against other schools (both within the local cluster and across the Vale Royal School Sport Partnership), we aim to be fully involved in the School Games and other schools’ competitions</w:t>
            </w:r>
          </w:p>
          <w:p w14:paraId="73225418" w14:textId="77777777" w:rsidR="00C83FDA" w:rsidRPr="00C657F3" w:rsidRDefault="00C83FDA" w:rsidP="00120B0F">
            <w:pPr>
              <w:rPr>
                <w:rFonts w:cstheme="minorHAnsi"/>
              </w:rPr>
            </w:pPr>
          </w:p>
          <w:p w14:paraId="4DC1E989" w14:textId="0F0B912A" w:rsidR="00120B0F" w:rsidRPr="00C657F3" w:rsidRDefault="00120B0F" w:rsidP="00C83FDA">
            <w:pPr>
              <w:rPr>
                <w:rFonts w:cstheme="minorHAnsi"/>
              </w:rPr>
            </w:pPr>
            <w:r w:rsidRPr="00C657F3">
              <w:rPr>
                <w:rFonts w:cstheme="minorHAnsi"/>
              </w:rPr>
              <w:t>Our school takes part in an annual School Games Festival which takes place to celebrate National School Sport Week. We engage with a wide-range of festivals and events which cater for many different children.</w:t>
            </w:r>
          </w:p>
          <w:p w14:paraId="49CCBB65" w14:textId="77777777" w:rsidR="00C83FDA" w:rsidRPr="00C657F3" w:rsidRDefault="00C83FDA" w:rsidP="00C83FDA">
            <w:pPr>
              <w:rPr>
                <w:rFonts w:cstheme="minorHAnsi"/>
              </w:rPr>
            </w:pPr>
          </w:p>
          <w:p w14:paraId="0ED30D25" w14:textId="77777777" w:rsidR="00120B0F" w:rsidRPr="00C657F3" w:rsidRDefault="00120B0F" w:rsidP="00C83FDA">
            <w:pPr>
              <w:rPr>
                <w:rFonts w:cstheme="minorHAnsi"/>
              </w:rPr>
            </w:pPr>
            <w:r w:rsidRPr="00C657F3">
              <w:rPr>
                <w:rFonts w:cstheme="minorHAnsi"/>
              </w:rPr>
              <w:t xml:space="preserve">We annually apply for a School Games Mark award and strategically plan to develop our offer of competitive sport in line with the criteria (for </w:t>
            </w:r>
            <w:r w:rsidRPr="00C657F3">
              <w:rPr>
                <w:rFonts w:cstheme="minorHAnsi"/>
              </w:rPr>
              <w:lastRenderedPageBreak/>
              <w:t>example by involving a group of young people in the planning of our involvement in the School Games through our SSOC or by increasing the number of sporting events we enter)</w:t>
            </w:r>
          </w:p>
          <w:p w14:paraId="4033C3F3" w14:textId="57C87B75" w:rsidR="00860D72" w:rsidRPr="00C657F3" w:rsidRDefault="00860D72" w:rsidP="00C83FDA">
            <w:pPr>
              <w:rPr>
                <w:rFonts w:cstheme="minorHAnsi"/>
              </w:rPr>
            </w:pPr>
            <w:r w:rsidRPr="00C657F3">
              <w:rPr>
                <w:rFonts w:cstheme="minorHAnsi"/>
              </w:rPr>
              <w:t xml:space="preserve">Throughout COVID-19 our school has been able to engage with the </w:t>
            </w:r>
            <w:r w:rsidR="005F3904" w:rsidRPr="00C657F3">
              <w:rPr>
                <w:rFonts w:cstheme="minorHAnsi"/>
              </w:rPr>
              <w:t xml:space="preserve">personal challenge </w:t>
            </w:r>
            <w:r w:rsidRPr="00C657F3">
              <w:rPr>
                <w:rFonts w:cstheme="minorHAnsi"/>
              </w:rPr>
              <w:t xml:space="preserve">programme, National School Sport Week </w:t>
            </w:r>
            <w:r w:rsidR="005F3904" w:rsidRPr="00C657F3">
              <w:rPr>
                <w:rFonts w:cstheme="minorHAnsi"/>
              </w:rPr>
              <w:t xml:space="preserve">Together </w:t>
            </w:r>
            <w:r w:rsidRPr="00C657F3">
              <w:rPr>
                <w:rFonts w:cstheme="minorHAnsi"/>
              </w:rPr>
              <w:t xml:space="preserve">and also the </w:t>
            </w:r>
            <w:r w:rsidR="005F3904" w:rsidRPr="00C657F3">
              <w:rPr>
                <w:rFonts w:cstheme="minorHAnsi"/>
              </w:rPr>
              <w:t>Cheshire &amp; Warrington</w:t>
            </w:r>
            <w:r w:rsidRPr="00C657F3">
              <w:rPr>
                <w:rFonts w:cstheme="minorHAnsi"/>
              </w:rPr>
              <w:t xml:space="preserve"> Virtual School Games, all of which aimed to reflect the competition programme familiar to our children. </w:t>
            </w:r>
            <w:r w:rsidR="003E42C0" w:rsidRPr="00C657F3">
              <w:rPr>
                <w:rFonts w:cstheme="minorHAnsi"/>
              </w:rPr>
              <w:t>The competition programme has</w:t>
            </w:r>
            <w:r w:rsidR="005F3904" w:rsidRPr="00C657F3">
              <w:rPr>
                <w:rFonts w:cstheme="minorHAnsi"/>
              </w:rPr>
              <w:t xml:space="preserve"> also allowed our children to compete alongside their peers in intra-school events as well as virtual competitions against other schools across the local area and wider county.</w:t>
            </w:r>
          </w:p>
          <w:p w14:paraId="4135129E" w14:textId="77777777" w:rsidR="00C91233" w:rsidRPr="00C657F3" w:rsidRDefault="00C91233" w:rsidP="00C83FDA">
            <w:pPr>
              <w:rPr>
                <w:rFonts w:cstheme="minorHAnsi"/>
              </w:rPr>
            </w:pPr>
          </w:p>
          <w:p w14:paraId="6A633805" w14:textId="54995676" w:rsidR="00CC0B8A" w:rsidRPr="00C657F3" w:rsidRDefault="00CC0B8A" w:rsidP="00C83FDA">
            <w:pPr>
              <w:rPr>
                <w:rFonts w:cstheme="minorHAnsi"/>
              </w:rPr>
            </w:pPr>
            <w:r w:rsidRPr="00C657F3">
              <w:rPr>
                <w:rFonts w:cstheme="minorHAnsi"/>
              </w:rPr>
              <w:t xml:space="preserve">Our school supported higher ability children from Key Stage 2 by enrolling them in the Performance Academy which supports those ready to take their competing further </w:t>
            </w:r>
            <w:r w:rsidR="00EE6652" w:rsidRPr="00C657F3">
              <w:rPr>
                <w:rFonts w:cstheme="minorHAnsi"/>
              </w:rPr>
              <w:t>with masterclasses focusing on the</w:t>
            </w:r>
            <w:r w:rsidRPr="00C657F3">
              <w:rPr>
                <w:rFonts w:cstheme="minorHAnsi"/>
              </w:rPr>
              <w:t xml:space="preserve"> fundamentals</w:t>
            </w:r>
            <w:r w:rsidR="00EE6652" w:rsidRPr="00C657F3">
              <w:rPr>
                <w:rFonts w:cstheme="minorHAnsi"/>
              </w:rPr>
              <w:t xml:space="preserve"> and</w:t>
            </w:r>
            <w:r w:rsidRPr="00C657F3">
              <w:rPr>
                <w:rFonts w:cstheme="minorHAnsi"/>
              </w:rPr>
              <w:t xml:space="preserve"> goal setting</w:t>
            </w:r>
            <w:r w:rsidR="00EE6652" w:rsidRPr="00C657F3">
              <w:rPr>
                <w:rFonts w:cstheme="minorHAnsi"/>
              </w:rPr>
              <w:t>.</w:t>
            </w:r>
            <w:r w:rsidRPr="00C657F3">
              <w:rPr>
                <w:rFonts w:cstheme="minorHAnsi"/>
              </w:rPr>
              <w:t xml:space="preserve">  </w:t>
            </w:r>
          </w:p>
        </w:tc>
        <w:tc>
          <w:tcPr>
            <w:tcW w:w="1559" w:type="dxa"/>
          </w:tcPr>
          <w:p w14:paraId="549A7EA5" w14:textId="77777777" w:rsidR="00120B0F" w:rsidRDefault="00120B0F" w:rsidP="00120B0F">
            <w:pPr>
              <w:pStyle w:val="ListParagraph"/>
              <w:ind w:left="360"/>
              <w:rPr>
                <w:rFonts w:cstheme="minorHAnsi"/>
              </w:rPr>
            </w:pPr>
          </w:p>
          <w:p w14:paraId="5A8AA520" w14:textId="385D9E0D" w:rsidR="00194E28" w:rsidRPr="00846F3A" w:rsidRDefault="00194E28" w:rsidP="00846F3A">
            <w:pPr>
              <w:rPr>
                <w:rFonts w:cstheme="minorHAnsi"/>
              </w:rPr>
            </w:pPr>
            <w:r w:rsidRPr="00846F3A">
              <w:rPr>
                <w:rFonts w:cstheme="minorHAnsi"/>
              </w:rPr>
              <w:t xml:space="preserve">Sports Equipment to enable Personal Best </w:t>
            </w:r>
            <w:r w:rsidR="00846F3A">
              <w:rPr>
                <w:rFonts w:cstheme="minorHAnsi"/>
              </w:rPr>
              <w:t xml:space="preserve">challenges </w:t>
            </w:r>
            <w:r w:rsidRPr="00846F3A">
              <w:rPr>
                <w:rFonts w:cstheme="minorHAnsi"/>
              </w:rPr>
              <w:t>competitions</w:t>
            </w:r>
          </w:p>
          <w:p w14:paraId="27F4D84F" w14:textId="77777777" w:rsidR="00194E28" w:rsidRDefault="00194E28" w:rsidP="00120B0F">
            <w:pPr>
              <w:pStyle w:val="ListParagraph"/>
              <w:ind w:left="360"/>
              <w:rPr>
                <w:rFonts w:cstheme="minorHAnsi"/>
              </w:rPr>
            </w:pPr>
            <w:r>
              <w:rPr>
                <w:rFonts w:cstheme="minorHAnsi"/>
              </w:rPr>
              <w:t>£946.50</w:t>
            </w:r>
          </w:p>
          <w:p w14:paraId="67484F4E" w14:textId="77777777" w:rsidR="00194E28" w:rsidRDefault="00194E28" w:rsidP="00120B0F">
            <w:pPr>
              <w:pStyle w:val="ListParagraph"/>
              <w:ind w:left="360"/>
              <w:rPr>
                <w:rFonts w:cstheme="minorHAnsi"/>
              </w:rPr>
            </w:pPr>
          </w:p>
          <w:p w14:paraId="42FFEB06" w14:textId="5A4B6CBA" w:rsidR="00194E28" w:rsidRPr="00846F3A" w:rsidDel="009C021C" w:rsidRDefault="00194E28" w:rsidP="00846F3A">
            <w:pPr>
              <w:rPr>
                <w:rFonts w:cstheme="minorHAnsi"/>
              </w:rPr>
            </w:pPr>
            <w:r w:rsidRPr="00846F3A">
              <w:rPr>
                <w:rFonts w:cstheme="minorHAnsi"/>
              </w:rPr>
              <w:t>Sports Day equipment £127</w:t>
            </w:r>
          </w:p>
        </w:tc>
        <w:tc>
          <w:tcPr>
            <w:tcW w:w="4070" w:type="dxa"/>
          </w:tcPr>
          <w:p w14:paraId="3B176902" w14:textId="77777777" w:rsidR="008643BC" w:rsidRPr="00521051" w:rsidRDefault="008643BC" w:rsidP="008643BC">
            <w:pPr>
              <w:rPr>
                <w:rFonts w:cstheme="minorHAnsi"/>
                <w:sz w:val="24"/>
                <w:szCs w:val="24"/>
              </w:rPr>
            </w:pPr>
            <w:r w:rsidRPr="00521051">
              <w:rPr>
                <w:rFonts w:cstheme="minorHAnsi"/>
                <w:sz w:val="24"/>
                <w:szCs w:val="24"/>
              </w:rPr>
              <w:t>Please see Key Indicator 3 for training accessed by staff</w:t>
            </w:r>
          </w:p>
          <w:p w14:paraId="77F99C02" w14:textId="77777777" w:rsidR="008643BC" w:rsidRPr="00521051" w:rsidRDefault="00D661E2" w:rsidP="008643BC">
            <w:pPr>
              <w:rPr>
                <w:rFonts w:cstheme="minorHAnsi"/>
                <w:sz w:val="24"/>
                <w:szCs w:val="24"/>
              </w:rPr>
            </w:pPr>
            <w:r w:rsidRPr="00521051">
              <w:rPr>
                <w:rFonts w:cstheme="minorHAnsi"/>
                <w:sz w:val="24"/>
                <w:szCs w:val="24"/>
              </w:rPr>
              <w:t xml:space="preserve"> </w:t>
            </w:r>
          </w:p>
          <w:p w14:paraId="494D1234" w14:textId="1E3072B8" w:rsidR="007A49AE" w:rsidRPr="00521051" w:rsidRDefault="008643BC" w:rsidP="008643BC">
            <w:pPr>
              <w:rPr>
                <w:rFonts w:cstheme="minorHAnsi"/>
                <w:sz w:val="24"/>
                <w:szCs w:val="24"/>
              </w:rPr>
            </w:pPr>
            <w:r w:rsidRPr="00521051">
              <w:rPr>
                <w:rFonts w:cstheme="minorHAnsi"/>
                <w:sz w:val="24"/>
                <w:szCs w:val="24"/>
              </w:rPr>
              <w:t xml:space="preserve">As detailed earlier, because of PESSCO support, the </w:t>
            </w:r>
            <w:r w:rsidR="00120B0F" w:rsidRPr="00521051">
              <w:rPr>
                <w:rFonts w:cstheme="minorHAnsi"/>
                <w:sz w:val="24"/>
                <w:szCs w:val="24"/>
              </w:rPr>
              <w:t xml:space="preserve">quality of </w:t>
            </w:r>
            <w:r w:rsidR="007A49AE" w:rsidRPr="00521051">
              <w:rPr>
                <w:rFonts w:cstheme="minorHAnsi"/>
                <w:sz w:val="24"/>
                <w:szCs w:val="24"/>
              </w:rPr>
              <w:t xml:space="preserve">PE </w:t>
            </w:r>
            <w:r w:rsidR="00120B0F" w:rsidRPr="00521051">
              <w:rPr>
                <w:rFonts w:cstheme="minorHAnsi"/>
                <w:sz w:val="24"/>
                <w:szCs w:val="24"/>
              </w:rPr>
              <w:t>delivery has improved in school, new content has been introduced into curriculum PE</w:t>
            </w:r>
            <w:r w:rsidRPr="00521051">
              <w:rPr>
                <w:rFonts w:cstheme="minorHAnsi"/>
                <w:sz w:val="24"/>
                <w:szCs w:val="24"/>
              </w:rPr>
              <w:t>.</w:t>
            </w:r>
          </w:p>
          <w:p w14:paraId="43ADD050" w14:textId="7E1D743C" w:rsidR="00C91233" w:rsidRPr="00521051" w:rsidRDefault="00C91233" w:rsidP="008643BC">
            <w:pPr>
              <w:rPr>
                <w:rFonts w:cstheme="minorHAnsi"/>
                <w:sz w:val="24"/>
                <w:szCs w:val="24"/>
              </w:rPr>
            </w:pPr>
          </w:p>
          <w:p w14:paraId="4B012692" w14:textId="063183C9" w:rsidR="00C91233" w:rsidRPr="00521051" w:rsidRDefault="00C91233" w:rsidP="008643BC">
            <w:pPr>
              <w:rPr>
                <w:rFonts w:cstheme="minorHAnsi"/>
                <w:sz w:val="24"/>
                <w:szCs w:val="24"/>
              </w:rPr>
            </w:pPr>
            <w:r w:rsidRPr="00521051">
              <w:rPr>
                <w:rFonts w:cstheme="minorHAnsi"/>
                <w:sz w:val="24"/>
                <w:szCs w:val="24"/>
              </w:rPr>
              <w:t>We achieved the School Games Mark framework, in recognition of our ongoing engagement in the School Games and for competing the School Games mark Framework for 2020/21.</w:t>
            </w:r>
          </w:p>
          <w:p w14:paraId="7BB68881" w14:textId="249FB7BF" w:rsidR="007A49AE" w:rsidRPr="00521051" w:rsidRDefault="007A49AE" w:rsidP="008643BC">
            <w:pPr>
              <w:rPr>
                <w:rFonts w:cstheme="minorHAnsi"/>
                <w:sz w:val="24"/>
                <w:szCs w:val="24"/>
              </w:rPr>
            </w:pPr>
          </w:p>
          <w:p w14:paraId="41B32440" w14:textId="2E99A7D6" w:rsidR="007A49AE" w:rsidRPr="00521051" w:rsidRDefault="007A49AE" w:rsidP="007A49AE">
            <w:pPr>
              <w:rPr>
                <w:rFonts w:cstheme="minorHAnsi"/>
                <w:bCs/>
                <w:sz w:val="24"/>
                <w:szCs w:val="24"/>
              </w:rPr>
            </w:pPr>
            <w:r w:rsidRPr="00521051">
              <w:rPr>
                <w:rFonts w:cstheme="minorHAnsi"/>
                <w:bCs/>
                <w:sz w:val="24"/>
                <w:szCs w:val="24"/>
              </w:rPr>
              <w:t>Personal Challenges: All children in KS2 have taken part in virtual competitions and have enjoyed these personal challenges. These include football, hockey, netball, basketball, cricket and athletics. (See submitted data, video and photographic evidence)</w:t>
            </w:r>
            <w:r w:rsidR="00C91233" w:rsidRPr="00521051">
              <w:rPr>
                <w:rFonts w:cstheme="minorHAnsi"/>
                <w:bCs/>
                <w:sz w:val="24"/>
                <w:szCs w:val="24"/>
              </w:rPr>
              <w:t xml:space="preserve">.  </w:t>
            </w:r>
            <w:r w:rsidR="00C91233" w:rsidRPr="00521051">
              <w:rPr>
                <w:rFonts w:cstheme="minorHAnsi"/>
                <w:sz w:val="24"/>
                <w:szCs w:val="24"/>
              </w:rPr>
              <w:t xml:space="preserve">Each activity has focused on achieving a personal best in order to promote </w:t>
            </w:r>
            <w:r w:rsidR="00C91233" w:rsidRPr="00521051">
              <w:rPr>
                <w:rFonts w:cstheme="minorHAnsi"/>
                <w:sz w:val="24"/>
                <w:szCs w:val="24"/>
              </w:rPr>
              <w:lastRenderedPageBreak/>
              <w:t>resilience, determination, self-belief and to build confidence.</w:t>
            </w:r>
          </w:p>
          <w:p w14:paraId="1E58F008" w14:textId="77777777" w:rsidR="007A49AE" w:rsidRPr="00521051" w:rsidRDefault="007A49AE" w:rsidP="008643BC">
            <w:pPr>
              <w:rPr>
                <w:rFonts w:cstheme="minorHAnsi"/>
                <w:sz w:val="24"/>
                <w:szCs w:val="24"/>
              </w:rPr>
            </w:pPr>
          </w:p>
          <w:p w14:paraId="233C96E6" w14:textId="0FBBEDA6" w:rsidR="007A49AE" w:rsidRPr="00521051" w:rsidRDefault="007A49AE" w:rsidP="007A49AE">
            <w:pPr>
              <w:rPr>
                <w:rFonts w:cstheme="minorHAnsi"/>
                <w:bCs/>
                <w:sz w:val="24"/>
                <w:szCs w:val="24"/>
              </w:rPr>
            </w:pPr>
            <w:r w:rsidRPr="00521051">
              <w:rPr>
                <w:rFonts w:cstheme="minorHAnsi"/>
                <w:bCs/>
                <w:sz w:val="24"/>
                <w:szCs w:val="24"/>
              </w:rPr>
              <w:t>Our Year 6 Athletics Team (20 children)</w:t>
            </w:r>
            <w:r w:rsidR="00025BFB" w:rsidRPr="00521051">
              <w:rPr>
                <w:rFonts w:cstheme="minorHAnsi"/>
                <w:bCs/>
                <w:sz w:val="24"/>
                <w:szCs w:val="24"/>
              </w:rPr>
              <w:t xml:space="preserve"> </w:t>
            </w:r>
            <w:r w:rsidRPr="00521051">
              <w:rPr>
                <w:rFonts w:cstheme="minorHAnsi"/>
                <w:bCs/>
                <w:sz w:val="24"/>
                <w:szCs w:val="24"/>
              </w:rPr>
              <w:t>finished 5</w:t>
            </w:r>
            <w:r w:rsidRPr="00521051">
              <w:rPr>
                <w:rFonts w:cstheme="minorHAnsi"/>
                <w:bCs/>
                <w:sz w:val="24"/>
                <w:szCs w:val="24"/>
                <w:vertAlign w:val="superscript"/>
              </w:rPr>
              <w:t>th</w:t>
            </w:r>
            <w:r w:rsidRPr="00521051">
              <w:rPr>
                <w:rFonts w:cstheme="minorHAnsi"/>
                <w:bCs/>
                <w:sz w:val="24"/>
                <w:szCs w:val="24"/>
              </w:rPr>
              <w:t xml:space="preserve"> out of 150 schools in a Virtual Athletics competition.  (See</w:t>
            </w:r>
            <w:r w:rsidR="00025BFB" w:rsidRPr="00521051">
              <w:rPr>
                <w:rFonts w:cstheme="minorHAnsi"/>
                <w:bCs/>
                <w:sz w:val="24"/>
                <w:szCs w:val="24"/>
              </w:rPr>
              <w:t xml:space="preserve"> </w:t>
            </w:r>
            <w:r w:rsidRPr="00521051">
              <w:rPr>
                <w:rFonts w:cstheme="minorHAnsi"/>
                <w:bCs/>
                <w:sz w:val="24"/>
                <w:szCs w:val="24"/>
              </w:rPr>
              <w:t>video and photographic evidence)</w:t>
            </w:r>
            <w:r w:rsidR="00EA0A2C" w:rsidRPr="00521051">
              <w:rPr>
                <w:rFonts w:cstheme="minorHAnsi"/>
                <w:bCs/>
                <w:sz w:val="24"/>
                <w:szCs w:val="24"/>
              </w:rPr>
              <w:t>.  We also received a Spirit of the Games certificate for our participation in this event.</w:t>
            </w:r>
          </w:p>
          <w:p w14:paraId="62A70996" w14:textId="7E813D7C" w:rsidR="005D0FE9" w:rsidRPr="00521051" w:rsidRDefault="005D0FE9" w:rsidP="007A49AE">
            <w:pPr>
              <w:rPr>
                <w:rFonts w:cstheme="minorHAnsi"/>
                <w:bCs/>
                <w:sz w:val="24"/>
                <w:szCs w:val="24"/>
              </w:rPr>
            </w:pPr>
          </w:p>
          <w:p w14:paraId="13F3650A" w14:textId="792B2313" w:rsidR="00FE138F" w:rsidRPr="00521051" w:rsidRDefault="00FE138F" w:rsidP="00FE138F">
            <w:pPr>
              <w:pStyle w:val="NormalWeb"/>
              <w:shd w:val="clear" w:color="auto" w:fill="FFFFFF"/>
              <w:spacing w:before="0" w:beforeAutospacing="0" w:after="0" w:afterAutospacing="0"/>
              <w:textAlignment w:val="baseline"/>
              <w:rPr>
                <w:rFonts w:asciiTheme="minorHAnsi" w:hAnsiTheme="minorHAnsi" w:cstheme="minorHAnsi"/>
                <w:lang w:eastAsia="en-GB"/>
              </w:rPr>
            </w:pPr>
            <w:r w:rsidRPr="00521051">
              <w:rPr>
                <w:rFonts w:asciiTheme="minorHAnsi" w:hAnsiTheme="minorHAnsi" w:cstheme="minorHAnsi"/>
                <w:bCs/>
              </w:rPr>
              <w:t>20 Y5 and Y6 were invited to join the Performance Academy for G&amp;T pupils in PE.  Part of an email from a parent:</w:t>
            </w:r>
            <w:r w:rsidRPr="00521051">
              <w:rPr>
                <w:rFonts w:asciiTheme="minorHAnsi" w:hAnsiTheme="minorHAnsi" w:cstheme="minorHAnsi"/>
              </w:rPr>
              <w:t xml:space="preserve"> “</w:t>
            </w:r>
            <w:r w:rsidRPr="00521051">
              <w:rPr>
                <w:rFonts w:asciiTheme="minorHAnsi" w:hAnsiTheme="minorHAnsi" w:cstheme="minorHAnsi"/>
                <w:lang w:eastAsia="en-GB"/>
              </w:rPr>
              <w:t>M was so excited about being invited to join in this.</w:t>
            </w:r>
          </w:p>
          <w:p w14:paraId="40B360A3" w14:textId="49778671" w:rsidR="00FE138F" w:rsidRPr="00521051" w:rsidRDefault="00FE138F" w:rsidP="00FE138F">
            <w:pPr>
              <w:shd w:val="clear" w:color="auto" w:fill="FFFFFF"/>
              <w:textAlignment w:val="baseline"/>
              <w:rPr>
                <w:rFonts w:eastAsia="Times New Roman" w:cstheme="minorHAnsi"/>
                <w:sz w:val="24"/>
                <w:szCs w:val="24"/>
                <w:lang w:eastAsia="en-GB"/>
              </w:rPr>
            </w:pPr>
            <w:r w:rsidRPr="00521051">
              <w:rPr>
                <w:rFonts w:eastAsia="Times New Roman" w:cstheme="minorHAnsi"/>
                <w:sz w:val="24"/>
                <w:szCs w:val="24"/>
                <w:lang w:eastAsia="en-GB"/>
              </w:rPr>
              <w:t>She has filled in the work book and we have taken a few photos of her doing the activities as well as videos.</w:t>
            </w:r>
          </w:p>
          <w:p w14:paraId="5C8F0219" w14:textId="46714645" w:rsidR="00FE138F" w:rsidRPr="00521051" w:rsidRDefault="00FE138F" w:rsidP="00FE138F">
            <w:pPr>
              <w:shd w:val="clear" w:color="auto" w:fill="FFFFFF"/>
              <w:textAlignment w:val="baseline"/>
              <w:rPr>
                <w:rFonts w:eastAsia="Times New Roman" w:cstheme="minorHAnsi"/>
                <w:sz w:val="24"/>
                <w:szCs w:val="24"/>
                <w:lang w:eastAsia="en-GB"/>
              </w:rPr>
            </w:pPr>
            <w:r w:rsidRPr="00521051">
              <w:rPr>
                <w:rFonts w:eastAsia="Times New Roman" w:cstheme="minorHAnsi"/>
                <w:sz w:val="24"/>
                <w:szCs w:val="24"/>
                <w:lang w:eastAsia="en-GB"/>
              </w:rPr>
              <w:t>I do feel she would have gained far more from being at the activity week (completely understand why she couldn’t be) but we did our best each day.</w:t>
            </w:r>
          </w:p>
          <w:p w14:paraId="29558DB2" w14:textId="5FB15D53" w:rsidR="00FE138F" w:rsidRPr="00521051" w:rsidRDefault="00FE138F" w:rsidP="00FE138F">
            <w:pPr>
              <w:shd w:val="clear" w:color="auto" w:fill="FFFFFF"/>
              <w:textAlignment w:val="baseline"/>
              <w:rPr>
                <w:rFonts w:eastAsia="Times New Roman" w:cstheme="minorHAnsi"/>
                <w:sz w:val="24"/>
                <w:szCs w:val="24"/>
                <w:lang w:eastAsia="en-GB"/>
              </w:rPr>
            </w:pPr>
            <w:r w:rsidRPr="00521051">
              <w:rPr>
                <w:rFonts w:eastAsia="Times New Roman" w:cstheme="minorHAnsi"/>
                <w:sz w:val="24"/>
                <w:szCs w:val="24"/>
                <w:lang w:eastAsia="en-GB"/>
              </w:rPr>
              <w:t>M amazed me with her determination as she would set herself a goal and try to beat it every time.”</w:t>
            </w:r>
          </w:p>
          <w:p w14:paraId="3F20B3E9" w14:textId="0EEA23CC" w:rsidR="00FE138F" w:rsidRPr="00521051" w:rsidRDefault="00FE138F" w:rsidP="007A49AE">
            <w:pPr>
              <w:rPr>
                <w:rFonts w:cstheme="minorHAnsi"/>
                <w:bCs/>
                <w:sz w:val="24"/>
                <w:szCs w:val="24"/>
              </w:rPr>
            </w:pPr>
          </w:p>
          <w:p w14:paraId="35544AFB" w14:textId="77777777" w:rsidR="005D0FE9" w:rsidRPr="00521051" w:rsidRDefault="005D0FE9" w:rsidP="007A49AE">
            <w:pPr>
              <w:rPr>
                <w:rFonts w:cstheme="minorHAnsi"/>
                <w:bCs/>
                <w:sz w:val="24"/>
                <w:szCs w:val="24"/>
              </w:rPr>
            </w:pPr>
          </w:p>
          <w:p w14:paraId="63CD8D9B" w14:textId="77777777" w:rsidR="007A49AE" w:rsidRPr="00521051" w:rsidRDefault="007A49AE" w:rsidP="008643BC">
            <w:pPr>
              <w:rPr>
                <w:rFonts w:cstheme="minorHAnsi"/>
                <w:sz w:val="24"/>
                <w:szCs w:val="24"/>
              </w:rPr>
            </w:pPr>
          </w:p>
          <w:p w14:paraId="74FF164B" w14:textId="58BB22BC" w:rsidR="003E42C0" w:rsidRPr="00521051" w:rsidRDefault="003E42C0" w:rsidP="005D0FE9">
            <w:pPr>
              <w:rPr>
                <w:rFonts w:cstheme="minorHAnsi"/>
                <w:sz w:val="24"/>
                <w:szCs w:val="24"/>
              </w:rPr>
            </w:pPr>
          </w:p>
        </w:tc>
        <w:tc>
          <w:tcPr>
            <w:tcW w:w="2309" w:type="dxa"/>
          </w:tcPr>
          <w:p w14:paraId="277E7FA7" w14:textId="77777777" w:rsidR="008A207A" w:rsidRPr="00521051" w:rsidRDefault="008724E0" w:rsidP="00120B0F">
            <w:pPr>
              <w:rPr>
                <w:rFonts w:cstheme="minorHAnsi"/>
                <w:sz w:val="24"/>
                <w:szCs w:val="24"/>
              </w:rPr>
            </w:pPr>
            <w:r w:rsidRPr="00521051">
              <w:rPr>
                <w:rFonts w:cstheme="minorHAnsi"/>
                <w:sz w:val="24"/>
                <w:szCs w:val="24"/>
              </w:rPr>
              <w:lastRenderedPageBreak/>
              <w:t>Continue to participate in staff training and in Sports Partnership events aiming to reach finals Increase participation in events/competitions</w:t>
            </w:r>
          </w:p>
          <w:p w14:paraId="3D90AB66" w14:textId="77777777" w:rsidR="008A207A" w:rsidRPr="00521051" w:rsidRDefault="008A207A" w:rsidP="00120B0F">
            <w:pPr>
              <w:rPr>
                <w:rFonts w:cstheme="minorHAnsi"/>
                <w:sz w:val="24"/>
                <w:szCs w:val="24"/>
              </w:rPr>
            </w:pPr>
          </w:p>
          <w:p w14:paraId="4FC3AE94" w14:textId="77777777" w:rsidR="008A207A" w:rsidRPr="00521051" w:rsidRDefault="008724E0" w:rsidP="00120B0F">
            <w:pPr>
              <w:rPr>
                <w:rFonts w:cstheme="minorHAnsi"/>
                <w:sz w:val="24"/>
                <w:szCs w:val="24"/>
              </w:rPr>
            </w:pPr>
            <w:r w:rsidRPr="00521051">
              <w:rPr>
                <w:rFonts w:cstheme="minorHAnsi"/>
                <w:sz w:val="24"/>
                <w:szCs w:val="24"/>
              </w:rPr>
              <w:t>Achieve Gold Award</w:t>
            </w:r>
          </w:p>
          <w:p w14:paraId="14E44AC4" w14:textId="77777777" w:rsidR="008A207A" w:rsidRPr="00521051" w:rsidRDefault="008A207A" w:rsidP="00120B0F">
            <w:pPr>
              <w:rPr>
                <w:rFonts w:cstheme="minorHAnsi"/>
                <w:sz w:val="24"/>
                <w:szCs w:val="24"/>
              </w:rPr>
            </w:pPr>
          </w:p>
          <w:p w14:paraId="046F6D65" w14:textId="77777777" w:rsidR="008A207A" w:rsidRPr="00521051" w:rsidRDefault="008724E0" w:rsidP="00120B0F">
            <w:pPr>
              <w:rPr>
                <w:rFonts w:cstheme="minorHAnsi"/>
                <w:sz w:val="24"/>
                <w:szCs w:val="24"/>
              </w:rPr>
            </w:pPr>
            <w:r w:rsidRPr="00521051">
              <w:rPr>
                <w:rFonts w:cstheme="minorHAnsi"/>
                <w:sz w:val="24"/>
                <w:szCs w:val="24"/>
              </w:rPr>
              <w:t xml:space="preserve">Organise intra school competitions for: Football Netball Dodge </w:t>
            </w:r>
            <w:proofErr w:type="gramStart"/>
            <w:r w:rsidRPr="00521051">
              <w:rPr>
                <w:rFonts w:cstheme="minorHAnsi"/>
                <w:sz w:val="24"/>
                <w:szCs w:val="24"/>
              </w:rPr>
              <w:t>ball</w:t>
            </w:r>
            <w:proofErr w:type="gramEnd"/>
            <w:r w:rsidRPr="00521051">
              <w:rPr>
                <w:rFonts w:cstheme="minorHAnsi"/>
                <w:sz w:val="24"/>
                <w:szCs w:val="24"/>
              </w:rPr>
              <w:t xml:space="preserve"> Golden Mile </w:t>
            </w:r>
          </w:p>
          <w:p w14:paraId="291A4896" w14:textId="77777777" w:rsidR="008A207A" w:rsidRPr="00521051" w:rsidRDefault="008A207A" w:rsidP="00120B0F">
            <w:pPr>
              <w:rPr>
                <w:rFonts w:cstheme="minorHAnsi"/>
                <w:sz w:val="24"/>
                <w:szCs w:val="24"/>
              </w:rPr>
            </w:pPr>
          </w:p>
          <w:p w14:paraId="17E734F0" w14:textId="77777777" w:rsidR="008A207A" w:rsidRPr="00521051" w:rsidRDefault="008724E0" w:rsidP="00120B0F">
            <w:pPr>
              <w:rPr>
                <w:rFonts w:cstheme="minorHAnsi"/>
                <w:sz w:val="24"/>
                <w:szCs w:val="24"/>
              </w:rPr>
            </w:pPr>
            <w:r w:rsidRPr="00521051">
              <w:rPr>
                <w:rFonts w:cstheme="minorHAnsi"/>
                <w:sz w:val="24"/>
                <w:szCs w:val="24"/>
              </w:rPr>
              <w:t xml:space="preserve">Involve all staff in preparing children for competitions </w:t>
            </w:r>
          </w:p>
          <w:p w14:paraId="7671E7A2" w14:textId="77777777" w:rsidR="008A207A" w:rsidRPr="00521051" w:rsidRDefault="008A207A" w:rsidP="00120B0F">
            <w:pPr>
              <w:rPr>
                <w:rFonts w:cstheme="minorHAnsi"/>
                <w:sz w:val="24"/>
                <w:szCs w:val="24"/>
              </w:rPr>
            </w:pPr>
          </w:p>
          <w:p w14:paraId="6EE82D07" w14:textId="1BE68B12" w:rsidR="00120B0F" w:rsidRPr="00521051" w:rsidRDefault="008724E0" w:rsidP="00120B0F">
            <w:pPr>
              <w:rPr>
                <w:rFonts w:cstheme="minorHAnsi"/>
                <w:sz w:val="24"/>
                <w:szCs w:val="24"/>
              </w:rPr>
            </w:pPr>
            <w:r w:rsidRPr="00521051">
              <w:rPr>
                <w:rFonts w:cstheme="minorHAnsi"/>
                <w:sz w:val="24"/>
                <w:szCs w:val="24"/>
              </w:rPr>
              <w:t xml:space="preserve">Consider use of specialist coaches for sports where staff </w:t>
            </w:r>
            <w:r w:rsidRPr="00521051">
              <w:rPr>
                <w:rFonts w:cstheme="minorHAnsi"/>
                <w:sz w:val="24"/>
                <w:szCs w:val="24"/>
              </w:rPr>
              <w:lastRenderedPageBreak/>
              <w:t>lack expertise (to work alongside staff</w:t>
            </w:r>
          </w:p>
        </w:tc>
      </w:tr>
    </w:tbl>
    <w:p w14:paraId="10DDEB63" w14:textId="77777777" w:rsidR="0090035B" w:rsidRDefault="0090035B" w:rsidP="0097051B">
      <w:pPr>
        <w:pStyle w:val="ListParagraph"/>
        <w:spacing w:after="0"/>
        <w:rPr>
          <w:rFonts w:ascii="Helvetica" w:hAnsi="Helvetica"/>
        </w:rPr>
      </w:pPr>
    </w:p>
    <w:tbl>
      <w:tblPr>
        <w:tblStyle w:val="TableGrid"/>
        <w:tblpPr w:leftFromText="180" w:rightFromText="180" w:vertAnchor="text" w:horzAnchor="margin" w:tblpX="-147" w:tblpY="80"/>
        <w:tblW w:w="15735" w:type="dxa"/>
        <w:tblLook w:val="04A0" w:firstRow="1" w:lastRow="0" w:firstColumn="1" w:lastColumn="0" w:noHBand="0" w:noVBand="1"/>
      </w:tblPr>
      <w:tblGrid>
        <w:gridCol w:w="11902"/>
        <w:gridCol w:w="3833"/>
      </w:tblGrid>
      <w:tr w:rsidR="0090035B" w:rsidRPr="0090035B" w14:paraId="29707E56" w14:textId="77777777" w:rsidTr="0090035B">
        <w:tc>
          <w:tcPr>
            <w:tcW w:w="11902" w:type="dxa"/>
            <w:shd w:val="clear" w:color="auto" w:fill="BFBFBF" w:themeFill="background1" w:themeFillShade="BF"/>
            <w:vAlign w:val="center"/>
          </w:tcPr>
          <w:p w14:paraId="66590E22" w14:textId="69D7C43E" w:rsidR="0090035B" w:rsidRPr="0090035B" w:rsidRDefault="0090035B" w:rsidP="0090035B">
            <w:pPr>
              <w:pStyle w:val="NormalWeb"/>
              <w:rPr>
                <w:rFonts w:ascii="Helvetica" w:hAnsi="Helvetica"/>
                <w:b/>
                <w:sz w:val="22"/>
                <w:szCs w:val="22"/>
              </w:rPr>
            </w:pPr>
            <w:r w:rsidRPr="0090035B">
              <w:rPr>
                <w:rFonts w:ascii="Helvetica" w:hAnsi="Helvetica" w:cs="Calibri"/>
                <w:b/>
                <w:color w:val="211E1E"/>
                <w:sz w:val="22"/>
                <w:szCs w:val="22"/>
              </w:rPr>
              <w:t>Meeting national curriculum requirements for swimming and water safety</w:t>
            </w:r>
          </w:p>
        </w:tc>
        <w:tc>
          <w:tcPr>
            <w:tcW w:w="3833" w:type="dxa"/>
            <w:shd w:val="clear" w:color="auto" w:fill="BFBFBF" w:themeFill="background1" w:themeFillShade="BF"/>
            <w:vAlign w:val="center"/>
          </w:tcPr>
          <w:p w14:paraId="01801349" w14:textId="1972D3A8" w:rsidR="0090035B" w:rsidRPr="0090035B" w:rsidRDefault="0090035B" w:rsidP="0090035B">
            <w:pPr>
              <w:pStyle w:val="NormalWeb"/>
              <w:rPr>
                <w:rFonts w:ascii="Helvetica" w:hAnsi="Helvetica"/>
                <w:b/>
                <w:sz w:val="22"/>
                <w:szCs w:val="22"/>
              </w:rPr>
            </w:pPr>
            <w:r w:rsidRPr="0090035B">
              <w:rPr>
                <w:rFonts w:ascii="Helvetica" w:hAnsi="Helvetica" w:cs="Calibri"/>
                <w:b/>
                <w:color w:val="211E1E"/>
                <w:sz w:val="22"/>
                <w:szCs w:val="22"/>
              </w:rPr>
              <w:t>Please complete all of the below</w:t>
            </w:r>
            <w:r w:rsidR="005C111D">
              <w:rPr>
                <w:rFonts w:ascii="Helvetica" w:hAnsi="Helvetica" w:cs="Calibri"/>
                <w:b/>
                <w:color w:val="211E1E"/>
                <w:sz w:val="22"/>
                <w:szCs w:val="22"/>
              </w:rPr>
              <w:t>*</w:t>
            </w:r>
            <w:r w:rsidRPr="0090035B">
              <w:rPr>
                <w:rFonts w:ascii="Helvetica" w:hAnsi="Helvetica" w:cs="Calibri"/>
                <w:b/>
                <w:color w:val="211E1E"/>
                <w:sz w:val="22"/>
                <w:szCs w:val="22"/>
              </w:rPr>
              <w:t xml:space="preserve">: </w:t>
            </w:r>
          </w:p>
        </w:tc>
      </w:tr>
      <w:tr w:rsidR="00617CF3" w:rsidRPr="0090035B" w14:paraId="6A7C746C" w14:textId="77777777" w:rsidTr="00927B3D">
        <w:tc>
          <w:tcPr>
            <w:tcW w:w="11902" w:type="dxa"/>
          </w:tcPr>
          <w:p w14:paraId="5F3DE48B" w14:textId="6934BB5D" w:rsidR="00617CF3" w:rsidRDefault="00617CF3" w:rsidP="00617CF3">
            <w:pPr>
              <w:pStyle w:val="TableParagraph"/>
              <w:spacing w:before="1" w:line="235" w:lineRule="auto"/>
              <w:ind w:left="0"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7"/>
                <w:sz w:val="24"/>
              </w:rPr>
              <w:t xml:space="preserve"> </w:t>
            </w:r>
            <w:r>
              <w:rPr>
                <w:color w:val="231F20"/>
                <w:sz w:val="24"/>
              </w:rPr>
              <w:t>on</w:t>
            </w:r>
            <w:r>
              <w:rPr>
                <w:color w:val="231F20"/>
                <w:spacing w:val="-51"/>
                <w:sz w:val="24"/>
              </w:rPr>
              <w:t xml:space="preserve"> </w:t>
            </w:r>
            <w:r w:rsidR="00B23F98">
              <w:rPr>
                <w:color w:val="231F20"/>
                <w:spacing w:val="-51"/>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64759A03" w14:textId="77777777" w:rsidR="00617CF3" w:rsidRPr="005F3904" w:rsidRDefault="00617CF3" w:rsidP="00617CF3">
            <w:pPr>
              <w:pStyle w:val="TableParagraph"/>
              <w:spacing w:line="288" w:lineRule="exact"/>
              <w:ind w:left="0"/>
              <w:rPr>
                <w:b/>
                <w:sz w:val="24"/>
              </w:rPr>
            </w:pPr>
            <w:r w:rsidRPr="005F3904">
              <w:rPr>
                <w:b/>
                <w:color w:val="231F20"/>
                <w:sz w:val="24"/>
              </w:rPr>
              <w:lastRenderedPageBreak/>
              <w:t>Due</w:t>
            </w:r>
            <w:r w:rsidRPr="005F3904">
              <w:rPr>
                <w:b/>
                <w:color w:val="231F20"/>
                <w:spacing w:val="-6"/>
                <w:sz w:val="24"/>
              </w:rPr>
              <w:t xml:space="preserve"> </w:t>
            </w:r>
            <w:r w:rsidRPr="005F3904">
              <w:rPr>
                <w:b/>
                <w:color w:val="231F20"/>
                <w:sz w:val="24"/>
              </w:rPr>
              <w:t>to</w:t>
            </w:r>
            <w:r w:rsidRPr="005F3904">
              <w:rPr>
                <w:b/>
                <w:color w:val="231F20"/>
                <w:spacing w:val="-5"/>
                <w:sz w:val="24"/>
              </w:rPr>
              <w:t xml:space="preserve"> </w:t>
            </w:r>
            <w:r w:rsidRPr="005F3904">
              <w:rPr>
                <w:b/>
                <w:color w:val="231F20"/>
                <w:sz w:val="24"/>
              </w:rPr>
              <w:t>exceptional</w:t>
            </w:r>
            <w:r w:rsidRPr="005F3904">
              <w:rPr>
                <w:b/>
                <w:color w:val="231F20"/>
                <w:spacing w:val="-5"/>
                <w:sz w:val="24"/>
              </w:rPr>
              <w:t xml:space="preserve"> </w:t>
            </w:r>
            <w:r w:rsidRPr="005F3904">
              <w:rPr>
                <w:b/>
                <w:color w:val="231F20"/>
                <w:sz w:val="24"/>
              </w:rPr>
              <w:t>circumstances</w:t>
            </w:r>
            <w:r w:rsidRPr="005F3904">
              <w:rPr>
                <w:b/>
                <w:color w:val="231F20"/>
                <w:spacing w:val="-5"/>
                <w:sz w:val="24"/>
              </w:rPr>
              <w:t xml:space="preserve"> </w:t>
            </w:r>
            <w:r w:rsidRPr="005F3904">
              <w:rPr>
                <w:b/>
                <w:color w:val="231F20"/>
                <w:sz w:val="24"/>
              </w:rPr>
              <w:t>priority</w:t>
            </w:r>
            <w:r w:rsidRPr="005F3904">
              <w:rPr>
                <w:b/>
                <w:color w:val="231F20"/>
                <w:spacing w:val="-4"/>
                <w:sz w:val="24"/>
              </w:rPr>
              <w:t xml:space="preserve"> </w:t>
            </w:r>
            <w:r w:rsidRPr="005F3904">
              <w:rPr>
                <w:b/>
                <w:color w:val="231F20"/>
                <w:sz w:val="24"/>
              </w:rPr>
              <w:t>should</w:t>
            </w:r>
            <w:r w:rsidRPr="005F3904">
              <w:rPr>
                <w:b/>
                <w:color w:val="231F20"/>
                <w:spacing w:val="-5"/>
                <w:sz w:val="24"/>
              </w:rPr>
              <w:t xml:space="preserve"> </w:t>
            </w:r>
            <w:r w:rsidRPr="005F3904">
              <w:rPr>
                <w:b/>
                <w:color w:val="231F20"/>
                <w:sz w:val="24"/>
              </w:rPr>
              <w:t>be</w:t>
            </w:r>
            <w:r w:rsidRPr="005F3904">
              <w:rPr>
                <w:b/>
                <w:color w:val="231F20"/>
                <w:spacing w:val="-5"/>
                <w:sz w:val="24"/>
              </w:rPr>
              <w:t xml:space="preserve"> </w:t>
            </w:r>
            <w:r w:rsidRPr="005F3904">
              <w:rPr>
                <w:b/>
                <w:color w:val="231F20"/>
                <w:sz w:val="24"/>
              </w:rPr>
              <w:t>given</w:t>
            </w:r>
            <w:r w:rsidRPr="005F3904">
              <w:rPr>
                <w:b/>
                <w:color w:val="231F20"/>
                <w:spacing w:val="-5"/>
                <w:sz w:val="24"/>
              </w:rPr>
              <w:t xml:space="preserve"> </w:t>
            </w:r>
            <w:r w:rsidRPr="005F3904">
              <w:rPr>
                <w:b/>
                <w:color w:val="231F20"/>
                <w:sz w:val="24"/>
              </w:rPr>
              <w:t>to</w:t>
            </w:r>
            <w:r w:rsidRPr="005F3904">
              <w:rPr>
                <w:b/>
                <w:color w:val="231F20"/>
                <w:spacing w:val="-5"/>
                <w:sz w:val="24"/>
              </w:rPr>
              <w:t xml:space="preserve"> </w:t>
            </w:r>
            <w:r w:rsidRPr="005F3904">
              <w:rPr>
                <w:b/>
                <w:color w:val="231F20"/>
                <w:sz w:val="24"/>
              </w:rPr>
              <w:t>ensuring</w:t>
            </w:r>
            <w:r w:rsidRPr="005F3904">
              <w:rPr>
                <w:b/>
                <w:color w:val="231F20"/>
                <w:spacing w:val="-5"/>
                <w:sz w:val="24"/>
              </w:rPr>
              <w:t xml:space="preserve"> </w:t>
            </w:r>
            <w:r w:rsidRPr="005F3904">
              <w:rPr>
                <w:b/>
                <w:color w:val="231F20"/>
                <w:sz w:val="24"/>
              </w:rPr>
              <w:t>that</w:t>
            </w:r>
            <w:r w:rsidRPr="005F3904">
              <w:rPr>
                <w:b/>
                <w:color w:val="231F20"/>
                <w:spacing w:val="-5"/>
                <w:sz w:val="24"/>
              </w:rPr>
              <w:t xml:space="preserve"> </w:t>
            </w:r>
            <w:r w:rsidRPr="005F3904">
              <w:rPr>
                <w:b/>
                <w:color w:val="231F20"/>
                <w:sz w:val="24"/>
              </w:rPr>
              <w:t>pupils</w:t>
            </w:r>
            <w:r w:rsidRPr="005F3904">
              <w:rPr>
                <w:b/>
                <w:color w:val="231F20"/>
                <w:spacing w:val="-4"/>
                <w:sz w:val="24"/>
              </w:rPr>
              <w:t xml:space="preserve"> </w:t>
            </w:r>
            <w:r w:rsidRPr="005F3904">
              <w:rPr>
                <w:b/>
                <w:color w:val="231F20"/>
                <w:sz w:val="24"/>
              </w:rPr>
              <w:t>can</w:t>
            </w:r>
            <w:r w:rsidRPr="005F3904">
              <w:rPr>
                <w:b/>
                <w:color w:val="231F20"/>
                <w:spacing w:val="-5"/>
                <w:sz w:val="24"/>
              </w:rPr>
              <w:t xml:space="preserve"> </w:t>
            </w:r>
            <w:r w:rsidRPr="005F3904">
              <w:rPr>
                <w:b/>
                <w:color w:val="231F20"/>
                <w:sz w:val="24"/>
              </w:rPr>
              <w:t>perform</w:t>
            </w:r>
            <w:r w:rsidRPr="005F3904">
              <w:rPr>
                <w:b/>
                <w:color w:val="231F20"/>
                <w:spacing w:val="-5"/>
                <w:sz w:val="24"/>
              </w:rPr>
              <w:t xml:space="preserve"> </w:t>
            </w:r>
            <w:r w:rsidRPr="005F3904">
              <w:rPr>
                <w:b/>
                <w:color w:val="231F20"/>
                <w:sz w:val="24"/>
              </w:rPr>
              <w:t>safe</w:t>
            </w:r>
            <w:r w:rsidRPr="005F3904">
              <w:rPr>
                <w:b/>
                <w:color w:val="231F20"/>
                <w:spacing w:val="-5"/>
                <w:sz w:val="24"/>
              </w:rPr>
              <w:t xml:space="preserve"> </w:t>
            </w:r>
            <w:proofErr w:type="spellStart"/>
            <w:r w:rsidRPr="005F3904">
              <w:rPr>
                <w:b/>
                <w:color w:val="231F20"/>
                <w:sz w:val="24"/>
              </w:rPr>
              <w:t>self</w:t>
            </w:r>
            <w:r w:rsidRPr="005F3904">
              <w:rPr>
                <w:b/>
                <w:color w:val="231F20"/>
                <w:spacing w:val="-5"/>
                <w:sz w:val="24"/>
              </w:rPr>
              <w:t xml:space="preserve"> </w:t>
            </w:r>
            <w:r w:rsidRPr="005F3904">
              <w:rPr>
                <w:b/>
                <w:color w:val="231F20"/>
                <w:sz w:val="24"/>
              </w:rPr>
              <w:t>rescue</w:t>
            </w:r>
            <w:proofErr w:type="spellEnd"/>
            <w:r w:rsidRPr="005F3904">
              <w:rPr>
                <w:b/>
                <w:color w:val="231F20"/>
                <w:spacing w:val="-5"/>
                <w:sz w:val="24"/>
              </w:rPr>
              <w:t xml:space="preserve"> </w:t>
            </w:r>
            <w:r w:rsidRPr="005F3904">
              <w:rPr>
                <w:b/>
                <w:color w:val="231F20"/>
                <w:sz w:val="24"/>
              </w:rPr>
              <w:t>even</w:t>
            </w:r>
          </w:p>
          <w:p w14:paraId="5BAB602A" w14:textId="0EA2460D" w:rsidR="00617CF3" w:rsidRPr="0090035B" w:rsidRDefault="00617CF3" w:rsidP="00617CF3">
            <w:pPr>
              <w:rPr>
                <w:rFonts w:ascii="Helvetica" w:hAnsi="Helvetica"/>
              </w:rPr>
            </w:pPr>
            <w:r w:rsidRPr="005F3904">
              <w:rPr>
                <w:b/>
                <w:color w:val="231F20"/>
                <w:sz w:val="24"/>
              </w:rPr>
              <w:t>if</w:t>
            </w:r>
            <w:r w:rsidRPr="005F3904">
              <w:rPr>
                <w:b/>
                <w:color w:val="231F20"/>
                <w:spacing w:val="-5"/>
                <w:sz w:val="24"/>
              </w:rPr>
              <w:t xml:space="preserve"> </w:t>
            </w:r>
            <w:r w:rsidRPr="005F3904">
              <w:rPr>
                <w:b/>
                <w:color w:val="231F20"/>
                <w:sz w:val="24"/>
              </w:rPr>
              <w:t>they</w:t>
            </w:r>
            <w:r w:rsidRPr="005F3904">
              <w:rPr>
                <w:b/>
                <w:color w:val="231F20"/>
                <w:spacing w:val="-4"/>
                <w:sz w:val="24"/>
              </w:rPr>
              <w:t xml:space="preserve"> </w:t>
            </w:r>
            <w:r w:rsidRPr="005F3904">
              <w:rPr>
                <w:b/>
                <w:color w:val="231F20"/>
                <w:sz w:val="24"/>
              </w:rPr>
              <w:t>do</w:t>
            </w:r>
            <w:r w:rsidRPr="005F3904">
              <w:rPr>
                <w:b/>
                <w:color w:val="231F20"/>
                <w:spacing w:val="-4"/>
                <w:sz w:val="24"/>
              </w:rPr>
              <w:t xml:space="preserve"> </w:t>
            </w:r>
            <w:r w:rsidRPr="005F3904">
              <w:rPr>
                <w:b/>
                <w:color w:val="231F20"/>
                <w:sz w:val="24"/>
              </w:rPr>
              <w:t>not</w:t>
            </w:r>
            <w:r w:rsidRPr="005F3904">
              <w:rPr>
                <w:b/>
                <w:color w:val="231F20"/>
                <w:spacing w:val="-4"/>
                <w:sz w:val="24"/>
              </w:rPr>
              <w:t xml:space="preserve"> </w:t>
            </w:r>
            <w:r w:rsidRPr="005F3904">
              <w:rPr>
                <w:b/>
                <w:color w:val="231F20"/>
                <w:sz w:val="24"/>
              </w:rPr>
              <w:t>fully</w:t>
            </w:r>
            <w:r w:rsidRPr="005F3904">
              <w:rPr>
                <w:b/>
                <w:color w:val="231F20"/>
                <w:spacing w:val="-5"/>
                <w:sz w:val="24"/>
              </w:rPr>
              <w:t xml:space="preserve"> </w:t>
            </w:r>
            <w:r w:rsidRPr="005F3904">
              <w:rPr>
                <w:b/>
                <w:color w:val="231F20"/>
                <w:sz w:val="24"/>
              </w:rPr>
              <w:t>meet</w:t>
            </w:r>
            <w:r w:rsidRPr="005F3904">
              <w:rPr>
                <w:b/>
                <w:color w:val="231F20"/>
                <w:spacing w:val="-4"/>
                <w:sz w:val="24"/>
              </w:rPr>
              <w:t xml:space="preserve"> </w:t>
            </w:r>
            <w:r w:rsidRPr="005F3904">
              <w:rPr>
                <w:b/>
                <w:color w:val="231F20"/>
                <w:sz w:val="24"/>
              </w:rPr>
              <w:t>the</w:t>
            </w:r>
            <w:r w:rsidRPr="005F3904">
              <w:rPr>
                <w:b/>
                <w:color w:val="231F20"/>
                <w:spacing w:val="-4"/>
                <w:sz w:val="24"/>
              </w:rPr>
              <w:t xml:space="preserve"> </w:t>
            </w:r>
            <w:r w:rsidRPr="005F3904">
              <w:rPr>
                <w:b/>
                <w:color w:val="231F20"/>
                <w:sz w:val="24"/>
              </w:rPr>
              <w:t>first</w:t>
            </w:r>
            <w:r w:rsidRPr="005F3904">
              <w:rPr>
                <w:b/>
                <w:color w:val="231F20"/>
                <w:spacing w:val="-4"/>
                <w:sz w:val="24"/>
              </w:rPr>
              <w:t xml:space="preserve"> </w:t>
            </w:r>
            <w:r w:rsidRPr="005F3904">
              <w:rPr>
                <w:b/>
                <w:color w:val="231F20"/>
                <w:sz w:val="24"/>
              </w:rPr>
              <w:t>two</w:t>
            </w:r>
            <w:r w:rsidRPr="005F3904">
              <w:rPr>
                <w:b/>
                <w:color w:val="231F20"/>
                <w:spacing w:val="-5"/>
                <w:sz w:val="24"/>
              </w:rPr>
              <w:t xml:space="preserve"> </w:t>
            </w:r>
            <w:r w:rsidRPr="005F3904">
              <w:rPr>
                <w:b/>
                <w:color w:val="231F20"/>
                <w:sz w:val="24"/>
              </w:rPr>
              <w:t>requirements</w:t>
            </w:r>
            <w:r w:rsidRPr="005F3904">
              <w:rPr>
                <w:b/>
                <w:color w:val="231F20"/>
                <w:spacing w:val="-4"/>
                <w:sz w:val="24"/>
              </w:rPr>
              <w:t xml:space="preserve"> </w:t>
            </w:r>
            <w:r w:rsidRPr="005F3904">
              <w:rPr>
                <w:b/>
                <w:color w:val="231F20"/>
                <w:sz w:val="24"/>
              </w:rPr>
              <w:t>of</w:t>
            </w:r>
            <w:r w:rsidRPr="005F3904">
              <w:rPr>
                <w:b/>
                <w:color w:val="231F20"/>
                <w:spacing w:val="-4"/>
                <w:sz w:val="24"/>
              </w:rPr>
              <w:t xml:space="preserve"> </w:t>
            </w:r>
            <w:r w:rsidRPr="005F3904">
              <w:rPr>
                <w:b/>
                <w:color w:val="231F20"/>
                <w:sz w:val="24"/>
              </w:rPr>
              <w:t>the</w:t>
            </w:r>
            <w:r w:rsidRPr="005F3904">
              <w:rPr>
                <w:b/>
                <w:color w:val="231F20"/>
                <w:spacing w:val="-4"/>
                <w:sz w:val="24"/>
              </w:rPr>
              <w:t xml:space="preserve"> </w:t>
            </w:r>
            <w:r w:rsidRPr="005F3904">
              <w:rPr>
                <w:b/>
                <w:color w:val="231F20"/>
                <w:sz w:val="24"/>
              </w:rPr>
              <w:t>NC</w:t>
            </w:r>
            <w:r w:rsidRPr="005F3904">
              <w:rPr>
                <w:b/>
                <w:color w:val="231F20"/>
                <w:spacing w:val="-4"/>
                <w:sz w:val="24"/>
              </w:rPr>
              <w:t xml:space="preserve"> </w:t>
            </w:r>
            <w:r w:rsidRPr="005F3904">
              <w:rPr>
                <w:b/>
                <w:color w:val="231F20"/>
                <w:sz w:val="24"/>
              </w:rPr>
              <w:t>programme</w:t>
            </w:r>
            <w:r w:rsidRPr="005F3904">
              <w:rPr>
                <w:b/>
                <w:color w:val="231F20"/>
                <w:spacing w:val="-4"/>
                <w:sz w:val="24"/>
              </w:rPr>
              <w:t xml:space="preserve"> </w:t>
            </w:r>
            <w:r w:rsidRPr="005F3904">
              <w:rPr>
                <w:b/>
                <w:color w:val="231F20"/>
                <w:sz w:val="24"/>
              </w:rPr>
              <w:t>of</w:t>
            </w:r>
            <w:r w:rsidRPr="005F3904">
              <w:rPr>
                <w:b/>
                <w:color w:val="231F20"/>
                <w:spacing w:val="-4"/>
                <w:sz w:val="24"/>
              </w:rPr>
              <w:t xml:space="preserve"> </w:t>
            </w:r>
            <w:r w:rsidRPr="005F3904">
              <w:rPr>
                <w:b/>
                <w:color w:val="231F20"/>
                <w:sz w:val="24"/>
              </w:rPr>
              <w:t>study.</w:t>
            </w:r>
          </w:p>
        </w:tc>
        <w:tc>
          <w:tcPr>
            <w:tcW w:w="3833" w:type="dxa"/>
            <w:vAlign w:val="center"/>
          </w:tcPr>
          <w:p w14:paraId="58951611" w14:textId="17611551" w:rsidR="00617CF3" w:rsidRPr="0090035B" w:rsidRDefault="00617CF3" w:rsidP="00617CF3">
            <w:pPr>
              <w:jc w:val="right"/>
              <w:rPr>
                <w:rFonts w:ascii="Helvetica" w:hAnsi="Helvetica"/>
              </w:rPr>
            </w:pPr>
          </w:p>
        </w:tc>
      </w:tr>
      <w:tr w:rsidR="00617CF3" w:rsidRPr="0090035B" w14:paraId="0A52EC16" w14:textId="77777777" w:rsidTr="00927B3D">
        <w:tc>
          <w:tcPr>
            <w:tcW w:w="11902" w:type="dxa"/>
          </w:tcPr>
          <w:p w14:paraId="748B740F" w14:textId="77777777" w:rsidR="00617CF3" w:rsidRDefault="00617CF3" w:rsidP="00617CF3">
            <w:pPr>
              <w:pStyle w:val="TableParagraph"/>
              <w:spacing w:before="20" w:line="235" w:lineRule="auto"/>
              <w:ind w:left="0"/>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4F04BC0" w14:textId="77777777" w:rsidR="00617CF3" w:rsidRDefault="00617CF3" w:rsidP="00617CF3">
            <w:pPr>
              <w:pStyle w:val="TableParagraph"/>
              <w:spacing w:before="2" w:line="235" w:lineRule="auto"/>
              <w:ind w:left="0"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2021.</w:t>
            </w:r>
          </w:p>
          <w:p w14:paraId="438B42CD" w14:textId="3196D899" w:rsidR="00617CF3" w:rsidRPr="0090035B" w:rsidRDefault="00617CF3" w:rsidP="00617CF3">
            <w:pPr>
              <w:rPr>
                <w:rFonts w:ascii="Helvetica" w:hAnsi="Helvetica"/>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833" w:type="dxa"/>
            <w:vAlign w:val="center"/>
          </w:tcPr>
          <w:p w14:paraId="1173CD4F" w14:textId="77777777" w:rsidR="00617CF3" w:rsidRDefault="00B96261" w:rsidP="00617CF3">
            <w:pPr>
              <w:jc w:val="right"/>
              <w:rPr>
                <w:rFonts w:ascii="Helvetica" w:hAnsi="Helvetica"/>
              </w:rPr>
            </w:pPr>
            <w:r>
              <w:rPr>
                <w:rFonts w:ascii="Helvetica" w:hAnsi="Helvetica"/>
              </w:rPr>
              <w:t>77</w:t>
            </w:r>
            <w:r w:rsidR="00617CF3" w:rsidRPr="0090035B">
              <w:rPr>
                <w:rFonts w:ascii="Helvetica" w:hAnsi="Helvetica"/>
              </w:rPr>
              <w:t>%</w:t>
            </w:r>
          </w:p>
          <w:p w14:paraId="508E9E12" w14:textId="620844B4" w:rsidR="00B96261" w:rsidRPr="0090035B" w:rsidRDefault="00B96261" w:rsidP="00617CF3">
            <w:pPr>
              <w:jc w:val="right"/>
              <w:rPr>
                <w:rFonts w:ascii="Helvetica" w:hAnsi="Helvetica"/>
              </w:rPr>
            </w:pPr>
            <w:r>
              <w:rPr>
                <w:rFonts w:ascii="Helvetica" w:hAnsi="Helvetica"/>
              </w:rPr>
              <w:t>4 new children arrived since last possible swimming lessons</w:t>
            </w:r>
          </w:p>
        </w:tc>
      </w:tr>
      <w:tr w:rsidR="00617CF3" w:rsidRPr="0090035B" w14:paraId="14106E77" w14:textId="77777777" w:rsidTr="00927B3D">
        <w:trPr>
          <w:trHeight w:val="485"/>
        </w:trPr>
        <w:tc>
          <w:tcPr>
            <w:tcW w:w="11902" w:type="dxa"/>
          </w:tcPr>
          <w:p w14:paraId="030022E1" w14:textId="77777777" w:rsidR="00617CF3" w:rsidRDefault="00617CF3" w:rsidP="00617CF3">
            <w:pPr>
              <w:pStyle w:val="TableParagraph"/>
              <w:spacing w:before="20" w:line="235" w:lineRule="auto"/>
              <w:ind w:left="0"/>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A37CFC6" w14:textId="3746B52E" w:rsidR="00617CF3" w:rsidRPr="0090035B" w:rsidRDefault="00617CF3" w:rsidP="00617CF3">
            <w:pPr>
              <w:rPr>
                <w:rFonts w:ascii="Helvetica" w:hAnsi="Helvetica"/>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833" w:type="dxa"/>
            <w:vAlign w:val="center"/>
          </w:tcPr>
          <w:p w14:paraId="3A2AB938" w14:textId="30F82F73" w:rsidR="00617CF3" w:rsidRPr="0090035B" w:rsidRDefault="00B96261" w:rsidP="00617CF3">
            <w:pPr>
              <w:jc w:val="right"/>
              <w:rPr>
                <w:rFonts w:ascii="Helvetica" w:hAnsi="Helvetica"/>
              </w:rPr>
            </w:pPr>
            <w:r>
              <w:rPr>
                <w:rFonts w:ascii="Helvetica" w:hAnsi="Helvetica"/>
              </w:rPr>
              <w:t>58</w:t>
            </w:r>
            <w:r w:rsidR="00617CF3" w:rsidRPr="0090035B">
              <w:rPr>
                <w:rFonts w:ascii="Helvetica" w:hAnsi="Helvetica"/>
              </w:rPr>
              <w:t>%</w:t>
            </w:r>
          </w:p>
        </w:tc>
      </w:tr>
      <w:tr w:rsidR="00617CF3" w:rsidRPr="0090035B" w14:paraId="068370BC" w14:textId="77777777" w:rsidTr="00617CF3">
        <w:trPr>
          <w:trHeight w:val="856"/>
        </w:trPr>
        <w:tc>
          <w:tcPr>
            <w:tcW w:w="11902" w:type="dxa"/>
          </w:tcPr>
          <w:p w14:paraId="7C49D58C" w14:textId="2EA17C55" w:rsidR="00617CF3" w:rsidRPr="0090035B" w:rsidRDefault="00617CF3" w:rsidP="00617CF3">
            <w:pPr>
              <w:rPr>
                <w:rFonts w:ascii="Helvetica" w:hAnsi="Helvetica"/>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833" w:type="dxa"/>
            <w:vAlign w:val="center"/>
          </w:tcPr>
          <w:p w14:paraId="379266ED" w14:textId="670F2689" w:rsidR="00617CF3" w:rsidRPr="005F3904" w:rsidRDefault="00B96261" w:rsidP="00617CF3">
            <w:pPr>
              <w:jc w:val="right"/>
              <w:rPr>
                <w:rFonts w:ascii="Helvetica" w:hAnsi="Helvetica"/>
                <w:i/>
                <w:color w:val="0432FF"/>
              </w:rPr>
            </w:pPr>
            <w:r>
              <w:rPr>
                <w:rFonts w:ascii="Helvetica" w:hAnsi="Helvetica"/>
                <w:iCs/>
              </w:rPr>
              <w:t>92</w:t>
            </w:r>
            <w:r w:rsidR="00617CF3" w:rsidRPr="005F3904">
              <w:rPr>
                <w:rFonts w:ascii="Helvetica" w:hAnsi="Helvetica"/>
                <w:iCs/>
              </w:rPr>
              <w:t>%</w:t>
            </w:r>
          </w:p>
        </w:tc>
      </w:tr>
      <w:tr w:rsidR="00617CF3" w:rsidRPr="0090035B" w14:paraId="687176BE" w14:textId="77777777" w:rsidTr="00927B3D">
        <w:tc>
          <w:tcPr>
            <w:tcW w:w="11902" w:type="dxa"/>
          </w:tcPr>
          <w:p w14:paraId="556A8BE5" w14:textId="3C351462" w:rsidR="00617CF3" w:rsidRPr="0090035B" w:rsidRDefault="00617CF3" w:rsidP="00617CF3">
            <w:pPr>
              <w:rPr>
                <w:rFonts w:ascii="Helvetica" w:hAnsi="Helvetica"/>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sidR="00760655">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1"/>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3"/>
                <w:sz w:val="24"/>
              </w:rPr>
              <w:t xml:space="preserve"> </w:t>
            </w:r>
            <w:r>
              <w:rPr>
                <w:color w:val="231F20"/>
                <w:sz w:val="24"/>
              </w:rPr>
              <w:t>in</w:t>
            </w:r>
            <w:r>
              <w:rPr>
                <w:color w:val="231F20"/>
                <w:spacing w:val="-2"/>
                <w:sz w:val="24"/>
              </w:rPr>
              <w:t xml:space="preserve"> </w:t>
            </w:r>
            <w:r>
              <w:rPr>
                <w:color w:val="231F20"/>
                <w:sz w:val="24"/>
              </w:rPr>
              <w:t>this</w:t>
            </w:r>
            <w:r>
              <w:rPr>
                <w:color w:val="231F20"/>
                <w:spacing w:val="-2"/>
                <w:sz w:val="24"/>
              </w:rPr>
              <w:t xml:space="preserve"> </w:t>
            </w:r>
            <w:r>
              <w:rPr>
                <w:color w:val="231F20"/>
                <w:sz w:val="24"/>
              </w:rPr>
              <w:t>way?</w:t>
            </w:r>
          </w:p>
        </w:tc>
        <w:tc>
          <w:tcPr>
            <w:tcW w:w="3833" w:type="dxa"/>
            <w:vAlign w:val="center"/>
          </w:tcPr>
          <w:p w14:paraId="7385A0A9" w14:textId="0FF76113" w:rsidR="00617CF3" w:rsidRPr="0090035B" w:rsidRDefault="00617CF3" w:rsidP="00617CF3">
            <w:pPr>
              <w:jc w:val="center"/>
              <w:rPr>
                <w:rFonts w:ascii="Helvetica" w:hAnsi="Helvetica"/>
              </w:rPr>
            </w:pPr>
            <w:r>
              <w:rPr>
                <w:rFonts w:ascii="Helvetica" w:hAnsi="Helvetica"/>
              </w:rPr>
              <w:t>No</w:t>
            </w:r>
            <w:r w:rsidR="00B96261">
              <w:rPr>
                <w:rFonts w:ascii="Helvetica" w:hAnsi="Helvetica"/>
              </w:rPr>
              <w:t xml:space="preserve"> due to Covid 19</w:t>
            </w:r>
          </w:p>
        </w:tc>
      </w:tr>
    </w:tbl>
    <w:p w14:paraId="057CA281" w14:textId="6A4CA467" w:rsidR="005C111D" w:rsidRDefault="005C111D" w:rsidP="005C111D">
      <w:pPr>
        <w:spacing w:line="240" w:lineRule="auto"/>
        <w:rPr>
          <w:rFonts w:ascii="Helvetica" w:eastAsia="Times New Roman" w:hAnsi="Helvetica" w:cstheme="minorHAnsi"/>
          <w:color w:val="0B0C0C"/>
          <w:shd w:val="clear" w:color="auto" w:fill="FFFFFF"/>
        </w:rPr>
      </w:pPr>
      <w:r w:rsidRPr="005C111D">
        <w:rPr>
          <w:rFonts w:ascii="Helvetica" w:hAnsi="Helvetica" w:cstheme="minorHAnsi"/>
        </w:rPr>
        <w:t>*</w:t>
      </w:r>
      <w:r w:rsidRPr="005C111D">
        <w:rPr>
          <w:rFonts w:ascii="Helvetica" w:eastAsia="Times New Roman" w:hAnsi="Helvetica" w:cstheme="minorHAnsi"/>
          <w:color w:val="0B0C0C"/>
          <w:shd w:val="clear" w:color="auto" w:fill="FFFFFF"/>
        </w:rPr>
        <w:t>Attainment data for year 6 pupils should be provided from their most recent swimming lessons. This may be data from years 3, 4, 5 or 6, depending on the swimming programme at your school.</w:t>
      </w:r>
    </w:p>
    <w:p w14:paraId="1099A735" w14:textId="77777777" w:rsidR="00AB1B41" w:rsidRPr="005C111D" w:rsidRDefault="00AB1B41" w:rsidP="005C111D">
      <w:pPr>
        <w:spacing w:line="240" w:lineRule="auto"/>
        <w:rPr>
          <w:rFonts w:ascii="Helvetica" w:eastAsia="Times New Roman" w:hAnsi="Helvetica" w:cstheme="minorHAnsi"/>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A039E2" w14:paraId="6012CDEC" w14:textId="77777777" w:rsidTr="00927B3D">
        <w:trPr>
          <w:trHeight w:val="463"/>
        </w:trPr>
        <w:tc>
          <w:tcPr>
            <w:tcW w:w="7660" w:type="dxa"/>
            <w:gridSpan w:val="2"/>
          </w:tcPr>
          <w:p w14:paraId="15B1C658" w14:textId="77777777" w:rsidR="00A039E2" w:rsidRDefault="00A039E2" w:rsidP="00927B3D">
            <w:pPr>
              <w:pStyle w:val="TableParagraph"/>
              <w:spacing w:before="21"/>
              <w:rPr>
                <w:sz w:val="24"/>
              </w:rPr>
            </w:pPr>
            <w:r>
              <w:rPr>
                <w:color w:val="231F20"/>
                <w:sz w:val="24"/>
              </w:rPr>
              <w:t>Signed off by</w:t>
            </w:r>
          </w:p>
        </w:tc>
      </w:tr>
      <w:tr w:rsidR="00A039E2" w14:paraId="481FA94C" w14:textId="77777777" w:rsidTr="00927B3D">
        <w:trPr>
          <w:trHeight w:val="452"/>
        </w:trPr>
        <w:tc>
          <w:tcPr>
            <w:tcW w:w="1708" w:type="dxa"/>
          </w:tcPr>
          <w:p w14:paraId="4C72BA2A" w14:textId="77777777" w:rsidR="00A039E2" w:rsidRDefault="00A039E2" w:rsidP="00927B3D">
            <w:pPr>
              <w:pStyle w:val="TableParagraph"/>
              <w:spacing w:before="21"/>
              <w:rPr>
                <w:sz w:val="24"/>
              </w:rPr>
            </w:pPr>
            <w:r>
              <w:rPr>
                <w:color w:val="231F20"/>
                <w:sz w:val="24"/>
              </w:rPr>
              <w:t>Head Teacher:</w:t>
            </w:r>
          </w:p>
        </w:tc>
        <w:tc>
          <w:tcPr>
            <w:tcW w:w="5952" w:type="dxa"/>
          </w:tcPr>
          <w:p w14:paraId="685CB885" w14:textId="77777777" w:rsidR="00A039E2" w:rsidRPr="006F6CA9" w:rsidRDefault="00A039E2" w:rsidP="00927B3D">
            <w:pPr>
              <w:pStyle w:val="TableParagraph"/>
              <w:ind w:left="0"/>
              <w:rPr>
                <w:rFonts w:asciiTheme="minorHAnsi" w:hAnsiTheme="minorHAnsi"/>
                <w:sz w:val="24"/>
              </w:rPr>
            </w:pPr>
          </w:p>
        </w:tc>
      </w:tr>
      <w:tr w:rsidR="00A039E2" w14:paraId="6740D51F" w14:textId="77777777" w:rsidTr="00927B3D">
        <w:trPr>
          <w:trHeight w:val="432"/>
        </w:trPr>
        <w:tc>
          <w:tcPr>
            <w:tcW w:w="1708" w:type="dxa"/>
          </w:tcPr>
          <w:p w14:paraId="01AEA06E" w14:textId="77777777" w:rsidR="00A039E2" w:rsidRDefault="00A039E2" w:rsidP="00927B3D">
            <w:pPr>
              <w:pStyle w:val="TableParagraph"/>
              <w:spacing w:before="21"/>
              <w:rPr>
                <w:sz w:val="24"/>
              </w:rPr>
            </w:pPr>
            <w:r>
              <w:rPr>
                <w:color w:val="231F20"/>
                <w:sz w:val="24"/>
              </w:rPr>
              <w:t>Date:</w:t>
            </w:r>
          </w:p>
        </w:tc>
        <w:tc>
          <w:tcPr>
            <w:tcW w:w="5952" w:type="dxa"/>
          </w:tcPr>
          <w:p w14:paraId="234D4AF1" w14:textId="77777777" w:rsidR="00A039E2" w:rsidRPr="006F6CA9" w:rsidRDefault="00A039E2" w:rsidP="00927B3D">
            <w:pPr>
              <w:pStyle w:val="TableParagraph"/>
              <w:ind w:left="0"/>
              <w:rPr>
                <w:rFonts w:asciiTheme="minorHAnsi" w:hAnsiTheme="minorHAnsi"/>
                <w:sz w:val="24"/>
              </w:rPr>
            </w:pPr>
          </w:p>
        </w:tc>
      </w:tr>
      <w:tr w:rsidR="00A039E2" w14:paraId="6426BB6D" w14:textId="77777777" w:rsidTr="00927B3D">
        <w:trPr>
          <w:trHeight w:val="461"/>
        </w:trPr>
        <w:tc>
          <w:tcPr>
            <w:tcW w:w="1708" w:type="dxa"/>
          </w:tcPr>
          <w:p w14:paraId="3D3CE160" w14:textId="77777777" w:rsidR="00A039E2" w:rsidRDefault="00A039E2" w:rsidP="00927B3D">
            <w:pPr>
              <w:pStyle w:val="TableParagraph"/>
              <w:spacing w:before="21"/>
              <w:rPr>
                <w:sz w:val="24"/>
              </w:rPr>
            </w:pPr>
            <w:r>
              <w:rPr>
                <w:color w:val="231F20"/>
                <w:sz w:val="24"/>
              </w:rPr>
              <w:t>Subject Leader:</w:t>
            </w:r>
          </w:p>
        </w:tc>
        <w:tc>
          <w:tcPr>
            <w:tcW w:w="5952" w:type="dxa"/>
          </w:tcPr>
          <w:p w14:paraId="639EF4EB" w14:textId="4B05426C" w:rsidR="00A039E2" w:rsidRPr="006F6CA9" w:rsidRDefault="00B96261" w:rsidP="00927B3D">
            <w:pPr>
              <w:pStyle w:val="TableParagraph"/>
              <w:ind w:left="0"/>
              <w:rPr>
                <w:rFonts w:asciiTheme="minorHAnsi" w:hAnsiTheme="minorHAnsi"/>
                <w:sz w:val="24"/>
              </w:rPr>
            </w:pPr>
            <w:r>
              <w:rPr>
                <w:rFonts w:asciiTheme="minorHAnsi" w:hAnsiTheme="minorHAnsi"/>
                <w:sz w:val="24"/>
              </w:rPr>
              <w:t>Jane Clark</w:t>
            </w:r>
          </w:p>
        </w:tc>
      </w:tr>
      <w:tr w:rsidR="00A039E2" w14:paraId="7DC0F67B" w14:textId="77777777" w:rsidTr="00927B3D">
        <w:trPr>
          <w:trHeight w:val="451"/>
        </w:trPr>
        <w:tc>
          <w:tcPr>
            <w:tcW w:w="1708" w:type="dxa"/>
          </w:tcPr>
          <w:p w14:paraId="3CF13F8E" w14:textId="77777777" w:rsidR="00A039E2" w:rsidRDefault="00A039E2" w:rsidP="00927B3D">
            <w:pPr>
              <w:pStyle w:val="TableParagraph"/>
              <w:spacing w:before="21"/>
              <w:rPr>
                <w:sz w:val="24"/>
              </w:rPr>
            </w:pPr>
            <w:r>
              <w:rPr>
                <w:color w:val="231F20"/>
                <w:sz w:val="24"/>
              </w:rPr>
              <w:t>Date:</w:t>
            </w:r>
          </w:p>
        </w:tc>
        <w:tc>
          <w:tcPr>
            <w:tcW w:w="5952" w:type="dxa"/>
          </w:tcPr>
          <w:p w14:paraId="0E200733" w14:textId="1B5EE2F9" w:rsidR="00A039E2" w:rsidRPr="006F6CA9" w:rsidRDefault="00B96261" w:rsidP="00927B3D">
            <w:pPr>
              <w:pStyle w:val="TableParagraph"/>
              <w:ind w:left="0"/>
              <w:rPr>
                <w:rFonts w:asciiTheme="minorHAnsi" w:hAnsiTheme="minorHAnsi"/>
                <w:sz w:val="24"/>
              </w:rPr>
            </w:pPr>
            <w:r>
              <w:rPr>
                <w:rFonts w:asciiTheme="minorHAnsi" w:hAnsiTheme="minorHAnsi"/>
                <w:sz w:val="24"/>
              </w:rPr>
              <w:t>20.07.21</w:t>
            </w:r>
          </w:p>
        </w:tc>
      </w:tr>
      <w:tr w:rsidR="00A039E2" w14:paraId="7BA4A727" w14:textId="77777777" w:rsidTr="00927B3D">
        <w:trPr>
          <w:trHeight w:val="451"/>
        </w:trPr>
        <w:tc>
          <w:tcPr>
            <w:tcW w:w="1708" w:type="dxa"/>
          </w:tcPr>
          <w:p w14:paraId="6EBCCD68" w14:textId="77777777" w:rsidR="00A039E2" w:rsidRDefault="00A039E2" w:rsidP="00927B3D">
            <w:pPr>
              <w:pStyle w:val="TableParagraph"/>
              <w:spacing w:before="21"/>
              <w:rPr>
                <w:sz w:val="24"/>
              </w:rPr>
            </w:pPr>
            <w:r>
              <w:rPr>
                <w:color w:val="231F20"/>
                <w:sz w:val="24"/>
              </w:rPr>
              <w:t>Governor:</w:t>
            </w:r>
          </w:p>
        </w:tc>
        <w:tc>
          <w:tcPr>
            <w:tcW w:w="5952" w:type="dxa"/>
          </w:tcPr>
          <w:p w14:paraId="5C211161" w14:textId="77777777" w:rsidR="00A039E2" w:rsidRPr="006F6CA9" w:rsidRDefault="00A039E2" w:rsidP="00927B3D">
            <w:pPr>
              <w:pStyle w:val="TableParagraph"/>
              <w:ind w:left="0"/>
              <w:rPr>
                <w:rFonts w:asciiTheme="minorHAnsi" w:hAnsiTheme="minorHAnsi"/>
                <w:sz w:val="24"/>
              </w:rPr>
            </w:pPr>
          </w:p>
        </w:tc>
      </w:tr>
      <w:tr w:rsidR="00A039E2" w14:paraId="7945EA42" w14:textId="77777777" w:rsidTr="00927B3D">
        <w:trPr>
          <w:trHeight w:val="451"/>
        </w:trPr>
        <w:tc>
          <w:tcPr>
            <w:tcW w:w="1708" w:type="dxa"/>
          </w:tcPr>
          <w:p w14:paraId="76AD791A" w14:textId="77777777" w:rsidR="00A039E2" w:rsidRDefault="00A039E2" w:rsidP="00927B3D">
            <w:pPr>
              <w:pStyle w:val="TableParagraph"/>
              <w:spacing w:before="21"/>
              <w:rPr>
                <w:sz w:val="24"/>
              </w:rPr>
            </w:pPr>
            <w:r>
              <w:rPr>
                <w:color w:val="231F20"/>
                <w:sz w:val="24"/>
              </w:rPr>
              <w:t>Date:</w:t>
            </w:r>
          </w:p>
        </w:tc>
        <w:tc>
          <w:tcPr>
            <w:tcW w:w="5952" w:type="dxa"/>
          </w:tcPr>
          <w:p w14:paraId="780BD70C" w14:textId="77777777" w:rsidR="00A039E2" w:rsidRPr="006F6CA9" w:rsidRDefault="00A039E2" w:rsidP="00927B3D">
            <w:pPr>
              <w:pStyle w:val="TableParagraph"/>
              <w:ind w:left="0"/>
              <w:rPr>
                <w:rFonts w:asciiTheme="minorHAnsi" w:hAnsiTheme="minorHAnsi"/>
                <w:sz w:val="24"/>
              </w:rPr>
            </w:pPr>
          </w:p>
        </w:tc>
      </w:tr>
    </w:tbl>
    <w:p w14:paraId="455D412E" w14:textId="5A645DB6" w:rsidR="0097051B" w:rsidRPr="005C111D" w:rsidRDefault="0097051B" w:rsidP="005C111D">
      <w:pPr>
        <w:spacing w:after="0"/>
        <w:rPr>
          <w:rFonts w:ascii="Helvetica" w:hAnsi="Helvetica"/>
        </w:rPr>
      </w:pPr>
    </w:p>
    <w:p w14:paraId="259A6BBD" w14:textId="4C0D75BC" w:rsidR="0097051B" w:rsidRPr="007D5F4C" w:rsidRDefault="0097051B" w:rsidP="0097051B">
      <w:pPr>
        <w:spacing w:after="0"/>
        <w:rPr>
          <w:rFonts w:ascii="Helvetica" w:hAnsi="Helvetica"/>
        </w:rPr>
      </w:pPr>
    </w:p>
    <w:p w14:paraId="3023E5F6" w14:textId="764F7370" w:rsidR="00D30540" w:rsidRPr="007D5F4C" w:rsidRDefault="00D30540" w:rsidP="002E2608">
      <w:pPr>
        <w:spacing w:after="0"/>
        <w:rPr>
          <w:rFonts w:ascii="Helvetica" w:hAnsi="Helvetica"/>
        </w:rPr>
      </w:pPr>
    </w:p>
    <w:p w14:paraId="6C39DFF6" w14:textId="5CAF65D0" w:rsidR="00D30540" w:rsidRPr="007D5F4C" w:rsidRDefault="00D30540" w:rsidP="002E2608">
      <w:pPr>
        <w:spacing w:after="0"/>
        <w:rPr>
          <w:rFonts w:ascii="Helvetica" w:hAnsi="Helvetica"/>
        </w:rPr>
      </w:pPr>
    </w:p>
    <w:p w14:paraId="0351D928" w14:textId="576BFC36" w:rsidR="00D30540" w:rsidRPr="007D5F4C" w:rsidRDefault="00AB1B41" w:rsidP="0026640F">
      <w:pPr>
        <w:spacing w:after="0"/>
        <w:rPr>
          <w:rFonts w:ascii="Helvetica" w:hAnsi="Helvetica"/>
        </w:rPr>
      </w:pPr>
      <w:r w:rsidRPr="007D5F4C">
        <w:rPr>
          <w:noProof/>
          <w:lang w:eastAsia="en-GB"/>
        </w:rPr>
        <w:drawing>
          <wp:anchor distT="0" distB="0" distL="114300" distR="114300" simplePos="0" relativeHeight="251657216" behindDoc="1" locked="0" layoutInCell="1" allowOverlap="1" wp14:anchorId="072A4A24" wp14:editId="1E1F7C70">
            <wp:simplePos x="0" y="0"/>
            <wp:positionH relativeFrom="column">
              <wp:posOffset>5986357</wp:posOffset>
            </wp:positionH>
            <wp:positionV relativeFrom="paragraph">
              <wp:posOffset>283384</wp:posOffset>
            </wp:positionV>
            <wp:extent cx="859393" cy="7868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_sport_tru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393" cy="786809"/>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54144" behindDoc="1" locked="0" layoutInCell="1" allowOverlap="1" wp14:anchorId="493FA304" wp14:editId="6D5E326D">
            <wp:simplePos x="0" y="0"/>
            <wp:positionH relativeFrom="column">
              <wp:posOffset>5099473</wp:posOffset>
            </wp:positionH>
            <wp:positionV relativeFrom="paragraph">
              <wp:posOffset>248073</wp:posOffset>
            </wp:positionV>
            <wp:extent cx="672465" cy="8293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_sports_clubs.gif"/>
                    <pic:cNvPicPr/>
                  </pic:nvPicPr>
                  <pic:blipFill>
                    <a:blip r:embed="rId8">
                      <a:extLst>
                        <a:ext uri="{28A0092B-C50C-407E-A947-70E740481C1C}">
                          <a14:useLocalDpi xmlns:a14="http://schemas.microsoft.com/office/drawing/2010/main" val="0"/>
                        </a:ext>
                      </a:extLst>
                    </a:blip>
                    <a:stretch>
                      <a:fillRect/>
                    </a:stretch>
                  </pic:blipFill>
                  <pic:spPr>
                    <a:xfrm>
                      <a:off x="0" y="0"/>
                      <a:ext cx="672465" cy="829310"/>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63360" behindDoc="1" locked="0" layoutInCell="1" allowOverlap="1" wp14:anchorId="0D630E43" wp14:editId="29A12581">
            <wp:simplePos x="0" y="0"/>
            <wp:positionH relativeFrom="column">
              <wp:posOffset>4206875</wp:posOffset>
            </wp:positionH>
            <wp:positionV relativeFrom="paragraph">
              <wp:posOffset>269875</wp:posOffset>
            </wp:positionV>
            <wp:extent cx="622935" cy="815056"/>
            <wp:effectExtent l="0" t="0" r="1206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Games-L1-3-2015-logo-no-sponsor-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935" cy="815056"/>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60288" behindDoc="1" locked="0" layoutInCell="1" allowOverlap="1" wp14:anchorId="6964E16A" wp14:editId="45A33F10">
            <wp:simplePos x="0" y="0"/>
            <wp:positionH relativeFrom="column">
              <wp:posOffset>2762461</wp:posOffset>
            </wp:positionH>
            <wp:positionV relativeFrom="paragraph">
              <wp:posOffset>218652</wp:posOffset>
            </wp:positionV>
            <wp:extent cx="1249045" cy="862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P logo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045" cy="862965"/>
                    </a:xfrm>
                    <a:prstGeom prst="rect">
                      <a:avLst/>
                    </a:prstGeom>
                  </pic:spPr>
                </pic:pic>
              </a:graphicData>
            </a:graphic>
            <wp14:sizeRelH relativeFrom="page">
              <wp14:pctWidth>0</wp14:pctWidth>
            </wp14:sizeRelH>
            <wp14:sizeRelV relativeFrom="page">
              <wp14:pctHeight>0</wp14:pctHeight>
            </wp14:sizeRelV>
          </wp:anchor>
        </w:drawing>
      </w:r>
      <w:r w:rsidR="0026640F" w:rsidRPr="007D5F4C">
        <w:rPr>
          <w:rFonts w:ascii="Helvetica" w:hAnsi="Helvetica"/>
        </w:rPr>
        <w:tab/>
      </w:r>
    </w:p>
    <w:sectPr w:rsidR="00D30540" w:rsidRPr="007D5F4C" w:rsidSect="008514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2DD00" w14:textId="77777777" w:rsidR="00B24AB8" w:rsidRDefault="00B24AB8" w:rsidP="0026640F">
      <w:pPr>
        <w:spacing w:after="0" w:line="240" w:lineRule="auto"/>
      </w:pPr>
      <w:r>
        <w:separator/>
      </w:r>
    </w:p>
  </w:endnote>
  <w:endnote w:type="continuationSeparator" w:id="0">
    <w:p w14:paraId="292D209B" w14:textId="77777777" w:rsidR="00B24AB8" w:rsidRDefault="00B24AB8" w:rsidP="0026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2960" w14:textId="77777777" w:rsidR="00B24AB8" w:rsidRDefault="00B24AB8" w:rsidP="0026640F">
      <w:pPr>
        <w:spacing w:after="0" w:line="240" w:lineRule="auto"/>
      </w:pPr>
      <w:r>
        <w:separator/>
      </w:r>
    </w:p>
  </w:footnote>
  <w:footnote w:type="continuationSeparator" w:id="0">
    <w:p w14:paraId="5EFBD06B" w14:textId="77777777" w:rsidR="00B24AB8" w:rsidRDefault="00B24AB8" w:rsidP="0026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3D8F"/>
    <w:multiLevelType w:val="hybridMultilevel"/>
    <w:tmpl w:val="BC06C8F6"/>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 w15:restartNumberingAfterBreak="0">
    <w:nsid w:val="02A76FE5"/>
    <w:multiLevelType w:val="hybridMultilevel"/>
    <w:tmpl w:val="D1B49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1320"/>
    <w:multiLevelType w:val="multilevel"/>
    <w:tmpl w:val="B168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A75EA"/>
    <w:multiLevelType w:val="hybridMultilevel"/>
    <w:tmpl w:val="30FA45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B57DF"/>
    <w:multiLevelType w:val="hybridMultilevel"/>
    <w:tmpl w:val="7872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E57BC"/>
    <w:multiLevelType w:val="hybridMultilevel"/>
    <w:tmpl w:val="44304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0629CF"/>
    <w:multiLevelType w:val="multilevel"/>
    <w:tmpl w:val="606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4C1EAD"/>
    <w:multiLevelType w:val="hybridMultilevel"/>
    <w:tmpl w:val="D4823548"/>
    <w:lvl w:ilvl="0" w:tplc="C338ED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A2ACA"/>
    <w:multiLevelType w:val="hybridMultilevel"/>
    <w:tmpl w:val="DE90B7D6"/>
    <w:lvl w:ilvl="0" w:tplc="03867D50">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0156BD"/>
    <w:multiLevelType w:val="multilevel"/>
    <w:tmpl w:val="A9A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06ADD"/>
    <w:multiLevelType w:val="multilevel"/>
    <w:tmpl w:val="F7BE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E27F6D"/>
    <w:multiLevelType w:val="hybridMultilevel"/>
    <w:tmpl w:val="9E74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C4D8D"/>
    <w:multiLevelType w:val="hybridMultilevel"/>
    <w:tmpl w:val="FF888B62"/>
    <w:lvl w:ilvl="0" w:tplc="C0F2896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25AED"/>
    <w:multiLevelType w:val="hybridMultilevel"/>
    <w:tmpl w:val="D4823548"/>
    <w:lvl w:ilvl="0" w:tplc="C338ED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30283"/>
    <w:multiLevelType w:val="hybridMultilevel"/>
    <w:tmpl w:val="CC28C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06EAC"/>
    <w:multiLevelType w:val="hybridMultilevel"/>
    <w:tmpl w:val="B2F27B4A"/>
    <w:lvl w:ilvl="0" w:tplc="03867D50">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5F14B4"/>
    <w:multiLevelType w:val="hybridMultilevel"/>
    <w:tmpl w:val="2E76F2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585B53"/>
    <w:multiLevelType w:val="hybridMultilevel"/>
    <w:tmpl w:val="B2F02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8E69BE"/>
    <w:multiLevelType w:val="multilevel"/>
    <w:tmpl w:val="C6A8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406AA"/>
    <w:multiLevelType w:val="hybridMultilevel"/>
    <w:tmpl w:val="BA4E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52D0B"/>
    <w:multiLevelType w:val="multilevel"/>
    <w:tmpl w:val="9764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E7BA4"/>
    <w:multiLevelType w:val="multilevel"/>
    <w:tmpl w:val="1AC8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11C5E"/>
    <w:multiLevelType w:val="multilevel"/>
    <w:tmpl w:val="E23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A4B48"/>
    <w:multiLevelType w:val="multilevel"/>
    <w:tmpl w:val="77E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E2AD7"/>
    <w:multiLevelType w:val="hybridMultilevel"/>
    <w:tmpl w:val="65549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E57B4"/>
    <w:multiLevelType w:val="multilevel"/>
    <w:tmpl w:val="D110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C76D35"/>
    <w:multiLevelType w:val="multilevel"/>
    <w:tmpl w:val="8F42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15943"/>
    <w:multiLevelType w:val="hybridMultilevel"/>
    <w:tmpl w:val="9662A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301F0"/>
    <w:multiLevelType w:val="multilevel"/>
    <w:tmpl w:val="F00E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7"/>
  </w:num>
  <w:num w:numId="5">
    <w:abstractNumId w:val="7"/>
  </w:num>
  <w:num w:numId="6">
    <w:abstractNumId w:val="24"/>
  </w:num>
  <w:num w:numId="7">
    <w:abstractNumId w:val="10"/>
  </w:num>
  <w:num w:numId="8">
    <w:abstractNumId w:val="6"/>
  </w:num>
  <w:num w:numId="9">
    <w:abstractNumId w:val="13"/>
  </w:num>
  <w:num w:numId="10">
    <w:abstractNumId w:val="3"/>
  </w:num>
  <w:num w:numId="11">
    <w:abstractNumId w:val="16"/>
  </w:num>
  <w:num w:numId="12">
    <w:abstractNumId w:val="12"/>
  </w:num>
  <w:num w:numId="13">
    <w:abstractNumId w:val="8"/>
  </w:num>
  <w:num w:numId="14">
    <w:abstractNumId w:val="27"/>
  </w:num>
  <w:num w:numId="15">
    <w:abstractNumId w:val="14"/>
  </w:num>
  <w:num w:numId="16">
    <w:abstractNumId w:val="15"/>
  </w:num>
  <w:num w:numId="17">
    <w:abstractNumId w:val="1"/>
  </w:num>
  <w:num w:numId="18">
    <w:abstractNumId w:val="11"/>
  </w:num>
  <w:num w:numId="19">
    <w:abstractNumId w:val="2"/>
  </w:num>
  <w:num w:numId="20">
    <w:abstractNumId w:val="22"/>
  </w:num>
  <w:num w:numId="21">
    <w:abstractNumId w:val="20"/>
  </w:num>
  <w:num w:numId="22">
    <w:abstractNumId w:val="23"/>
  </w:num>
  <w:num w:numId="23">
    <w:abstractNumId w:val="21"/>
  </w:num>
  <w:num w:numId="24">
    <w:abstractNumId w:val="18"/>
  </w:num>
  <w:num w:numId="25">
    <w:abstractNumId w:val="28"/>
  </w:num>
  <w:num w:numId="26">
    <w:abstractNumId w:val="25"/>
  </w:num>
  <w:num w:numId="27">
    <w:abstractNumId w:val="26"/>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13"/>
    <w:rsid w:val="00006961"/>
    <w:rsid w:val="00025BFB"/>
    <w:rsid w:val="00042AB4"/>
    <w:rsid w:val="00090098"/>
    <w:rsid w:val="00092D40"/>
    <w:rsid w:val="000A5788"/>
    <w:rsid w:val="000B6324"/>
    <w:rsid w:val="000C5F8A"/>
    <w:rsid w:val="000C6AB7"/>
    <w:rsid w:val="000F133C"/>
    <w:rsid w:val="000F51AC"/>
    <w:rsid w:val="001029B9"/>
    <w:rsid w:val="00103DCF"/>
    <w:rsid w:val="0010750F"/>
    <w:rsid w:val="00120B0F"/>
    <w:rsid w:val="00131CC7"/>
    <w:rsid w:val="00134475"/>
    <w:rsid w:val="00135688"/>
    <w:rsid w:val="001676CE"/>
    <w:rsid w:val="001723A6"/>
    <w:rsid w:val="00194E28"/>
    <w:rsid w:val="001A0773"/>
    <w:rsid w:val="001A2B05"/>
    <w:rsid w:val="001A5A8E"/>
    <w:rsid w:val="001C7A9A"/>
    <w:rsid w:val="001D153F"/>
    <w:rsid w:val="001E7A4D"/>
    <w:rsid w:val="001F14A5"/>
    <w:rsid w:val="001F49F4"/>
    <w:rsid w:val="001F73B3"/>
    <w:rsid w:val="002011DF"/>
    <w:rsid w:val="002145FA"/>
    <w:rsid w:val="00233D77"/>
    <w:rsid w:val="00250683"/>
    <w:rsid w:val="0025757E"/>
    <w:rsid w:val="00265D4B"/>
    <w:rsid w:val="0026640F"/>
    <w:rsid w:val="002702E3"/>
    <w:rsid w:val="00274178"/>
    <w:rsid w:val="00276E34"/>
    <w:rsid w:val="00286CC5"/>
    <w:rsid w:val="0029261B"/>
    <w:rsid w:val="0029475D"/>
    <w:rsid w:val="00295E06"/>
    <w:rsid w:val="00297059"/>
    <w:rsid w:val="002A039B"/>
    <w:rsid w:val="002E12B2"/>
    <w:rsid w:val="002E2608"/>
    <w:rsid w:val="0030711F"/>
    <w:rsid w:val="003128B9"/>
    <w:rsid w:val="003135E8"/>
    <w:rsid w:val="00323DB0"/>
    <w:rsid w:val="003323D9"/>
    <w:rsid w:val="003341F8"/>
    <w:rsid w:val="00335184"/>
    <w:rsid w:val="00335797"/>
    <w:rsid w:val="00350B14"/>
    <w:rsid w:val="003725AB"/>
    <w:rsid w:val="003E42C0"/>
    <w:rsid w:val="003F6CFF"/>
    <w:rsid w:val="00412F3D"/>
    <w:rsid w:val="004440EC"/>
    <w:rsid w:val="00455127"/>
    <w:rsid w:val="00465197"/>
    <w:rsid w:val="00475173"/>
    <w:rsid w:val="004844BF"/>
    <w:rsid w:val="004A704B"/>
    <w:rsid w:val="004B17B2"/>
    <w:rsid w:val="004D6765"/>
    <w:rsid w:val="004E6D61"/>
    <w:rsid w:val="004F6C26"/>
    <w:rsid w:val="00521051"/>
    <w:rsid w:val="00543DC9"/>
    <w:rsid w:val="00562995"/>
    <w:rsid w:val="00575828"/>
    <w:rsid w:val="00590940"/>
    <w:rsid w:val="0059128B"/>
    <w:rsid w:val="005A5605"/>
    <w:rsid w:val="005B3C25"/>
    <w:rsid w:val="005B4FD7"/>
    <w:rsid w:val="005B57F6"/>
    <w:rsid w:val="005C111D"/>
    <w:rsid w:val="005C2FF1"/>
    <w:rsid w:val="005D0FE9"/>
    <w:rsid w:val="005E4C15"/>
    <w:rsid w:val="005F0FF8"/>
    <w:rsid w:val="005F2EC6"/>
    <w:rsid w:val="005F3904"/>
    <w:rsid w:val="00617CF3"/>
    <w:rsid w:val="00641EF9"/>
    <w:rsid w:val="00647B99"/>
    <w:rsid w:val="00671BEF"/>
    <w:rsid w:val="006A5292"/>
    <w:rsid w:val="006A7CB7"/>
    <w:rsid w:val="006C4C4B"/>
    <w:rsid w:val="00702E98"/>
    <w:rsid w:val="007162F9"/>
    <w:rsid w:val="0074252B"/>
    <w:rsid w:val="0074464A"/>
    <w:rsid w:val="00746FAA"/>
    <w:rsid w:val="00760655"/>
    <w:rsid w:val="00762417"/>
    <w:rsid w:val="00762EFA"/>
    <w:rsid w:val="00763BCF"/>
    <w:rsid w:val="00767367"/>
    <w:rsid w:val="00777168"/>
    <w:rsid w:val="00782A7C"/>
    <w:rsid w:val="00794EAF"/>
    <w:rsid w:val="00797482"/>
    <w:rsid w:val="007A49AE"/>
    <w:rsid w:val="007B6AAE"/>
    <w:rsid w:val="007C1954"/>
    <w:rsid w:val="007D4F91"/>
    <w:rsid w:val="007D5F4C"/>
    <w:rsid w:val="007D7B48"/>
    <w:rsid w:val="007F1174"/>
    <w:rsid w:val="00802FF2"/>
    <w:rsid w:val="00826894"/>
    <w:rsid w:val="008376FA"/>
    <w:rsid w:val="00846F3A"/>
    <w:rsid w:val="00851463"/>
    <w:rsid w:val="00860D72"/>
    <w:rsid w:val="0086111D"/>
    <w:rsid w:val="00862970"/>
    <w:rsid w:val="008643BC"/>
    <w:rsid w:val="008724E0"/>
    <w:rsid w:val="008734A3"/>
    <w:rsid w:val="008A207A"/>
    <w:rsid w:val="008B48FE"/>
    <w:rsid w:val="008B7572"/>
    <w:rsid w:val="008D455B"/>
    <w:rsid w:val="008E1011"/>
    <w:rsid w:val="0090035B"/>
    <w:rsid w:val="00927446"/>
    <w:rsid w:val="00927B3D"/>
    <w:rsid w:val="00957BE5"/>
    <w:rsid w:val="009600BC"/>
    <w:rsid w:val="00970432"/>
    <w:rsid w:val="0097051B"/>
    <w:rsid w:val="00975A3A"/>
    <w:rsid w:val="009935BD"/>
    <w:rsid w:val="009B52F3"/>
    <w:rsid w:val="009C021C"/>
    <w:rsid w:val="009C23D1"/>
    <w:rsid w:val="009E5E9C"/>
    <w:rsid w:val="009F57C2"/>
    <w:rsid w:val="00A00B26"/>
    <w:rsid w:val="00A039E2"/>
    <w:rsid w:val="00A04376"/>
    <w:rsid w:val="00A26F70"/>
    <w:rsid w:val="00A334B0"/>
    <w:rsid w:val="00AB1B41"/>
    <w:rsid w:val="00AC5369"/>
    <w:rsid w:val="00AE1891"/>
    <w:rsid w:val="00B14609"/>
    <w:rsid w:val="00B23F98"/>
    <w:rsid w:val="00B24AB8"/>
    <w:rsid w:val="00B30B2F"/>
    <w:rsid w:val="00B56085"/>
    <w:rsid w:val="00B7158B"/>
    <w:rsid w:val="00B753B9"/>
    <w:rsid w:val="00B803C2"/>
    <w:rsid w:val="00B85E73"/>
    <w:rsid w:val="00B96261"/>
    <w:rsid w:val="00BC4376"/>
    <w:rsid w:val="00BC6BA2"/>
    <w:rsid w:val="00BD6E17"/>
    <w:rsid w:val="00BE374A"/>
    <w:rsid w:val="00BF56C5"/>
    <w:rsid w:val="00C1357D"/>
    <w:rsid w:val="00C20034"/>
    <w:rsid w:val="00C21BB2"/>
    <w:rsid w:val="00C2313F"/>
    <w:rsid w:val="00C34CDB"/>
    <w:rsid w:val="00C35AEA"/>
    <w:rsid w:val="00C37E84"/>
    <w:rsid w:val="00C52383"/>
    <w:rsid w:val="00C575D6"/>
    <w:rsid w:val="00C63710"/>
    <w:rsid w:val="00C656C4"/>
    <w:rsid w:val="00C657F3"/>
    <w:rsid w:val="00C83FDA"/>
    <w:rsid w:val="00C91233"/>
    <w:rsid w:val="00CA2C73"/>
    <w:rsid w:val="00CC0B8A"/>
    <w:rsid w:val="00CC19F5"/>
    <w:rsid w:val="00D21686"/>
    <w:rsid w:val="00D27A80"/>
    <w:rsid w:val="00D30540"/>
    <w:rsid w:val="00D441FF"/>
    <w:rsid w:val="00D611E7"/>
    <w:rsid w:val="00D661E2"/>
    <w:rsid w:val="00D77578"/>
    <w:rsid w:val="00D84BC7"/>
    <w:rsid w:val="00D85450"/>
    <w:rsid w:val="00DB0E68"/>
    <w:rsid w:val="00DB6AFA"/>
    <w:rsid w:val="00DD06A0"/>
    <w:rsid w:val="00DD44F7"/>
    <w:rsid w:val="00DE3A5F"/>
    <w:rsid w:val="00E06F63"/>
    <w:rsid w:val="00E14E13"/>
    <w:rsid w:val="00E16913"/>
    <w:rsid w:val="00E25796"/>
    <w:rsid w:val="00E5088D"/>
    <w:rsid w:val="00E52D3E"/>
    <w:rsid w:val="00E67763"/>
    <w:rsid w:val="00E70D26"/>
    <w:rsid w:val="00E75FB8"/>
    <w:rsid w:val="00EA0A2C"/>
    <w:rsid w:val="00EA7BC2"/>
    <w:rsid w:val="00EE6652"/>
    <w:rsid w:val="00EE7B73"/>
    <w:rsid w:val="00EF2285"/>
    <w:rsid w:val="00F231F2"/>
    <w:rsid w:val="00F359B5"/>
    <w:rsid w:val="00F41E99"/>
    <w:rsid w:val="00F5699C"/>
    <w:rsid w:val="00F6138F"/>
    <w:rsid w:val="00F94EDF"/>
    <w:rsid w:val="00FE138F"/>
    <w:rsid w:val="00FF1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6B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540"/>
    <w:pPr>
      <w:ind w:left="720"/>
      <w:contextualSpacing/>
    </w:pPr>
  </w:style>
  <w:style w:type="table" w:styleId="TableGrid">
    <w:name w:val="Table Grid"/>
    <w:basedOn w:val="TableNormal"/>
    <w:uiPriority w:val="39"/>
    <w:rsid w:val="0097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40F"/>
  </w:style>
  <w:style w:type="paragraph" w:styleId="Footer">
    <w:name w:val="footer"/>
    <w:basedOn w:val="Normal"/>
    <w:link w:val="FooterChar"/>
    <w:uiPriority w:val="99"/>
    <w:unhideWhenUsed/>
    <w:rsid w:val="0026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40F"/>
  </w:style>
  <w:style w:type="paragraph" w:styleId="BalloonText">
    <w:name w:val="Balloon Text"/>
    <w:basedOn w:val="Normal"/>
    <w:link w:val="BalloonTextChar"/>
    <w:uiPriority w:val="99"/>
    <w:semiHidden/>
    <w:unhideWhenUsed/>
    <w:rsid w:val="0026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0F"/>
    <w:rPr>
      <w:rFonts w:ascii="Tahoma" w:hAnsi="Tahoma" w:cs="Tahoma"/>
      <w:sz w:val="16"/>
      <w:szCs w:val="16"/>
    </w:rPr>
  </w:style>
  <w:style w:type="character" w:styleId="Hyperlink">
    <w:name w:val="Hyperlink"/>
    <w:basedOn w:val="DefaultParagraphFont"/>
    <w:uiPriority w:val="99"/>
    <w:unhideWhenUsed/>
    <w:rsid w:val="005C2FF1"/>
    <w:rPr>
      <w:color w:val="0000FF" w:themeColor="hyperlink"/>
      <w:u w:val="single"/>
    </w:rPr>
  </w:style>
  <w:style w:type="paragraph" w:styleId="Revision">
    <w:name w:val="Revision"/>
    <w:hidden/>
    <w:uiPriority w:val="99"/>
    <w:semiHidden/>
    <w:rsid w:val="00B14609"/>
    <w:pPr>
      <w:spacing w:after="0" w:line="240" w:lineRule="auto"/>
    </w:pPr>
  </w:style>
  <w:style w:type="paragraph" w:styleId="DocumentMap">
    <w:name w:val="Document Map"/>
    <w:basedOn w:val="Normal"/>
    <w:link w:val="DocumentMapChar"/>
    <w:uiPriority w:val="99"/>
    <w:semiHidden/>
    <w:unhideWhenUsed/>
    <w:rsid w:val="009935B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935BD"/>
    <w:rPr>
      <w:rFonts w:ascii="Times New Roman" w:hAnsi="Times New Roman" w:cs="Times New Roman"/>
      <w:sz w:val="24"/>
      <w:szCs w:val="24"/>
    </w:rPr>
  </w:style>
  <w:style w:type="character" w:customStyle="1" w:styleId="apple-converted-space">
    <w:name w:val="apple-converted-space"/>
    <w:basedOn w:val="DefaultParagraphFont"/>
    <w:rsid w:val="007D5F4C"/>
  </w:style>
  <w:style w:type="paragraph" w:styleId="NormalWeb">
    <w:name w:val="Normal (Web)"/>
    <w:basedOn w:val="Normal"/>
    <w:uiPriority w:val="99"/>
    <w:unhideWhenUsed/>
    <w:rsid w:val="009003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6E34"/>
    <w:pPr>
      <w:widowControl w:val="0"/>
      <w:autoSpaceDE w:val="0"/>
      <w:autoSpaceDN w:val="0"/>
      <w:spacing w:after="0" w:line="240" w:lineRule="auto"/>
      <w:ind w:left="80"/>
    </w:pPr>
    <w:rPr>
      <w:rFonts w:ascii="Calibri" w:eastAsia="Calibri" w:hAnsi="Calibri" w:cs="Calibri"/>
      <w:lang w:eastAsia="en-GB" w:bidi="en-GB"/>
    </w:rPr>
  </w:style>
  <w:style w:type="character" w:styleId="FollowedHyperlink">
    <w:name w:val="FollowedHyperlink"/>
    <w:basedOn w:val="DefaultParagraphFont"/>
    <w:uiPriority w:val="99"/>
    <w:semiHidden/>
    <w:unhideWhenUsed/>
    <w:rsid w:val="00120B0F"/>
    <w:rPr>
      <w:color w:val="800080" w:themeColor="followedHyperlink"/>
      <w:u w:val="single"/>
    </w:rPr>
  </w:style>
  <w:style w:type="paragraph" w:styleId="BodyText">
    <w:name w:val="Body Text"/>
    <w:basedOn w:val="Normal"/>
    <w:link w:val="BodyTextChar"/>
    <w:uiPriority w:val="1"/>
    <w:qFormat/>
    <w:rsid w:val="00DE3A5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E3A5F"/>
    <w:rPr>
      <w:rFonts w:ascii="Calibri" w:eastAsia="Calibri" w:hAnsi="Calibri" w:cs="Calibri"/>
      <w:sz w:val="24"/>
      <w:szCs w:val="24"/>
    </w:rPr>
  </w:style>
  <w:style w:type="character" w:styleId="Strong">
    <w:name w:val="Strong"/>
    <w:basedOn w:val="DefaultParagraphFont"/>
    <w:uiPriority w:val="22"/>
    <w:qFormat/>
    <w:rsid w:val="00671BEF"/>
    <w:rPr>
      <w:b/>
      <w:bCs/>
    </w:rPr>
  </w:style>
  <w:style w:type="character" w:styleId="Emphasis">
    <w:name w:val="Emphasis"/>
    <w:basedOn w:val="DefaultParagraphFont"/>
    <w:uiPriority w:val="20"/>
    <w:qFormat/>
    <w:rsid w:val="00927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209">
      <w:bodyDiv w:val="1"/>
      <w:marLeft w:val="0"/>
      <w:marRight w:val="0"/>
      <w:marTop w:val="0"/>
      <w:marBottom w:val="0"/>
      <w:divBdr>
        <w:top w:val="none" w:sz="0" w:space="0" w:color="auto"/>
        <w:left w:val="none" w:sz="0" w:space="0" w:color="auto"/>
        <w:bottom w:val="none" w:sz="0" w:space="0" w:color="auto"/>
        <w:right w:val="none" w:sz="0" w:space="0" w:color="auto"/>
      </w:divBdr>
    </w:div>
    <w:div w:id="106046640">
      <w:bodyDiv w:val="1"/>
      <w:marLeft w:val="0"/>
      <w:marRight w:val="0"/>
      <w:marTop w:val="0"/>
      <w:marBottom w:val="0"/>
      <w:divBdr>
        <w:top w:val="none" w:sz="0" w:space="0" w:color="auto"/>
        <w:left w:val="none" w:sz="0" w:space="0" w:color="auto"/>
        <w:bottom w:val="none" w:sz="0" w:space="0" w:color="auto"/>
        <w:right w:val="none" w:sz="0" w:space="0" w:color="auto"/>
      </w:divBdr>
    </w:div>
    <w:div w:id="171720495">
      <w:bodyDiv w:val="1"/>
      <w:marLeft w:val="0"/>
      <w:marRight w:val="0"/>
      <w:marTop w:val="0"/>
      <w:marBottom w:val="0"/>
      <w:divBdr>
        <w:top w:val="none" w:sz="0" w:space="0" w:color="auto"/>
        <w:left w:val="none" w:sz="0" w:space="0" w:color="auto"/>
        <w:bottom w:val="none" w:sz="0" w:space="0" w:color="auto"/>
        <w:right w:val="none" w:sz="0" w:space="0" w:color="auto"/>
      </w:divBdr>
    </w:div>
    <w:div w:id="728459104">
      <w:bodyDiv w:val="1"/>
      <w:marLeft w:val="0"/>
      <w:marRight w:val="0"/>
      <w:marTop w:val="0"/>
      <w:marBottom w:val="0"/>
      <w:divBdr>
        <w:top w:val="none" w:sz="0" w:space="0" w:color="auto"/>
        <w:left w:val="none" w:sz="0" w:space="0" w:color="auto"/>
        <w:bottom w:val="none" w:sz="0" w:space="0" w:color="auto"/>
        <w:right w:val="none" w:sz="0" w:space="0" w:color="auto"/>
      </w:divBdr>
      <w:divsChild>
        <w:div w:id="1378503242">
          <w:marLeft w:val="0"/>
          <w:marRight w:val="0"/>
          <w:marTop w:val="0"/>
          <w:marBottom w:val="0"/>
          <w:divBdr>
            <w:top w:val="none" w:sz="0" w:space="0" w:color="auto"/>
            <w:left w:val="none" w:sz="0" w:space="0" w:color="auto"/>
            <w:bottom w:val="none" w:sz="0" w:space="0" w:color="auto"/>
            <w:right w:val="none" w:sz="0" w:space="0" w:color="auto"/>
          </w:divBdr>
        </w:div>
        <w:div w:id="401028139">
          <w:marLeft w:val="0"/>
          <w:marRight w:val="0"/>
          <w:marTop w:val="0"/>
          <w:marBottom w:val="0"/>
          <w:divBdr>
            <w:top w:val="none" w:sz="0" w:space="0" w:color="auto"/>
            <w:left w:val="none" w:sz="0" w:space="0" w:color="auto"/>
            <w:bottom w:val="none" w:sz="0" w:space="0" w:color="auto"/>
            <w:right w:val="none" w:sz="0" w:space="0" w:color="auto"/>
          </w:divBdr>
        </w:div>
        <w:div w:id="2004776994">
          <w:marLeft w:val="0"/>
          <w:marRight w:val="0"/>
          <w:marTop w:val="0"/>
          <w:marBottom w:val="0"/>
          <w:divBdr>
            <w:top w:val="none" w:sz="0" w:space="0" w:color="auto"/>
            <w:left w:val="none" w:sz="0" w:space="0" w:color="auto"/>
            <w:bottom w:val="none" w:sz="0" w:space="0" w:color="auto"/>
            <w:right w:val="none" w:sz="0" w:space="0" w:color="auto"/>
          </w:divBdr>
        </w:div>
        <w:div w:id="1591115769">
          <w:marLeft w:val="0"/>
          <w:marRight w:val="0"/>
          <w:marTop w:val="0"/>
          <w:marBottom w:val="0"/>
          <w:divBdr>
            <w:top w:val="none" w:sz="0" w:space="0" w:color="auto"/>
            <w:left w:val="none" w:sz="0" w:space="0" w:color="auto"/>
            <w:bottom w:val="none" w:sz="0" w:space="0" w:color="auto"/>
            <w:right w:val="none" w:sz="0" w:space="0" w:color="auto"/>
          </w:divBdr>
        </w:div>
      </w:divsChild>
    </w:div>
    <w:div w:id="837501805">
      <w:bodyDiv w:val="1"/>
      <w:marLeft w:val="0"/>
      <w:marRight w:val="0"/>
      <w:marTop w:val="0"/>
      <w:marBottom w:val="0"/>
      <w:divBdr>
        <w:top w:val="none" w:sz="0" w:space="0" w:color="auto"/>
        <w:left w:val="none" w:sz="0" w:space="0" w:color="auto"/>
        <w:bottom w:val="none" w:sz="0" w:space="0" w:color="auto"/>
        <w:right w:val="none" w:sz="0" w:space="0" w:color="auto"/>
      </w:divBdr>
      <w:divsChild>
        <w:div w:id="1738553322">
          <w:marLeft w:val="0"/>
          <w:marRight w:val="0"/>
          <w:marTop w:val="0"/>
          <w:marBottom w:val="0"/>
          <w:divBdr>
            <w:top w:val="none" w:sz="0" w:space="0" w:color="auto"/>
            <w:left w:val="none" w:sz="0" w:space="0" w:color="auto"/>
            <w:bottom w:val="none" w:sz="0" w:space="0" w:color="auto"/>
            <w:right w:val="none" w:sz="0" w:space="0" w:color="auto"/>
          </w:divBdr>
        </w:div>
        <w:div w:id="477496275">
          <w:marLeft w:val="0"/>
          <w:marRight w:val="0"/>
          <w:marTop w:val="0"/>
          <w:marBottom w:val="0"/>
          <w:divBdr>
            <w:top w:val="none" w:sz="0" w:space="0" w:color="auto"/>
            <w:left w:val="none" w:sz="0" w:space="0" w:color="auto"/>
            <w:bottom w:val="none" w:sz="0" w:space="0" w:color="auto"/>
            <w:right w:val="none" w:sz="0" w:space="0" w:color="auto"/>
          </w:divBdr>
        </w:div>
        <w:div w:id="1185049993">
          <w:marLeft w:val="0"/>
          <w:marRight w:val="0"/>
          <w:marTop w:val="0"/>
          <w:marBottom w:val="0"/>
          <w:divBdr>
            <w:top w:val="none" w:sz="0" w:space="0" w:color="auto"/>
            <w:left w:val="none" w:sz="0" w:space="0" w:color="auto"/>
            <w:bottom w:val="none" w:sz="0" w:space="0" w:color="auto"/>
            <w:right w:val="none" w:sz="0" w:space="0" w:color="auto"/>
          </w:divBdr>
        </w:div>
        <w:div w:id="1499493576">
          <w:marLeft w:val="0"/>
          <w:marRight w:val="0"/>
          <w:marTop w:val="0"/>
          <w:marBottom w:val="0"/>
          <w:divBdr>
            <w:top w:val="none" w:sz="0" w:space="0" w:color="auto"/>
            <w:left w:val="none" w:sz="0" w:space="0" w:color="auto"/>
            <w:bottom w:val="none" w:sz="0" w:space="0" w:color="auto"/>
            <w:right w:val="none" w:sz="0" w:space="0" w:color="auto"/>
          </w:divBdr>
        </w:div>
        <w:div w:id="1471676756">
          <w:marLeft w:val="0"/>
          <w:marRight w:val="0"/>
          <w:marTop w:val="0"/>
          <w:marBottom w:val="0"/>
          <w:divBdr>
            <w:top w:val="none" w:sz="0" w:space="0" w:color="auto"/>
            <w:left w:val="none" w:sz="0" w:space="0" w:color="auto"/>
            <w:bottom w:val="none" w:sz="0" w:space="0" w:color="auto"/>
            <w:right w:val="none" w:sz="0" w:space="0" w:color="auto"/>
          </w:divBdr>
        </w:div>
        <w:div w:id="30618310">
          <w:marLeft w:val="0"/>
          <w:marRight w:val="0"/>
          <w:marTop w:val="0"/>
          <w:marBottom w:val="0"/>
          <w:divBdr>
            <w:top w:val="none" w:sz="0" w:space="0" w:color="auto"/>
            <w:left w:val="none" w:sz="0" w:space="0" w:color="auto"/>
            <w:bottom w:val="none" w:sz="0" w:space="0" w:color="auto"/>
            <w:right w:val="none" w:sz="0" w:space="0" w:color="auto"/>
          </w:divBdr>
        </w:div>
        <w:div w:id="2005931242">
          <w:marLeft w:val="0"/>
          <w:marRight w:val="0"/>
          <w:marTop w:val="0"/>
          <w:marBottom w:val="0"/>
          <w:divBdr>
            <w:top w:val="none" w:sz="0" w:space="0" w:color="auto"/>
            <w:left w:val="none" w:sz="0" w:space="0" w:color="auto"/>
            <w:bottom w:val="none" w:sz="0" w:space="0" w:color="auto"/>
            <w:right w:val="none" w:sz="0" w:space="0" w:color="auto"/>
          </w:divBdr>
        </w:div>
        <w:div w:id="1876115031">
          <w:marLeft w:val="0"/>
          <w:marRight w:val="0"/>
          <w:marTop w:val="0"/>
          <w:marBottom w:val="0"/>
          <w:divBdr>
            <w:top w:val="none" w:sz="0" w:space="0" w:color="auto"/>
            <w:left w:val="none" w:sz="0" w:space="0" w:color="auto"/>
            <w:bottom w:val="none" w:sz="0" w:space="0" w:color="auto"/>
            <w:right w:val="none" w:sz="0" w:space="0" w:color="auto"/>
          </w:divBdr>
        </w:div>
      </w:divsChild>
    </w:div>
    <w:div w:id="879515462">
      <w:bodyDiv w:val="1"/>
      <w:marLeft w:val="0"/>
      <w:marRight w:val="0"/>
      <w:marTop w:val="0"/>
      <w:marBottom w:val="0"/>
      <w:divBdr>
        <w:top w:val="none" w:sz="0" w:space="0" w:color="auto"/>
        <w:left w:val="none" w:sz="0" w:space="0" w:color="auto"/>
        <w:bottom w:val="none" w:sz="0" w:space="0" w:color="auto"/>
        <w:right w:val="none" w:sz="0" w:space="0" w:color="auto"/>
      </w:divBdr>
      <w:divsChild>
        <w:div w:id="843935149">
          <w:marLeft w:val="0"/>
          <w:marRight w:val="0"/>
          <w:marTop w:val="0"/>
          <w:marBottom w:val="0"/>
          <w:divBdr>
            <w:top w:val="none" w:sz="0" w:space="0" w:color="auto"/>
            <w:left w:val="none" w:sz="0" w:space="0" w:color="auto"/>
            <w:bottom w:val="none" w:sz="0" w:space="0" w:color="auto"/>
            <w:right w:val="none" w:sz="0" w:space="0" w:color="auto"/>
          </w:divBdr>
        </w:div>
        <w:div w:id="541483994">
          <w:marLeft w:val="0"/>
          <w:marRight w:val="0"/>
          <w:marTop w:val="0"/>
          <w:marBottom w:val="0"/>
          <w:divBdr>
            <w:top w:val="none" w:sz="0" w:space="0" w:color="auto"/>
            <w:left w:val="none" w:sz="0" w:space="0" w:color="auto"/>
            <w:bottom w:val="none" w:sz="0" w:space="0" w:color="auto"/>
            <w:right w:val="none" w:sz="0" w:space="0" w:color="auto"/>
          </w:divBdr>
        </w:div>
        <w:div w:id="1234125089">
          <w:marLeft w:val="0"/>
          <w:marRight w:val="0"/>
          <w:marTop w:val="0"/>
          <w:marBottom w:val="0"/>
          <w:divBdr>
            <w:top w:val="none" w:sz="0" w:space="0" w:color="auto"/>
            <w:left w:val="none" w:sz="0" w:space="0" w:color="auto"/>
            <w:bottom w:val="none" w:sz="0" w:space="0" w:color="auto"/>
            <w:right w:val="none" w:sz="0" w:space="0" w:color="auto"/>
          </w:divBdr>
        </w:div>
        <w:div w:id="448086012">
          <w:marLeft w:val="0"/>
          <w:marRight w:val="0"/>
          <w:marTop w:val="0"/>
          <w:marBottom w:val="0"/>
          <w:divBdr>
            <w:top w:val="none" w:sz="0" w:space="0" w:color="auto"/>
            <w:left w:val="none" w:sz="0" w:space="0" w:color="auto"/>
            <w:bottom w:val="none" w:sz="0" w:space="0" w:color="auto"/>
            <w:right w:val="none" w:sz="0" w:space="0" w:color="auto"/>
          </w:divBdr>
        </w:div>
      </w:divsChild>
    </w:div>
    <w:div w:id="1697653330">
      <w:bodyDiv w:val="1"/>
      <w:marLeft w:val="0"/>
      <w:marRight w:val="0"/>
      <w:marTop w:val="0"/>
      <w:marBottom w:val="0"/>
      <w:divBdr>
        <w:top w:val="none" w:sz="0" w:space="0" w:color="auto"/>
        <w:left w:val="none" w:sz="0" w:space="0" w:color="auto"/>
        <w:bottom w:val="none" w:sz="0" w:space="0" w:color="auto"/>
        <w:right w:val="none" w:sz="0" w:space="0" w:color="auto"/>
      </w:divBdr>
    </w:div>
    <w:div w:id="1698921642">
      <w:bodyDiv w:val="1"/>
      <w:marLeft w:val="0"/>
      <w:marRight w:val="0"/>
      <w:marTop w:val="0"/>
      <w:marBottom w:val="0"/>
      <w:divBdr>
        <w:top w:val="none" w:sz="0" w:space="0" w:color="auto"/>
        <w:left w:val="none" w:sz="0" w:space="0" w:color="auto"/>
        <w:bottom w:val="none" w:sz="0" w:space="0" w:color="auto"/>
        <w:right w:val="none" w:sz="0" w:space="0" w:color="auto"/>
      </w:divBdr>
      <w:divsChild>
        <w:div w:id="405609957">
          <w:marLeft w:val="0"/>
          <w:marRight w:val="0"/>
          <w:marTop w:val="0"/>
          <w:marBottom w:val="0"/>
          <w:divBdr>
            <w:top w:val="none" w:sz="0" w:space="0" w:color="auto"/>
            <w:left w:val="none" w:sz="0" w:space="0" w:color="auto"/>
            <w:bottom w:val="none" w:sz="0" w:space="0" w:color="auto"/>
            <w:right w:val="none" w:sz="0" w:space="0" w:color="auto"/>
          </w:divBdr>
          <w:divsChild>
            <w:div w:id="1242370020">
              <w:marLeft w:val="0"/>
              <w:marRight w:val="0"/>
              <w:marTop w:val="0"/>
              <w:marBottom w:val="0"/>
              <w:divBdr>
                <w:top w:val="none" w:sz="0" w:space="0" w:color="auto"/>
                <w:left w:val="none" w:sz="0" w:space="0" w:color="auto"/>
                <w:bottom w:val="none" w:sz="0" w:space="0" w:color="auto"/>
                <w:right w:val="none" w:sz="0" w:space="0" w:color="auto"/>
              </w:divBdr>
              <w:divsChild>
                <w:div w:id="1069038628">
                  <w:marLeft w:val="0"/>
                  <w:marRight w:val="0"/>
                  <w:marTop w:val="0"/>
                  <w:marBottom w:val="0"/>
                  <w:divBdr>
                    <w:top w:val="none" w:sz="0" w:space="0" w:color="auto"/>
                    <w:left w:val="none" w:sz="0" w:space="0" w:color="auto"/>
                    <w:bottom w:val="none" w:sz="0" w:space="0" w:color="auto"/>
                    <w:right w:val="none" w:sz="0" w:space="0" w:color="auto"/>
                  </w:divBdr>
                  <w:divsChild>
                    <w:div w:id="10853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7825">
      <w:bodyDiv w:val="1"/>
      <w:marLeft w:val="0"/>
      <w:marRight w:val="0"/>
      <w:marTop w:val="0"/>
      <w:marBottom w:val="0"/>
      <w:divBdr>
        <w:top w:val="none" w:sz="0" w:space="0" w:color="auto"/>
        <w:left w:val="none" w:sz="0" w:space="0" w:color="auto"/>
        <w:bottom w:val="none" w:sz="0" w:space="0" w:color="auto"/>
        <w:right w:val="none" w:sz="0" w:space="0" w:color="auto"/>
      </w:divBdr>
      <w:divsChild>
        <w:div w:id="2046713919">
          <w:marLeft w:val="0"/>
          <w:marRight w:val="0"/>
          <w:marTop w:val="0"/>
          <w:marBottom w:val="0"/>
          <w:divBdr>
            <w:top w:val="none" w:sz="0" w:space="0" w:color="auto"/>
            <w:left w:val="none" w:sz="0" w:space="0" w:color="auto"/>
            <w:bottom w:val="none" w:sz="0" w:space="0" w:color="auto"/>
            <w:right w:val="none" w:sz="0" w:space="0" w:color="auto"/>
          </w:divBdr>
          <w:divsChild>
            <w:div w:id="532501256">
              <w:marLeft w:val="0"/>
              <w:marRight w:val="0"/>
              <w:marTop w:val="0"/>
              <w:marBottom w:val="0"/>
              <w:divBdr>
                <w:top w:val="none" w:sz="0" w:space="0" w:color="auto"/>
                <w:left w:val="none" w:sz="0" w:space="0" w:color="auto"/>
                <w:bottom w:val="none" w:sz="0" w:space="0" w:color="auto"/>
                <w:right w:val="none" w:sz="0" w:space="0" w:color="auto"/>
              </w:divBdr>
              <w:divsChild>
                <w:div w:id="5883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75078">
      <w:bodyDiv w:val="1"/>
      <w:marLeft w:val="0"/>
      <w:marRight w:val="0"/>
      <w:marTop w:val="0"/>
      <w:marBottom w:val="0"/>
      <w:divBdr>
        <w:top w:val="none" w:sz="0" w:space="0" w:color="auto"/>
        <w:left w:val="none" w:sz="0" w:space="0" w:color="auto"/>
        <w:bottom w:val="none" w:sz="0" w:space="0" w:color="auto"/>
        <w:right w:val="none" w:sz="0" w:space="0" w:color="auto"/>
      </w:divBdr>
    </w:div>
    <w:div w:id="1897814197">
      <w:bodyDiv w:val="1"/>
      <w:marLeft w:val="0"/>
      <w:marRight w:val="0"/>
      <w:marTop w:val="0"/>
      <w:marBottom w:val="0"/>
      <w:divBdr>
        <w:top w:val="none" w:sz="0" w:space="0" w:color="auto"/>
        <w:left w:val="none" w:sz="0" w:space="0" w:color="auto"/>
        <w:bottom w:val="none" w:sz="0" w:space="0" w:color="auto"/>
        <w:right w:val="none" w:sz="0" w:space="0" w:color="auto"/>
      </w:divBdr>
      <w:divsChild>
        <w:div w:id="806628168">
          <w:marLeft w:val="0"/>
          <w:marRight w:val="0"/>
          <w:marTop w:val="0"/>
          <w:marBottom w:val="0"/>
          <w:divBdr>
            <w:top w:val="none" w:sz="0" w:space="0" w:color="auto"/>
            <w:left w:val="none" w:sz="0" w:space="0" w:color="auto"/>
            <w:bottom w:val="none" w:sz="0" w:space="0" w:color="auto"/>
            <w:right w:val="none" w:sz="0" w:space="0" w:color="auto"/>
          </w:divBdr>
          <w:divsChild>
            <w:div w:id="656609636">
              <w:marLeft w:val="0"/>
              <w:marRight w:val="0"/>
              <w:marTop w:val="0"/>
              <w:marBottom w:val="0"/>
              <w:divBdr>
                <w:top w:val="none" w:sz="0" w:space="0" w:color="auto"/>
                <w:left w:val="none" w:sz="0" w:space="0" w:color="auto"/>
                <w:bottom w:val="none" w:sz="0" w:space="0" w:color="auto"/>
                <w:right w:val="none" w:sz="0" w:space="0" w:color="auto"/>
              </w:divBdr>
              <w:divsChild>
                <w:div w:id="1470974218">
                  <w:marLeft w:val="0"/>
                  <w:marRight w:val="0"/>
                  <w:marTop w:val="0"/>
                  <w:marBottom w:val="0"/>
                  <w:divBdr>
                    <w:top w:val="none" w:sz="0" w:space="0" w:color="auto"/>
                    <w:left w:val="none" w:sz="0" w:space="0" w:color="auto"/>
                    <w:bottom w:val="none" w:sz="0" w:space="0" w:color="auto"/>
                    <w:right w:val="none" w:sz="0" w:space="0" w:color="auto"/>
                  </w:divBdr>
                  <w:divsChild>
                    <w:div w:id="6591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88523">
      <w:bodyDiv w:val="1"/>
      <w:marLeft w:val="0"/>
      <w:marRight w:val="0"/>
      <w:marTop w:val="0"/>
      <w:marBottom w:val="0"/>
      <w:divBdr>
        <w:top w:val="none" w:sz="0" w:space="0" w:color="auto"/>
        <w:left w:val="none" w:sz="0" w:space="0" w:color="auto"/>
        <w:bottom w:val="none" w:sz="0" w:space="0" w:color="auto"/>
        <w:right w:val="none" w:sz="0" w:space="0" w:color="auto"/>
      </w:divBdr>
      <w:divsChild>
        <w:div w:id="274289927">
          <w:marLeft w:val="0"/>
          <w:marRight w:val="0"/>
          <w:marTop w:val="0"/>
          <w:marBottom w:val="0"/>
          <w:divBdr>
            <w:top w:val="none" w:sz="0" w:space="0" w:color="auto"/>
            <w:left w:val="none" w:sz="0" w:space="0" w:color="auto"/>
            <w:bottom w:val="none" w:sz="0" w:space="0" w:color="auto"/>
            <w:right w:val="none" w:sz="0" w:space="0" w:color="auto"/>
          </w:divBdr>
          <w:divsChild>
            <w:div w:id="112289900">
              <w:marLeft w:val="0"/>
              <w:marRight w:val="0"/>
              <w:marTop w:val="0"/>
              <w:marBottom w:val="0"/>
              <w:divBdr>
                <w:top w:val="none" w:sz="0" w:space="0" w:color="auto"/>
                <w:left w:val="none" w:sz="0" w:space="0" w:color="auto"/>
                <w:bottom w:val="none" w:sz="0" w:space="0" w:color="auto"/>
                <w:right w:val="none" w:sz="0" w:space="0" w:color="auto"/>
              </w:divBdr>
              <w:divsChild>
                <w:div w:id="1532184331">
                  <w:marLeft w:val="0"/>
                  <w:marRight w:val="0"/>
                  <w:marTop w:val="0"/>
                  <w:marBottom w:val="0"/>
                  <w:divBdr>
                    <w:top w:val="none" w:sz="0" w:space="0" w:color="auto"/>
                    <w:left w:val="none" w:sz="0" w:space="0" w:color="auto"/>
                    <w:bottom w:val="none" w:sz="0" w:space="0" w:color="auto"/>
                    <w:right w:val="none" w:sz="0" w:space="0" w:color="auto"/>
                  </w:divBdr>
                  <w:divsChild>
                    <w:div w:id="15407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4792</Words>
  <Characters>27319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cstory</dc:creator>
  <cp:lastModifiedBy>St Wilfrids Bursar</cp:lastModifiedBy>
  <cp:revision>2</cp:revision>
  <cp:lastPrinted>2021-07-20T07:22:00Z</cp:lastPrinted>
  <dcterms:created xsi:type="dcterms:W3CDTF">2021-12-13T09:00:00Z</dcterms:created>
  <dcterms:modified xsi:type="dcterms:W3CDTF">2021-12-13T09:00:00Z</dcterms:modified>
</cp:coreProperties>
</file>