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B2FBB" w14:textId="77777777" w:rsidR="00C656C4" w:rsidRPr="00711E43" w:rsidRDefault="00E14E13" w:rsidP="009935BD">
      <w:pPr>
        <w:spacing w:after="0"/>
        <w:jc w:val="center"/>
        <w:outlineLvl w:val="0"/>
        <w:rPr>
          <w:rFonts w:ascii="Comic Sans MS" w:hAnsi="Comic Sans MS"/>
          <w:b/>
          <w:sz w:val="18"/>
          <w:szCs w:val="18"/>
          <w:u w:val="single"/>
        </w:rPr>
      </w:pPr>
      <w:bookmarkStart w:id="0" w:name="_GoBack"/>
      <w:bookmarkEnd w:id="0"/>
      <w:r w:rsidRPr="00711E43">
        <w:rPr>
          <w:rFonts w:ascii="Comic Sans MS" w:hAnsi="Comic Sans MS"/>
          <w:b/>
          <w:sz w:val="18"/>
          <w:szCs w:val="18"/>
          <w:u w:val="single"/>
        </w:rPr>
        <w:t>Primary PE &amp; Sport funding</w:t>
      </w:r>
    </w:p>
    <w:p w14:paraId="1042FB9E" w14:textId="77777777" w:rsidR="002E2608" w:rsidRPr="00711E43" w:rsidRDefault="002E2608" w:rsidP="002E2608">
      <w:pPr>
        <w:spacing w:after="0"/>
        <w:jc w:val="center"/>
        <w:rPr>
          <w:rFonts w:ascii="Comic Sans MS" w:hAnsi="Comic Sans MS"/>
          <w:b/>
          <w:sz w:val="18"/>
          <w:szCs w:val="18"/>
          <w:u w:val="single"/>
        </w:rPr>
      </w:pPr>
    </w:p>
    <w:p w14:paraId="74BB9857" w14:textId="182EB96B" w:rsidR="00E14E13" w:rsidRPr="00711E43" w:rsidRDefault="00E14E13" w:rsidP="002E2608">
      <w:pPr>
        <w:spacing w:after="0"/>
        <w:rPr>
          <w:rFonts w:ascii="Comic Sans MS" w:hAnsi="Comic Sans MS"/>
          <w:sz w:val="18"/>
          <w:szCs w:val="18"/>
        </w:rPr>
      </w:pPr>
      <w:r w:rsidRPr="00711E43">
        <w:rPr>
          <w:rFonts w:ascii="Comic Sans MS" w:hAnsi="Comic Sans MS"/>
          <w:sz w:val="18"/>
          <w:szCs w:val="18"/>
        </w:rPr>
        <w:t xml:space="preserve">At </w:t>
      </w:r>
      <w:r w:rsidR="00BD39C5" w:rsidRPr="00711E43">
        <w:rPr>
          <w:rFonts w:ascii="Comic Sans MS" w:hAnsi="Comic Sans MS"/>
          <w:sz w:val="18"/>
          <w:szCs w:val="18"/>
        </w:rPr>
        <w:t>St. Wilfrid’s Catholic Primary</w:t>
      </w:r>
      <w:r w:rsidRPr="00711E43">
        <w:rPr>
          <w:rFonts w:ascii="Comic Sans MS" w:hAnsi="Comic Sans MS"/>
          <w:sz w:val="18"/>
          <w:szCs w:val="18"/>
        </w:rPr>
        <w:t xml:space="preserve"> we are utilising the Primary PE &amp; Sport </w:t>
      </w:r>
      <w:r w:rsidR="00455127" w:rsidRPr="00711E43">
        <w:rPr>
          <w:rFonts w:ascii="Comic Sans MS" w:hAnsi="Comic Sans MS"/>
          <w:sz w:val="18"/>
          <w:szCs w:val="18"/>
        </w:rPr>
        <w:t xml:space="preserve">Premium </w:t>
      </w:r>
      <w:r w:rsidRPr="00711E43">
        <w:rPr>
          <w:rFonts w:ascii="Comic Sans MS" w:hAnsi="Comic Sans MS"/>
          <w:sz w:val="18"/>
          <w:szCs w:val="18"/>
        </w:rPr>
        <w:t xml:space="preserve">funding to improve the quality and breadth of our PE &amp; Sport </w:t>
      </w:r>
      <w:r w:rsidR="007D4F91" w:rsidRPr="00711E43">
        <w:rPr>
          <w:rFonts w:ascii="Comic Sans MS" w:hAnsi="Comic Sans MS"/>
          <w:sz w:val="18"/>
          <w:szCs w:val="18"/>
        </w:rPr>
        <w:t>provision</w:t>
      </w:r>
      <w:r w:rsidRPr="00711E43">
        <w:rPr>
          <w:rFonts w:ascii="Comic Sans MS" w:hAnsi="Comic Sans MS"/>
          <w:sz w:val="18"/>
          <w:szCs w:val="18"/>
        </w:rPr>
        <w:t xml:space="preserve"> through </w:t>
      </w:r>
      <w:r w:rsidR="002E2608" w:rsidRPr="00711E43">
        <w:rPr>
          <w:rFonts w:ascii="Comic Sans MS" w:hAnsi="Comic Sans MS"/>
          <w:sz w:val="18"/>
          <w:szCs w:val="18"/>
        </w:rPr>
        <w:t>continually developing teaching and learning in PE, encouraging our pupils to adopt health</w:t>
      </w:r>
      <w:r w:rsidR="00E5088D" w:rsidRPr="00711E43">
        <w:rPr>
          <w:rFonts w:ascii="Comic Sans MS" w:hAnsi="Comic Sans MS"/>
          <w:sz w:val="18"/>
          <w:szCs w:val="18"/>
        </w:rPr>
        <w:t>y</w:t>
      </w:r>
      <w:r w:rsidR="002E2608" w:rsidRPr="00711E43">
        <w:rPr>
          <w:rFonts w:ascii="Comic Sans MS" w:hAnsi="Comic Sans MS"/>
          <w:sz w:val="18"/>
          <w:szCs w:val="18"/>
        </w:rPr>
        <w:t xml:space="preserve"> active lifestyles and to take part in a wide range of sports and physical activities including more competitive school sport.</w:t>
      </w:r>
    </w:p>
    <w:p w14:paraId="0C03E2A9" w14:textId="77777777" w:rsidR="00CC19F5" w:rsidRPr="00711E43" w:rsidRDefault="00CC19F5" w:rsidP="002E2608">
      <w:pPr>
        <w:spacing w:after="0"/>
        <w:rPr>
          <w:rFonts w:ascii="Comic Sans MS" w:hAnsi="Comic Sans MS"/>
          <w:sz w:val="18"/>
          <w:szCs w:val="18"/>
        </w:rPr>
      </w:pPr>
    </w:p>
    <w:p w14:paraId="43F68F09" w14:textId="510822CC" w:rsidR="00F6138F" w:rsidRPr="00711E43" w:rsidRDefault="00F6138F" w:rsidP="00F6138F">
      <w:pPr>
        <w:spacing w:after="0"/>
        <w:rPr>
          <w:rFonts w:ascii="Comic Sans MS" w:hAnsi="Comic Sans MS"/>
          <w:sz w:val="18"/>
          <w:szCs w:val="18"/>
        </w:rPr>
      </w:pPr>
      <w:r w:rsidRPr="00711E43">
        <w:rPr>
          <w:rFonts w:ascii="Comic Sans MS" w:hAnsi="Comic Sans MS"/>
          <w:sz w:val="18"/>
          <w:szCs w:val="18"/>
        </w:rPr>
        <w:t>Our school will develop or add to the PE, physical activity and sport activities that we already offer and build capacity and capability within the school to ensure that improvements made now will benefit pupils joining the school in future years</w:t>
      </w:r>
      <w:r w:rsidR="005C111D" w:rsidRPr="00711E43">
        <w:rPr>
          <w:rFonts w:ascii="Comic Sans MS" w:hAnsi="Comic Sans MS"/>
          <w:sz w:val="18"/>
          <w:szCs w:val="18"/>
        </w:rPr>
        <w:t>.</w:t>
      </w:r>
    </w:p>
    <w:p w14:paraId="402BC56D" w14:textId="7231F09F" w:rsidR="005C111D" w:rsidRPr="00711E43" w:rsidRDefault="005C111D" w:rsidP="00F6138F">
      <w:pPr>
        <w:spacing w:after="0"/>
        <w:rPr>
          <w:rFonts w:ascii="Comic Sans MS" w:hAnsi="Comic Sans MS"/>
          <w:sz w:val="18"/>
          <w:szCs w:val="18"/>
        </w:rPr>
      </w:pPr>
      <w:r w:rsidRPr="00711E43">
        <w:rPr>
          <w:rFonts w:ascii="Comic Sans MS" w:hAnsi="Comic Sans MS"/>
          <w:noProof/>
          <w:sz w:val="18"/>
          <w:szCs w:val="18"/>
          <w:lang w:eastAsia="en-GB"/>
        </w:rPr>
        <mc:AlternateContent>
          <mc:Choice Requires="wps">
            <w:drawing>
              <wp:anchor distT="0" distB="0" distL="114300" distR="114300" simplePos="0" relativeHeight="251664384" behindDoc="0" locked="0" layoutInCell="1" allowOverlap="1" wp14:anchorId="00E8F715" wp14:editId="5D46C71E">
                <wp:simplePos x="0" y="0"/>
                <wp:positionH relativeFrom="column">
                  <wp:posOffset>5807287</wp:posOffset>
                </wp:positionH>
                <wp:positionV relativeFrom="paragraph">
                  <wp:posOffset>123190</wp:posOffset>
                </wp:positionV>
                <wp:extent cx="999066" cy="262467"/>
                <wp:effectExtent l="0" t="0" r="17145" b="17145"/>
                <wp:wrapNone/>
                <wp:docPr id="2" name="Text Box 2"/>
                <wp:cNvGraphicFramePr/>
                <a:graphic xmlns:a="http://schemas.openxmlformats.org/drawingml/2006/main">
                  <a:graphicData uri="http://schemas.microsoft.com/office/word/2010/wordprocessingShape">
                    <wps:wsp>
                      <wps:cNvSpPr txBox="1"/>
                      <wps:spPr>
                        <a:xfrm>
                          <a:off x="0" y="0"/>
                          <a:ext cx="999066" cy="262467"/>
                        </a:xfrm>
                        <a:prstGeom prst="rect">
                          <a:avLst/>
                        </a:prstGeom>
                        <a:solidFill>
                          <a:schemeClr val="lt1"/>
                        </a:solidFill>
                        <a:ln w="6350">
                          <a:solidFill>
                            <a:prstClr val="black"/>
                          </a:solidFill>
                        </a:ln>
                      </wps:spPr>
                      <wps:txbx>
                        <w:txbxContent>
                          <w:p w14:paraId="527D9744" w14:textId="501527E7" w:rsidR="005C111D" w:rsidRPr="005C111D" w:rsidRDefault="005C111D" w:rsidP="005C111D">
                            <w:pPr>
                              <w:jc w:val="center"/>
                              <w:rPr>
                                <w:rFonts w:ascii="Helvetica" w:hAnsi="Helvetica"/>
                                <w:lang w:val="en-US"/>
                              </w:rPr>
                            </w:pPr>
                            <w:r w:rsidRPr="005C111D">
                              <w:rPr>
                                <w:rFonts w:ascii="Helvetica" w:hAnsi="Helvetica"/>
                                <w:lang w:val="en-US"/>
                              </w:rPr>
                              <w:t>£</w:t>
                            </w:r>
                            <w:r w:rsidR="00BD39C5" w:rsidRPr="00BD39C5">
                              <w:rPr>
                                <w:rFonts w:ascii="Helvetica" w:hAnsi="Helvetica"/>
                                <w:lang w:val="en-US"/>
                              </w:rPr>
                              <w:t>18, 530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8F715" id="_x0000_t202" coordsize="21600,21600" o:spt="202" path="m,l,21600r21600,l21600,xe">
                <v:stroke joinstyle="miter"/>
                <v:path gradientshapeok="t" o:connecttype="rect"/>
              </v:shapetype>
              <v:shape id="Text Box 2" o:spid="_x0000_s1026" type="#_x0000_t202" style="position:absolute;margin-left:457.25pt;margin-top:9.7pt;width:78.65pt;height:2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" fillcolor="white [3201]" strokeweight=".5pt">
                <v:textbox>
                  <w:txbxContent>
                    <w:p w14:paraId="527D9744" w14:textId="501527E7" w:rsidR="005C111D" w:rsidRPr="005C111D" w:rsidRDefault="005C111D" w:rsidP="005C111D">
                      <w:pPr>
                        <w:jc w:val="center"/>
                        <w:rPr>
                          <w:rFonts w:ascii="Helvetica" w:hAnsi="Helvetica"/>
                          <w:lang w:val="en-US"/>
                        </w:rPr>
                      </w:pPr>
                      <w:r w:rsidRPr="005C111D">
                        <w:rPr>
                          <w:rFonts w:ascii="Helvetica" w:hAnsi="Helvetica"/>
                          <w:lang w:val="en-US"/>
                        </w:rPr>
                        <w:t>£</w:t>
                      </w:r>
                      <w:r w:rsidR="00BD39C5" w:rsidRPr="00BD39C5">
                        <w:rPr>
                          <w:rFonts w:ascii="Helvetica" w:hAnsi="Helvetica"/>
                          <w:lang w:val="en-US"/>
                        </w:rPr>
                        <w:t>18, 530</w:t>
                      </w:r>
                    </w:p>
                  </w:txbxContent>
                </v:textbox>
              </v:shape>
            </w:pict>
          </mc:Fallback>
        </mc:AlternateContent>
      </w:r>
    </w:p>
    <w:p w14:paraId="74B77A6E" w14:textId="42FCC0E6" w:rsidR="005C111D" w:rsidRPr="00711E43" w:rsidRDefault="005C111D" w:rsidP="005C111D">
      <w:pPr>
        <w:spacing w:after="0"/>
        <w:ind w:left="2160" w:firstLine="720"/>
        <w:rPr>
          <w:rFonts w:ascii="Comic Sans MS" w:hAnsi="Comic Sans MS"/>
          <w:sz w:val="18"/>
          <w:szCs w:val="18"/>
        </w:rPr>
      </w:pPr>
      <w:r w:rsidRPr="00711E43">
        <w:rPr>
          <w:rFonts w:ascii="Comic Sans MS" w:hAnsi="Comic Sans MS"/>
          <w:sz w:val="18"/>
          <w:szCs w:val="18"/>
        </w:rPr>
        <w:t>The full amount of PE &amp; Sport Premium received for 2018/19 is</w:t>
      </w:r>
    </w:p>
    <w:p w14:paraId="309051C2" w14:textId="77777777" w:rsidR="0097051B" w:rsidRPr="00711E43" w:rsidRDefault="0097051B" w:rsidP="0097051B">
      <w:pPr>
        <w:spacing w:after="0"/>
        <w:rPr>
          <w:rFonts w:ascii="Comic Sans MS" w:hAnsi="Comic Sans MS"/>
          <w:sz w:val="18"/>
          <w:szCs w:val="18"/>
        </w:rPr>
      </w:pPr>
    </w:p>
    <w:tbl>
      <w:tblPr>
        <w:tblStyle w:val="TableGrid"/>
        <w:tblW w:w="15790" w:type="dxa"/>
        <w:tblInd w:w="-176" w:type="dxa"/>
        <w:tblLook w:val="04A0" w:firstRow="1" w:lastRow="0" w:firstColumn="1" w:lastColumn="0" w:noHBand="0" w:noVBand="1"/>
      </w:tblPr>
      <w:tblGrid>
        <w:gridCol w:w="3472"/>
        <w:gridCol w:w="3191"/>
        <w:gridCol w:w="3056"/>
        <w:gridCol w:w="6071"/>
      </w:tblGrid>
      <w:tr w:rsidR="00851463" w:rsidRPr="00711E43" w14:paraId="090AB200" w14:textId="77777777" w:rsidTr="007F1174">
        <w:tc>
          <w:tcPr>
            <w:tcW w:w="3472" w:type="dxa"/>
            <w:shd w:val="clear" w:color="auto" w:fill="BFBFBF" w:themeFill="background1" w:themeFillShade="BF"/>
          </w:tcPr>
          <w:p w14:paraId="2B9D5F29" w14:textId="3D0881FA" w:rsidR="00851463" w:rsidRPr="00711E43" w:rsidRDefault="007F1174" w:rsidP="0097051B">
            <w:pPr>
              <w:jc w:val="center"/>
              <w:rPr>
                <w:rFonts w:ascii="Comic Sans MS" w:hAnsi="Comic Sans MS"/>
                <w:b/>
                <w:sz w:val="18"/>
                <w:szCs w:val="18"/>
              </w:rPr>
            </w:pPr>
            <w:r w:rsidRPr="00711E43">
              <w:rPr>
                <w:rFonts w:ascii="Comic Sans MS" w:hAnsi="Comic Sans MS"/>
                <w:b/>
                <w:sz w:val="18"/>
                <w:szCs w:val="18"/>
              </w:rPr>
              <w:t xml:space="preserve">Key </w:t>
            </w:r>
            <w:r w:rsidR="007D5F4C" w:rsidRPr="00711E43">
              <w:rPr>
                <w:rFonts w:ascii="Comic Sans MS" w:hAnsi="Comic Sans MS"/>
                <w:b/>
                <w:sz w:val="18"/>
                <w:szCs w:val="18"/>
              </w:rPr>
              <w:t>Indicator</w:t>
            </w:r>
            <w:r w:rsidRPr="00711E43">
              <w:rPr>
                <w:rFonts w:ascii="Comic Sans MS" w:hAnsi="Comic Sans MS"/>
                <w:b/>
                <w:sz w:val="18"/>
                <w:szCs w:val="18"/>
              </w:rPr>
              <w:t xml:space="preserve"> 1</w:t>
            </w:r>
          </w:p>
        </w:tc>
        <w:tc>
          <w:tcPr>
            <w:tcW w:w="6247" w:type="dxa"/>
            <w:gridSpan w:val="2"/>
            <w:shd w:val="clear" w:color="auto" w:fill="BFBFBF" w:themeFill="background1" w:themeFillShade="BF"/>
          </w:tcPr>
          <w:p w14:paraId="4F588002" w14:textId="60DF3711" w:rsidR="00851463" w:rsidRPr="00711E43" w:rsidRDefault="007F1174" w:rsidP="0097051B">
            <w:pPr>
              <w:jc w:val="center"/>
              <w:rPr>
                <w:rFonts w:ascii="Comic Sans MS" w:hAnsi="Comic Sans MS"/>
                <w:b/>
                <w:sz w:val="18"/>
                <w:szCs w:val="18"/>
              </w:rPr>
            </w:pPr>
            <w:r w:rsidRPr="00711E43">
              <w:rPr>
                <w:rFonts w:ascii="Comic Sans MS" w:hAnsi="Comic Sans MS"/>
                <w:b/>
                <w:sz w:val="18"/>
                <w:szCs w:val="18"/>
              </w:rPr>
              <w:t>Actions taken</w:t>
            </w:r>
          </w:p>
        </w:tc>
        <w:tc>
          <w:tcPr>
            <w:tcW w:w="6071" w:type="dxa"/>
            <w:shd w:val="clear" w:color="auto" w:fill="BFBFBF" w:themeFill="background1" w:themeFillShade="BF"/>
          </w:tcPr>
          <w:p w14:paraId="1133BDF2" w14:textId="77777777" w:rsidR="00851463" w:rsidRPr="00711E43" w:rsidRDefault="00851463" w:rsidP="0097051B">
            <w:pPr>
              <w:jc w:val="center"/>
              <w:rPr>
                <w:rFonts w:ascii="Comic Sans MS" w:hAnsi="Comic Sans MS"/>
                <w:b/>
                <w:sz w:val="18"/>
                <w:szCs w:val="18"/>
              </w:rPr>
            </w:pPr>
            <w:r w:rsidRPr="00711E43">
              <w:rPr>
                <w:rFonts w:ascii="Comic Sans MS" w:hAnsi="Comic Sans MS"/>
                <w:b/>
                <w:sz w:val="18"/>
                <w:szCs w:val="18"/>
              </w:rPr>
              <w:t>Impact seen</w:t>
            </w:r>
          </w:p>
        </w:tc>
      </w:tr>
      <w:tr w:rsidR="007D5F4C" w:rsidRPr="00711E43" w14:paraId="6216BF83" w14:textId="77777777" w:rsidTr="00851463">
        <w:tc>
          <w:tcPr>
            <w:tcW w:w="3472" w:type="dxa"/>
          </w:tcPr>
          <w:p w14:paraId="3BC4F5BC" w14:textId="1A4DAD46" w:rsidR="007D5F4C" w:rsidRPr="00711E43" w:rsidRDefault="007D5F4C" w:rsidP="0097051B">
            <w:pPr>
              <w:rPr>
                <w:rFonts w:ascii="Comic Sans MS" w:hAnsi="Comic Sans MS"/>
                <w:sz w:val="18"/>
                <w:szCs w:val="18"/>
              </w:rPr>
            </w:pPr>
            <w:r w:rsidRPr="00711E43">
              <w:rPr>
                <w:rFonts w:ascii="Comic Sans MS" w:hAnsi="Comic Sans MS"/>
                <w:sz w:val="18"/>
                <w:szCs w:val="18"/>
              </w:rPr>
              <w:t>Improve the engagement of all pupils in regular physical activity – the Chief Medical Officer guidelines recommend that all children and young people aged 5 to 18 engage in at least 60 minutes of physical activity a day, of which 30 minutes should be in school</w:t>
            </w:r>
          </w:p>
        </w:tc>
        <w:tc>
          <w:tcPr>
            <w:tcW w:w="6247" w:type="dxa"/>
            <w:gridSpan w:val="2"/>
          </w:tcPr>
          <w:p w14:paraId="03F3A955" w14:textId="470B5E25" w:rsidR="00763BCF" w:rsidRPr="00955426" w:rsidRDefault="00763BCF" w:rsidP="00763BCF">
            <w:pPr>
              <w:rPr>
                <w:rFonts w:ascii="Comic Sans MS" w:hAnsi="Comic Sans MS"/>
                <w:sz w:val="18"/>
                <w:szCs w:val="18"/>
              </w:rPr>
            </w:pPr>
            <w:r w:rsidRPr="00955426">
              <w:rPr>
                <w:rFonts w:ascii="Comic Sans MS" w:hAnsi="Comic Sans MS"/>
                <w:sz w:val="18"/>
                <w:szCs w:val="18"/>
              </w:rPr>
              <w:t>We have received training regarding the</w:t>
            </w:r>
            <w:r w:rsidR="001F14A5" w:rsidRPr="00955426">
              <w:rPr>
                <w:rFonts w:ascii="Comic Sans MS" w:hAnsi="Comic Sans MS"/>
                <w:sz w:val="18"/>
                <w:szCs w:val="18"/>
              </w:rPr>
              <w:t xml:space="preserve"> recommended </w:t>
            </w:r>
            <w:r w:rsidRPr="00955426">
              <w:rPr>
                <w:rFonts w:ascii="Comic Sans MS" w:hAnsi="Comic Sans MS"/>
                <w:sz w:val="18"/>
                <w:szCs w:val="18"/>
              </w:rPr>
              <w:t>60</w:t>
            </w:r>
            <w:r w:rsidR="007F1174" w:rsidRPr="00955426">
              <w:rPr>
                <w:rFonts w:ascii="Comic Sans MS" w:hAnsi="Comic Sans MS"/>
                <w:sz w:val="18"/>
                <w:szCs w:val="18"/>
              </w:rPr>
              <w:t xml:space="preserve"> active minutes</w:t>
            </w:r>
            <w:r w:rsidRPr="00955426">
              <w:rPr>
                <w:rFonts w:ascii="Comic Sans MS" w:hAnsi="Comic Sans MS"/>
                <w:sz w:val="18"/>
                <w:szCs w:val="18"/>
              </w:rPr>
              <w:t xml:space="preserve"> from </w:t>
            </w:r>
            <w:r w:rsidR="00862970" w:rsidRPr="00955426">
              <w:rPr>
                <w:rFonts w:ascii="Comic Sans MS" w:hAnsi="Comic Sans MS"/>
                <w:sz w:val="18"/>
                <w:szCs w:val="18"/>
              </w:rPr>
              <w:t xml:space="preserve">Youth Sport Trust &amp; </w:t>
            </w:r>
            <w:r w:rsidRPr="00955426">
              <w:rPr>
                <w:rFonts w:ascii="Comic Sans MS" w:hAnsi="Comic Sans MS"/>
                <w:sz w:val="18"/>
                <w:szCs w:val="18"/>
              </w:rPr>
              <w:t>Vale Royal School Sport Partnership.</w:t>
            </w:r>
          </w:p>
          <w:p w14:paraId="06FC3CB4" w14:textId="5038C2D8" w:rsidR="00763BCF" w:rsidRPr="00955426" w:rsidRDefault="00763BCF" w:rsidP="00763BCF">
            <w:pPr>
              <w:rPr>
                <w:rFonts w:ascii="Comic Sans MS" w:hAnsi="Comic Sans MS"/>
                <w:sz w:val="18"/>
                <w:szCs w:val="18"/>
              </w:rPr>
            </w:pPr>
            <w:r w:rsidRPr="00955426">
              <w:rPr>
                <w:rFonts w:ascii="Comic Sans MS" w:hAnsi="Comic Sans MS"/>
                <w:sz w:val="18"/>
                <w:szCs w:val="18"/>
              </w:rPr>
              <w:t>We have used the Active School Planner to create Heatmaps covering all classes and a range of target groups (including the least active,</w:t>
            </w:r>
            <w:r w:rsidR="007F1174" w:rsidRPr="00955426">
              <w:rPr>
                <w:rFonts w:ascii="Comic Sans MS" w:hAnsi="Comic Sans MS"/>
                <w:sz w:val="18"/>
                <w:szCs w:val="18"/>
              </w:rPr>
              <w:t xml:space="preserve"> gender groups,</w:t>
            </w:r>
            <w:r w:rsidRPr="00955426">
              <w:rPr>
                <w:rFonts w:ascii="Comic Sans MS" w:hAnsi="Comic Sans MS"/>
                <w:sz w:val="18"/>
                <w:szCs w:val="18"/>
              </w:rPr>
              <w:t xml:space="preserve"> disadvantaged</w:t>
            </w:r>
            <w:r w:rsidR="007F1174" w:rsidRPr="00955426">
              <w:rPr>
                <w:rFonts w:ascii="Comic Sans MS" w:hAnsi="Comic Sans MS"/>
                <w:sz w:val="18"/>
                <w:szCs w:val="18"/>
              </w:rPr>
              <w:t xml:space="preserve"> etc</w:t>
            </w:r>
            <w:r w:rsidRPr="00955426">
              <w:rPr>
                <w:rFonts w:ascii="Comic Sans MS" w:hAnsi="Comic Sans MS"/>
                <w:sz w:val="18"/>
                <w:szCs w:val="18"/>
              </w:rPr>
              <w:t>). The patterns of behaviour shown by the Heatmaps</w:t>
            </w:r>
            <w:r w:rsidR="000D1117" w:rsidRPr="00955426">
              <w:rPr>
                <w:rFonts w:ascii="Comic Sans MS" w:hAnsi="Comic Sans MS"/>
                <w:sz w:val="18"/>
                <w:szCs w:val="18"/>
              </w:rPr>
              <w:t xml:space="preserve"> have identified morning lessons ( core curriculum) as lacking in activity younger children (EYFS and KS1) need support with engaging in activity at lunchtimes</w:t>
            </w:r>
          </w:p>
          <w:p w14:paraId="4FA5761E" w14:textId="30FC1593" w:rsidR="00763BCF" w:rsidRPr="00711E43" w:rsidRDefault="00763BCF" w:rsidP="00763BCF">
            <w:pPr>
              <w:rPr>
                <w:rFonts w:ascii="Comic Sans MS" w:hAnsi="Comic Sans MS"/>
                <w:i/>
                <w:sz w:val="18"/>
                <w:szCs w:val="18"/>
              </w:rPr>
            </w:pPr>
            <w:r w:rsidRPr="00955426">
              <w:rPr>
                <w:rFonts w:ascii="Comic Sans MS" w:hAnsi="Comic Sans MS"/>
                <w:sz w:val="18"/>
                <w:szCs w:val="18"/>
              </w:rPr>
              <w:t xml:space="preserve">The actions being taken to </w:t>
            </w:r>
            <w:r w:rsidR="000D1117" w:rsidRPr="00955426">
              <w:rPr>
                <w:rFonts w:ascii="Comic Sans MS" w:hAnsi="Comic Sans MS"/>
                <w:sz w:val="18"/>
                <w:szCs w:val="18"/>
              </w:rPr>
              <w:t>tackle the issues presented are</w:t>
            </w:r>
            <w:r w:rsidR="000D1117" w:rsidRPr="00711E43">
              <w:rPr>
                <w:rFonts w:ascii="Comic Sans MS" w:hAnsi="Comic Sans MS"/>
                <w:i/>
                <w:sz w:val="18"/>
                <w:szCs w:val="18"/>
              </w:rPr>
              <w:t>:</w:t>
            </w:r>
          </w:p>
          <w:p w14:paraId="5D8342E8" w14:textId="1821B520" w:rsidR="00763BCF" w:rsidRPr="00711E43" w:rsidRDefault="00763BCF" w:rsidP="00763BCF">
            <w:pPr>
              <w:rPr>
                <w:rFonts w:ascii="Comic Sans MS" w:hAnsi="Comic Sans MS"/>
                <w:i/>
                <w:color w:val="FF0000"/>
                <w:sz w:val="18"/>
                <w:szCs w:val="18"/>
              </w:rPr>
            </w:pPr>
            <w:r w:rsidRPr="00711E43">
              <w:rPr>
                <w:rFonts w:ascii="Comic Sans MS" w:hAnsi="Comic Sans MS"/>
                <w:i/>
                <w:color w:val="FF0000"/>
                <w:sz w:val="18"/>
                <w:szCs w:val="18"/>
              </w:rPr>
              <w:t xml:space="preserve"> </w:t>
            </w:r>
          </w:p>
          <w:p w14:paraId="39FF8C68" w14:textId="4CA6F17F" w:rsidR="00D85450" w:rsidRPr="00711E43" w:rsidRDefault="00711E43" w:rsidP="00711E43">
            <w:pPr>
              <w:rPr>
                <w:rFonts w:ascii="Comic Sans MS" w:hAnsi="Comic Sans MS"/>
                <w:sz w:val="18"/>
                <w:szCs w:val="18"/>
              </w:rPr>
            </w:pPr>
            <w:r w:rsidRPr="00711E43">
              <w:rPr>
                <w:rFonts w:ascii="Comic Sans MS" w:hAnsi="Comic Sans MS"/>
                <w:sz w:val="18"/>
                <w:szCs w:val="18"/>
              </w:rPr>
              <w:t xml:space="preserve">1) </w:t>
            </w:r>
            <w:r w:rsidR="00D85450" w:rsidRPr="00711E43">
              <w:rPr>
                <w:rFonts w:ascii="Comic Sans MS" w:hAnsi="Comic Sans MS"/>
                <w:sz w:val="18"/>
                <w:szCs w:val="18"/>
              </w:rPr>
              <w:t>Our school has engaged in Vale Royal School Sport Partnership development groups for Active Curriculum/Active Breaks</w:t>
            </w:r>
            <w:r w:rsidR="000D1117" w:rsidRPr="00711E43">
              <w:rPr>
                <w:rFonts w:ascii="Comic Sans MS" w:hAnsi="Comic Sans MS"/>
                <w:sz w:val="18"/>
                <w:szCs w:val="18"/>
              </w:rPr>
              <w:t xml:space="preserve"> </w:t>
            </w:r>
            <w:r w:rsidR="00D85450" w:rsidRPr="00711E43">
              <w:rPr>
                <w:rFonts w:ascii="Comic Sans MS" w:hAnsi="Comic Sans MS"/>
                <w:sz w:val="18"/>
                <w:szCs w:val="18"/>
              </w:rPr>
              <w:t>in order to develop actions for the areas identified by our Active School Planner Heat Maps.</w:t>
            </w:r>
          </w:p>
          <w:p w14:paraId="17158372" w14:textId="0835E814" w:rsidR="00F41E99" w:rsidRPr="00711E43" w:rsidRDefault="00711E43" w:rsidP="00711E43">
            <w:pPr>
              <w:rPr>
                <w:rFonts w:ascii="Comic Sans MS" w:hAnsi="Comic Sans MS"/>
                <w:sz w:val="18"/>
                <w:szCs w:val="18"/>
              </w:rPr>
            </w:pPr>
            <w:r>
              <w:rPr>
                <w:rFonts w:ascii="Comic Sans MS" w:hAnsi="Comic Sans MS"/>
                <w:sz w:val="18"/>
                <w:szCs w:val="18"/>
              </w:rPr>
              <w:t xml:space="preserve">2) </w:t>
            </w:r>
            <w:r w:rsidR="007F1174" w:rsidRPr="00711E43">
              <w:rPr>
                <w:rFonts w:ascii="Comic Sans MS" w:hAnsi="Comic Sans MS"/>
                <w:sz w:val="18"/>
                <w:szCs w:val="18"/>
              </w:rPr>
              <w:t>We are u</w:t>
            </w:r>
            <w:r w:rsidR="00F41E99" w:rsidRPr="00711E43">
              <w:rPr>
                <w:rFonts w:ascii="Comic Sans MS" w:hAnsi="Comic Sans MS"/>
                <w:sz w:val="18"/>
                <w:szCs w:val="18"/>
              </w:rPr>
              <w:t>sing 5-a-day fitness to provide children with a fun way to be active, to provide active breaks across the timetable or to bring focus to groups during lesson times</w:t>
            </w:r>
          </w:p>
          <w:p w14:paraId="161E6CC2" w14:textId="17447843" w:rsidR="00C30A70" w:rsidRPr="00711E43" w:rsidRDefault="00711E43" w:rsidP="00711E43">
            <w:pPr>
              <w:rPr>
                <w:rFonts w:ascii="Comic Sans MS" w:hAnsi="Comic Sans MS"/>
                <w:sz w:val="18"/>
                <w:szCs w:val="18"/>
              </w:rPr>
            </w:pPr>
            <w:r w:rsidRPr="00711E43">
              <w:rPr>
                <w:rFonts w:ascii="Comic Sans MS" w:hAnsi="Comic Sans MS"/>
                <w:sz w:val="18"/>
                <w:szCs w:val="18"/>
              </w:rPr>
              <w:t>3)</w:t>
            </w:r>
            <w:r>
              <w:rPr>
                <w:rFonts w:ascii="Comic Sans MS" w:hAnsi="Comic Sans MS"/>
                <w:sz w:val="18"/>
                <w:szCs w:val="18"/>
              </w:rPr>
              <w:t xml:space="preserve"> </w:t>
            </w:r>
            <w:r w:rsidR="00F41E99" w:rsidRPr="00711E43">
              <w:rPr>
                <w:rFonts w:ascii="Comic Sans MS" w:hAnsi="Comic Sans MS"/>
                <w:sz w:val="18"/>
                <w:szCs w:val="18"/>
              </w:rPr>
              <w:t>We will ensure every child has the opportunity to get involved in extra-curricular activity whether at lunchtimes, playtimes or in after-school clubs</w:t>
            </w:r>
          </w:p>
          <w:p w14:paraId="546D1DB9" w14:textId="38C6500C" w:rsidR="00763BCF" w:rsidRPr="00711E43" w:rsidRDefault="00711E43" w:rsidP="00711E43">
            <w:pPr>
              <w:rPr>
                <w:rFonts w:ascii="Comic Sans MS" w:hAnsi="Comic Sans MS"/>
                <w:sz w:val="18"/>
                <w:szCs w:val="18"/>
              </w:rPr>
            </w:pPr>
            <w:r w:rsidRPr="00711E43">
              <w:rPr>
                <w:rFonts w:ascii="Comic Sans MS" w:hAnsi="Comic Sans MS"/>
                <w:sz w:val="18"/>
                <w:szCs w:val="18"/>
              </w:rPr>
              <w:t>4)</w:t>
            </w:r>
            <w:r>
              <w:rPr>
                <w:rFonts w:ascii="Comic Sans MS" w:hAnsi="Comic Sans MS"/>
                <w:sz w:val="18"/>
                <w:szCs w:val="18"/>
              </w:rPr>
              <w:t xml:space="preserve"> </w:t>
            </w:r>
            <w:r w:rsidR="007D5F4C" w:rsidRPr="00711E43">
              <w:rPr>
                <w:rFonts w:ascii="Comic Sans MS" w:hAnsi="Comic Sans MS"/>
                <w:sz w:val="18"/>
                <w:szCs w:val="18"/>
              </w:rPr>
              <w:t xml:space="preserve">Our school runs a recreational running programme called </w:t>
            </w:r>
            <w:r w:rsidR="00C30A70" w:rsidRPr="00711E43">
              <w:rPr>
                <w:rFonts w:ascii="Comic Sans MS" w:hAnsi="Comic Sans MS"/>
                <w:sz w:val="18"/>
                <w:szCs w:val="18"/>
              </w:rPr>
              <w:t>Golden Mile</w:t>
            </w:r>
            <w:r w:rsidR="007D5F4C" w:rsidRPr="00711E43">
              <w:rPr>
                <w:rFonts w:ascii="Comic Sans MS" w:hAnsi="Comic Sans MS"/>
                <w:sz w:val="18"/>
                <w:szCs w:val="18"/>
              </w:rPr>
              <w:t xml:space="preserve"> where pupils run</w:t>
            </w:r>
            <w:r w:rsidR="00763BCF" w:rsidRPr="00711E43">
              <w:rPr>
                <w:rFonts w:ascii="Comic Sans MS" w:hAnsi="Comic Sans MS"/>
                <w:sz w:val="18"/>
                <w:szCs w:val="18"/>
              </w:rPr>
              <w:t xml:space="preserve"> or walk</w:t>
            </w:r>
            <w:r w:rsidR="007D5F4C" w:rsidRPr="00711E43">
              <w:rPr>
                <w:rFonts w:ascii="Comic Sans MS" w:hAnsi="Comic Sans MS"/>
                <w:sz w:val="18"/>
                <w:szCs w:val="18"/>
              </w:rPr>
              <w:t xml:space="preserve"> laps of our </w:t>
            </w:r>
            <w:r w:rsidR="00763BCF" w:rsidRPr="00711E43">
              <w:rPr>
                <w:rFonts w:ascii="Comic Sans MS" w:hAnsi="Comic Sans MS"/>
                <w:sz w:val="18"/>
                <w:szCs w:val="18"/>
              </w:rPr>
              <w:t xml:space="preserve">designated </w:t>
            </w:r>
            <w:r w:rsidR="007D5F4C" w:rsidRPr="00711E43">
              <w:rPr>
                <w:rFonts w:ascii="Comic Sans MS" w:hAnsi="Comic Sans MS"/>
                <w:sz w:val="18"/>
                <w:szCs w:val="18"/>
              </w:rPr>
              <w:t xml:space="preserve">track </w:t>
            </w:r>
          </w:p>
          <w:p w14:paraId="344DF2B6" w14:textId="79426DC3" w:rsidR="007D5F4C" w:rsidRPr="00711E43" w:rsidRDefault="00711E43" w:rsidP="00711E43">
            <w:pPr>
              <w:rPr>
                <w:rFonts w:ascii="Comic Sans MS" w:hAnsi="Comic Sans MS"/>
                <w:sz w:val="18"/>
                <w:szCs w:val="18"/>
              </w:rPr>
            </w:pPr>
            <w:r w:rsidRPr="00711E43">
              <w:rPr>
                <w:rFonts w:ascii="Comic Sans MS" w:hAnsi="Comic Sans MS"/>
                <w:sz w:val="18"/>
                <w:szCs w:val="18"/>
              </w:rPr>
              <w:t>5)</w:t>
            </w:r>
            <w:r>
              <w:rPr>
                <w:rFonts w:ascii="Comic Sans MS" w:hAnsi="Comic Sans MS"/>
                <w:sz w:val="18"/>
                <w:szCs w:val="18"/>
              </w:rPr>
              <w:t xml:space="preserve"> </w:t>
            </w:r>
            <w:r w:rsidR="00F41E99" w:rsidRPr="00711E43">
              <w:rPr>
                <w:rFonts w:ascii="Comic Sans MS" w:hAnsi="Comic Sans MS"/>
                <w:sz w:val="18"/>
                <w:szCs w:val="18"/>
              </w:rPr>
              <w:t>We have d</w:t>
            </w:r>
            <w:r w:rsidR="007D5F4C" w:rsidRPr="00711E43">
              <w:rPr>
                <w:rFonts w:ascii="Comic Sans MS" w:hAnsi="Comic Sans MS"/>
                <w:sz w:val="18"/>
                <w:szCs w:val="18"/>
              </w:rPr>
              <w:t>evelop</w:t>
            </w:r>
            <w:r w:rsidR="00F41E99" w:rsidRPr="00711E43">
              <w:rPr>
                <w:rFonts w:ascii="Comic Sans MS" w:hAnsi="Comic Sans MS"/>
                <w:sz w:val="18"/>
                <w:szCs w:val="18"/>
              </w:rPr>
              <w:t>ed</w:t>
            </w:r>
            <w:r w:rsidR="007D5F4C" w:rsidRPr="00711E43">
              <w:rPr>
                <w:rFonts w:ascii="Comic Sans MS" w:hAnsi="Comic Sans MS"/>
                <w:sz w:val="18"/>
                <w:szCs w:val="18"/>
              </w:rPr>
              <w:t xml:space="preserve"> </w:t>
            </w:r>
            <w:r w:rsidR="00F41E99" w:rsidRPr="00711E43">
              <w:rPr>
                <w:rFonts w:ascii="Comic Sans MS" w:hAnsi="Comic Sans MS"/>
                <w:sz w:val="18"/>
                <w:szCs w:val="18"/>
              </w:rPr>
              <w:t>Play</w:t>
            </w:r>
            <w:r w:rsidR="007D5F4C" w:rsidRPr="00711E43">
              <w:rPr>
                <w:rFonts w:ascii="Comic Sans MS" w:hAnsi="Comic Sans MS"/>
                <w:sz w:val="18"/>
                <w:szCs w:val="18"/>
              </w:rPr>
              <w:t xml:space="preserve"> Leader</w:t>
            </w:r>
            <w:r w:rsidR="00F41E99" w:rsidRPr="00711E43">
              <w:rPr>
                <w:rFonts w:ascii="Comic Sans MS" w:hAnsi="Comic Sans MS"/>
                <w:sz w:val="18"/>
                <w:szCs w:val="18"/>
              </w:rPr>
              <w:t xml:space="preserve"> roles</w:t>
            </w:r>
            <w:r w:rsidR="007D5F4C" w:rsidRPr="00711E43">
              <w:rPr>
                <w:rFonts w:ascii="Comic Sans MS" w:hAnsi="Comic Sans MS"/>
                <w:sz w:val="18"/>
                <w:szCs w:val="18"/>
              </w:rPr>
              <w:t xml:space="preserve"> </w:t>
            </w:r>
            <w:r w:rsidR="00763BCF" w:rsidRPr="00711E43">
              <w:rPr>
                <w:rFonts w:ascii="Comic Sans MS" w:hAnsi="Comic Sans MS"/>
                <w:sz w:val="18"/>
                <w:szCs w:val="18"/>
              </w:rPr>
              <w:t>who create activities</w:t>
            </w:r>
            <w:r w:rsidR="007D5F4C" w:rsidRPr="00711E43">
              <w:rPr>
                <w:rFonts w:ascii="Comic Sans MS" w:hAnsi="Comic Sans MS"/>
                <w:sz w:val="18"/>
                <w:szCs w:val="18"/>
              </w:rPr>
              <w:t xml:space="preserve"> to make lunchtimes more active. </w:t>
            </w:r>
          </w:p>
          <w:p w14:paraId="1652615A" w14:textId="3F099E1F" w:rsidR="00862970" w:rsidRPr="00711E43" w:rsidRDefault="00711E43" w:rsidP="00711E43">
            <w:pPr>
              <w:rPr>
                <w:rFonts w:ascii="Comic Sans MS" w:hAnsi="Comic Sans MS"/>
                <w:sz w:val="18"/>
                <w:szCs w:val="18"/>
              </w:rPr>
            </w:pPr>
            <w:r w:rsidRPr="00711E43">
              <w:rPr>
                <w:rFonts w:ascii="Comic Sans MS" w:hAnsi="Comic Sans MS"/>
                <w:sz w:val="18"/>
                <w:szCs w:val="18"/>
              </w:rPr>
              <w:t>6)</w:t>
            </w:r>
            <w:r>
              <w:rPr>
                <w:rFonts w:ascii="Comic Sans MS" w:hAnsi="Comic Sans MS"/>
                <w:sz w:val="18"/>
                <w:szCs w:val="18"/>
              </w:rPr>
              <w:t xml:space="preserve"> </w:t>
            </w:r>
            <w:r w:rsidR="00862970" w:rsidRPr="00711E43">
              <w:rPr>
                <w:rFonts w:ascii="Comic Sans MS" w:hAnsi="Comic Sans MS"/>
                <w:sz w:val="18"/>
                <w:szCs w:val="18"/>
              </w:rPr>
              <w:t>We have engaged w</w:t>
            </w:r>
            <w:r w:rsidR="00C30A70" w:rsidRPr="00711E43">
              <w:rPr>
                <w:rFonts w:ascii="Comic Sans MS" w:hAnsi="Comic Sans MS"/>
                <w:sz w:val="18"/>
                <w:szCs w:val="18"/>
              </w:rPr>
              <w:t>ith the bi</w:t>
            </w:r>
            <w:r w:rsidR="00955426">
              <w:rPr>
                <w:rFonts w:ascii="Comic Sans MS" w:hAnsi="Comic Sans MS"/>
                <w:sz w:val="18"/>
                <w:szCs w:val="18"/>
              </w:rPr>
              <w:t>king</w:t>
            </w:r>
            <w:r w:rsidR="00C30A70" w:rsidRPr="00711E43">
              <w:rPr>
                <w:rFonts w:ascii="Comic Sans MS" w:hAnsi="Comic Sans MS"/>
                <w:sz w:val="18"/>
                <w:szCs w:val="18"/>
              </w:rPr>
              <w:t xml:space="preserve"> Ready Set Ride </w:t>
            </w:r>
            <w:r w:rsidR="00C30A70" w:rsidRPr="00D16629">
              <w:rPr>
                <w:rFonts w:ascii="Comic Sans MS" w:hAnsi="Comic Sans MS"/>
                <w:sz w:val="18"/>
                <w:szCs w:val="18"/>
              </w:rPr>
              <w:t>and</w:t>
            </w:r>
            <w:r w:rsidR="00862970" w:rsidRPr="00D16629">
              <w:rPr>
                <w:rFonts w:ascii="Comic Sans MS" w:hAnsi="Comic Sans MS"/>
                <w:sz w:val="18"/>
                <w:szCs w:val="18"/>
              </w:rPr>
              <w:t xml:space="preserve"> </w:t>
            </w:r>
            <w:proofErr w:type="spellStart"/>
            <w:r w:rsidR="00862970" w:rsidRPr="00D16629">
              <w:rPr>
                <w:rFonts w:ascii="Comic Sans MS" w:hAnsi="Comic Sans MS"/>
                <w:sz w:val="18"/>
                <w:szCs w:val="18"/>
              </w:rPr>
              <w:t>Bikeability</w:t>
            </w:r>
            <w:proofErr w:type="spellEnd"/>
            <w:r w:rsidR="00862970" w:rsidRPr="00D16629">
              <w:rPr>
                <w:rFonts w:ascii="Comic Sans MS" w:hAnsi="Comic Sans MS"/>
                <w:sz w:val="18"/>
                <w:szCs w:val="18"/>
              </w:rPr>
              <w:t xml:space="preserve"> training to improve </w:t>
            </w:r>
            <w:proofErr w:type="gramStart"/>
            <w:r w:rsidR="00862970" w:rsidRPr="00D16629">
              <w:rPr>
                <w:rFonts w:ascii="Comic Sans MS" w:hAnsi="Comic Sans MS"/>
                <w:sz w:val="18"/>
                <w:szCs w:val="18"/>
              </w:rPr>
              <w:t>pupils</w:t>
            </w:r>
            <w:proofErr w:type="gramEnd"/>
            <w:r w:rsidR="00862970" w:rsidRPr="00D16629">
              <w:rPr>
                <w:rFonts w:ascii="Comic Sans MS" w:hAnsi="Comic Sans MS"/>
                <w:sz w:val="18"/>
                <w:szCs w:val="18"/>
              </w:rPr>
              <w:t xml:space="preserve"> skills and confidence and support them and </w:t>
            </w:r>
            <w:r w:rsidR="00862970" w:rsidRPr="00D16629">
              <w:rPr>
                <w:rFonts w:ascii="Comic Sans MS" w:hAnsi="Comic Sans MS"/>
                <w:sz w:val="18"/>
                <w:szCs w:val="18"/>
              </w:rPr>
              <w:lastRenderedPageBreak/>
              <w:t>their families take up more active travel to and from school.</w:t>
            </w:r>
          </w:p>
          <w:p w14:paraId="0E140916" w14:textId="2BE97807" w:rsidR="00D85450" w:rsidRPr="00711E43" w:rsidDel="009C021C" w:rsidRDefault="00C30A70" w:rsidP="00D16629">
            <w:pPr>
              <w:rPr>
                <w:rFonts w:ascii="Comic Sans MS" w:hAnsi="Comic Sans MS"/>
                <w:sz w:val="18"/>
                <w:szCs w:val="18"/>
              </w:rPr>
            </w:pPr>
            <w:r w:rsidRPr="00711E43">
              <w:rPr>
                <w:rFonts w:ascii="Comic Sans MS" w:hAnsi="Comic Sans MS"/>
                <w:sz w:val="18"/>
                <w:szCs w:val="18"/>
              </w:rPr>
              <w:t>7)  Maths of the Day provided across the school with resources available to provide active maths lessons.</w:t>
            </w:r>
          </w:p>
        </w:tc>
        <w:tc>
          <w:tcPr>
            <w:tcW w:w="6071" w:type="dxa"/>
          </w:tcPr>
          <w:p w14:paraId="3A8FC7F8" w14:textId="153D86A7" w:rsidR="00D16629" w:rsidRPr="00955426" w:rsidRDefault="00D16629" w:rsidP="00D16629">
            <w:pPr>
              <w:rPr>
                <w:rFonts w:ascii="Comic Sans MS" w:hAnsi="Comic Sans MS"/>
                <w:sz w:val="18"/>
                <w:szCs w:val="18"/>
              </w:rPr>
            </w:pPr>
            <w:r w:rsidRPr="00955426">
              <w:rPr>
                <w:rFonts w:ascii="Comic Sans MS" w:hAnsi="Comic Sans MS"/>
                <w:sz w:val="18"/>
                <w:szCs w:val="18"/>
              </w:rPr>
              <w:lastRenderedPageBreak/>
              <w:t xml:space="preserve">5 a day fitness is used mainly in KS2 with a more limited </w:t>
            </w:r>
            <w:r w:rsidR="00955426" w:rsidRPr="00955426">
              <w:rPr>
                <w:rFonts w:ascii="Comic Sans MS" w:hAnsi="Comic Sans MS"/>
                <w:sz w:val="18"/>
                <w:szCs w:val="18"/>
              </w:rPr>
              <w:t>use in KS1, this is</w:t>
            </w:r>
            <w:r w:rsidRPr="00955426">
              <w:rPr>
                <w:rFonts w:ascii="Comic Sans MS" w:hAnsi="Comic Sans MS"/>
                <w:sz w:val="18"/>
                <w:szCs w:val="18"/>
              </w:rPr>
              <w:t xml:space="preserve"> an area to develop. Staff new to the school have identified this as an area for staff training so it can be used more effectively right across school.</w:t>
            </w:r>
          </w:p>
          <w:p w14:paraId="03F7C8DA" w14:textId="77777777" w:rsidR="00D16629" w:rsidRPr="00955426" w:rsidRDefault="00D16629" w:rsidP="00D16629">
            <w:pPr>
              <w:rPr>
                <w:rFonts w:ascii="Comic Sans MS" w:hAnsi="Comic Sans MS"/>
                <w:i/>
                <w:sz w:val="18"/>
                <w:szCs w:val="18"/>
              </w:rPr>
            </w:pPr>
          </w:p>
          <w:p w14:paraId="4A74822B" w14:textId="4A93A3AE" w:rsidR="007D5F4C" w:rsidRPr="00955426" w:rsidRDefault="00D16629" w:rsidP="00D16629">
            <w:pPr>
              <w:rPr>
                <w:rFonts w:ascii="Comic Sans MS" w:hAnsi="Comic Sans MS"/>
                <w:sz w:val="18"/>
                <w:szCs w:val="18"/>
              </w:rPr>
            </w:pPr>
            <w:r w:rsidRPr="00955426">
              <w:rPr>
                <w:rFonts w:ascii="Comic Sans MS" w:hAnsi="Comic Sans MS"/>
                <w:i/>
                <w:sz w:val="18"/>
                <w:szCs w:val="18"/>
              </w:rPr>
              <w:t xml:space="preserve"> </w:t>
            </w:r>
            <w:r w:rsidRPr="00955426">
              <w:rPr>
                <w:rFonts w:ascii="Comic Sans MS" w:hAnsi="Comic Sans MS"/>
                <w:sz w:val="18"/>
                <w:szCs w:val="18"/>
              </w:rPr>
              <w:t>All children have the opportunity to walk or run the Golden Mile</w:t>
            </w:r>
            <w:r w:rsidR="00955426" w:rsidRPr="00955426">
              <w:rPr>
                <w:rFonts w:ascii="Comic Sans MS" w:hAnsi="Comic Sans MS"/>
                <w:sz w:val="18"/>
                <w:szCs w:val="18"/>
              </w:rPr>
              <w:t xml:space="preserve"> </w:t>
            </w:r>
            <w:r w:rsidRPr="00955426">
              <w:rPr>
                <w:rFonts w:ascii="Comic Sans MS" w:hAnsi="Comic Sans MS"/>
                <w:sz w:val="18"/>
                <w:szCs w:val="18"/>
              </w:rPr>
              <w:t>each day initially at lunchtimes and more recently first thing in the morning before school starts. There is approximately 90% participation in the early morning ‘run’. There is a leader board of number of miles for individuals and total miles per week for classes (weekly). Children with SEN have particularly engaged in the Golden Mile with staff and have clocked the most miles in school.</w:t>
            </w:r>
          </w:p>
          <w:p w14:paraId="11A11E41" w14:textId="77777777" w:rsidR="00D16629" w:rsidRPr="00955426" w:rsidRDefault="00D16629" w:rsidP="00D16629">
            <w:pPr>
              <w:rPr>
                <w:rFonts w:ascii="Comic Sans MS" w:hAnsi="Comic Sans MS"/>
                <w:i/>
                <w:sz w:val="18"/>
                <w:szCs w:val="18"/>
              </w:rPr>
            </w:pPr>
          </w:p>
          <w:p w14:paraId="6D1251EB" w14:textId="1CFB32BD" w:rsidR="00D16629" w:rsidRPr="00955426" w:rsidRDefault="00D16629" w:rsidP="00D16629">
            <w:pPr>
              <w:rPr>
                <w:rFonts w:ascii="Comic Sans MS" w:hAnsi="Comic Sans MS"/>
                <w:sz w:val="18"/>
                <w:szCs w:val="18"/>
              </w:rPr>
            </w:pPr>
            <w:r w:rsidRPr="00955426">
              <w:rPr>
                <w:rFonts w:ascii="Comic Sans MS" w:hAnsi="Comic Sans MS"/>
                <w:sz w:val="18"/>
                <w:szCs w:val="18"/>
              </w:rPr>
              <w:t>PESSCO and Head</w:t>
            </w:r>
            <w:r w:rsidR="00955426" w:rsidRPr="00955426">
              <w:rPr>
                <w:rFonts w:ascii="Comic Sans MS" w:hAnsi="Comic Sans MS"/>
                <w:sz w:val="18"/>
                <w:szCs w:val="18"/>
              </w:rPr>
              <w:t>t</w:t>
            </w:r>
            <w:r w:rsidRPr="00955426">
              <w:rPr>
                <w:rFonts w:ascii="Comic Sans MS" w:hAnsi="Comic Sans MS"/>
                <w:sz w:val="18"/>
                <w:szCs w:val="18"/>
              </w:rPr>
              <w:t>eacher have trained a group of 12 Y5 children as playground leaders.</w:t>
            </w:r>
            <w:r w:rsidR="00955426" w:rsidRPr="00955426">
              <w:rPr>
                <w:rFonts w:ascii="Comic Sans MS" w:hAnsi="Comic Sans MS"/>
                <w:sz w:val="18"/>
                <w:szCs w:val="18"/>
              </w:rPr>
              <w:t xml:space="preserve"> </w:t>
            </w:r>
            <w:r w:rsidRPr="00955426">
              <w:rPr>
                <w:rFonts w:ascii="Comic Sans MS" w:hAnsi="Comic Sans MS"/>
                <w:sz w:val="18"/>
                <w:szCs w:val="18"/>
              </w:rPr>
              <w:t>They offer daily activities for children in KS1 at lunchtimes.</w:t>
            </w:r>
          </w:p>
          <w:p w14:paraId="0C9866A0" w14:textId="64A1A5C4" w:rsidR="00955426" w:rsidRPr="00955426" w:rsidRDefault="00955426" w:rsidP="00D16629">
            <w:pPr>
              <w:rPr>
                <w:rFonts w:ascii="Comic Sans MS" w:hAnsi="Comic Sans MS"/>
                <w:sz w:val="18"/>
                <w:szCs w:val="18"/>
              </w:rPr>
            </w:pPr>
            <w:r w:rsidRPr="00955426">
              <w:rPr>
                <w:rFonts w:ascii="Comic Sans MS" w:hAnsi="Comic Sans MS"/>
                <w:sz w:val="18"/>
                <w:szCs w:val="18"/>
              </w:rPr>
              <w:t>All children have access (on a rota basis) to the outdoor gym, Playground leaders supervise activities and offer support for less confident children.</w:t>
            </w:r>
          </w:p>
          <w:p w14:paraId="422EAF0B" w14:textId="65CF22E0" w:rsidR="00955426" w:rsidRPr="00955426" w:rsidRDefault="00955426" w:rsidP="00D16629">
            <w:pPr>
              <w:rPr>
                <w:rFonts w:ascii="Comic Sans MS" w:hAnsi="Comic Sans MS"/>
                <w:i/>
                <w:sz w:val="18"/>
                <w:szCs w:val="18"/>
              </w:rPr>
            </w:pPr>
            <w:r w:rsidRPr="00955426">
              <w:rPr>
                <w:rFonts w:ascii="Comic Sans MS" w:hAnsi="Comic Sans MS"/>
                <w:sz w:val="18"/>
                <w:szCs w:val="18"/>
              </w:rPr>
              <w:t>All children in EYFS (28) have participated in the Ready Set Ride</w:t>
            </w:r>
            <w:r w:rsidRPr="00955426">
              <w:rPr>
                <w:rFonts w:ascii="Comic Sans MS" w:hAnsi="Comic Sans MS"/>
                <w:i/>
                <w:sz w:val="18"/>
                <w:szCs w:val="18"/>
              </w:rPr>
              <w:t xml:space="preserve"> </w:t>
            </w:r>
            <w:r w:rsidRPr="00955426">
              <w:rPr>
                <w:rFonts w:ascii="Comic Sans MS" w:hAnsi="Comic Sans MS"/>
                <w:sz w:val="18"/>
                <w:szCs w:val="18"/>
              </w:rPr>
              <w:t xml:space="preserve">programme with all achieving Level 3 and 77% of Y5 passed the Level 2 </w:t>
            </w:r>
            <w:proofErr w:type="spellStart"/>
            <w:r w:rsidRPr="00955426">
              <w:rPr>
                <w:rFonts w:ascii="Comic Sans MS" w:hAnsi="Comic Sans MS"/>
                <w:sz w:val="18"/>
                <w:szCs w:val="18"/>
              </w:rPr>
              <w:t>Bikeability</w:t>
            </w:r>
            <w:proofErr w:type="spellEnd"/>
            <w:r w:rsidRPr="00955426">
              <w:rPr>
                <w:rFonts w:ascii="Comic Sans MS" w:hAnsi="Comic Sans MS"/>
                <w:sz w:val="18"/>
                <w:szCs w:val="18"/>
              </w:rPr>
              <w:t>.</w:t>
            </w:r>
          </w:p>
          <w:p w14:paraId="1E385F79" w14:textId="4733F3DE" w:rsidR="00955426" w:rsidRPr="00955426" w:rsidRDefault="00955426" w:rsidP="00D16629">
            <w:pPr>
              <w:rPr>
                <w:rFonts w:ascii="Comic Sans MS" w:hAnsi="Comic Sans MS"/>
                <w:color w:val="FF0000"/>
                <w:sz w:val="18"/>
                <w:szCs w:val="18"/>
              </w:rPr>
            </w:pPr>
            <w:r w:rsidRPr="00955426">
              <w:rPr>
                <w:rFonts w:ascii="Comic Sans MS" w:hAnsi="Comic Sans MS"/>
                <w:sz w:val="18"/>
                <w:szCs w:val="18"/>
              </w:rPr>
              <w:t>Maths of the Day is used across school and Y3/4/6 being particularly strong in participation.</w:t>
            </w:r>
          </w:p>
          <w:p w14:paraId="31AD5807" w14:textId="5679EAFA" w:rsidR="00862970" w:rsidRPr="00711E43" w:rsidRDefault="00862970" w:rsidP="00955426">
            <w:pPr>
              <w:pStyle w:val="ListParagraph"/>
              <w:rPr>
                <w:rFonts w:ascii="Comic Sans MS" w:hAnsi="Comic Sans MS"/>
                <w:i/>
                <w:sz w:val="18"/>
                <w:szCs w:val="18"/>
              </w:rPr>
            </w:pPr>
          </w:p>
        </w:tc>
      </w:tr>
      <w:tr w:rsidR="001F14A5" w:rsidRPr="00711E43" w14:paraId="5E1FC141" w14:textId="77777777" w:rsidTr="001F14A5">
        <w:tc>
          <w:tcPr>
            <w:tcW w:w="6663" w:type="dxa"/>
            <w:gridSpan w:val="2"/>
          </w:tcPr>
          <w:p w14:paraId="5226E360" w14:textId="73B378F3" w:rsidR="001F14A5" w:rsidRPr="00711E43" w:rsidRDefault="001F14A5" w:rsidP="007D5F4C">
            <w:pPr>
              <w:rPr>
                <w:rFonts w:ascii="Comic Sans MS" w:hAnsi="Comic Sans MS"/>
                <w:b/>
                <w:sz w:val="18"/>
                <w:szCs w:val="18"/>
              </w:rPr>
            </w:pPr>
            <w:r w:rsidRPr="00711E43">
              <w:rPr>
                <w:rFonts w:ascii="Comic Sans MS" w:hAnsi="Comic Sans MS"/>
                <w:b/>
                <w:sz w:val="18"/>
                <w:szCs w:val="18"/>
              </w:rPr>
              <w:t>Funding Allocated:</w:t>
            </w:r>
          </w:p>
          <w:p w14:paraId="107377E8" w14:textId="6DCCCE29" w:rsidR="001F14A5" w:rsidRPr="00D16629" w:rsidRDefault="000F133C" w:rsidP="007D5F4C">
            <w:pPr>
              <w:rPr>
                <w:rFonts w:ascii="Comic Sans MS" w:hAnsi="Comic Sans MS"/>
                <w:sz w:val="18"/>
                <w:szCs w:val="18"/>
              </w:rPr>
            </w:pPr>
            <w:r w:rsidRPr="00D16629">
              <w:rPr>
                <w:rFonts w:ascii="Comic Sans MS" w:hAnsi="Comic Sans MS"/>
                <w:sz w:val="18"/>
                <w:szCs w:val="18"/>
              </w:rPr>
              <w:t>£</w:t>
            </w:r>
            <w:r w:rsidR="00C30A70" w:rsidRPr="00D16629">
              <w:rPr>
                <w:rFonts w:ascii="Comic Sans MS" w:hAnsi="Comic Sans MS"/>
                <w:sz w:val="18"/>
                <w:szCs w:val="18"/>
              </w:rPr>
              <w:t>3000</w:t>
            </w:r>
          </w:p>
          <w:p w14:paraId="41344C18" w14:textId="77777777" w:rsidR="00C30A70" w:rsidRPr="00D16629" w:rsidRDefault="00C30A70" w:rsidP="007D5F4C">
            <w:pPr>
              <w:rPr>
                <w:rFonts w:ascii="Comic Sans MS" w:hAnsi="Comic Sans MS"/>
                <w:sz w:val="18"/>
                <w:szCs w:val="18"/>
              </w:rPr>
            </w:pPr>
            <w:r w:rsidRPr="00D16629">
              <w:rPr>
                <w:rFonts w:ascii="Comic Sans MS" w:hAnsi="Comic Sans MS"/>
                <w:sz w:val="18"/>
                <w:szCs w:val="18"/>
              </w:rPr>
              <w:t>Actual Spend :</w:t>
            </w:r>
          </w:p>
          <w:p w14:paraId="62A95BD4" w14:textId="7ED332A8" w:rsidR="00C30A70" w:rsidRPr="00D16629" w:rsidRDefault="00C30A70" w:rsidP="007D5F4C">
            <w:pPr>
              <w:rPr>
                <w:rFonts w:ascii="Comic Sans MS" w:hAnsi="Comic Sans MS"/>
                <w:sz w:val="18"/>
                <w:szCs w:val="18"/>
              </w:rPr>
            </w:pPr>
            <w:r w:rsidRPr="00D16629">
              <w:rPr>
                <w:rFonts w:ascii="Comic Sans MS" w:hAnsi="Comic Sans MS"/>
                <w:sz w:val="18"/>
                <w:szCs w:val="18"/>
              </w:rPr>
              <w:t>£3000</w:t>
            </w:r>
          </w:p>
          <w:p w14:paraId="7CD448C5" w14:textId="77777777" w:rsidR="001F14A5" w:rsidRPr="00711E43" w:rsidRDefault="001F14A5" w:rsidP="007D5F4C">
            <w:pPr>
              <w:rPr>
                <w:rFonts w:ascii="Comic Sans MS" w:hAnsi="Comic Sans MS"/>
                <w:sz w:val="18"/>
                <w:szCs w:val="18"/>
              </w:rPr>
            </w:pPr>
          </w:p>
          <w:p w14:paraId="09B6EF95" w14:textId="2639572F" w:rsidR="001F14A5" w:rsidRPr="00711E43" w:rsidRDefault="001F14A5" w:rsidP="007D5F4C">
            <w:pPr>
              <w:rPr>
                <w:rFonts w:ascii="Comic Sans MS" w:hAnsi="Comic Sans MS"/>
                <w:b/>
                <w:sz w:val="18"/>
                <w:szCs w:val="18"/>
              </w:rPr>
            </w:pPr>
            <w:r w:rsidRPr="00711E43">
              <w:rPr>
                <w:rFonts w:ascii="Comic Sans MS" w:hAnsi="Comic Sans MS"/>
                <w:sz w:val="18"/>
                <w:szCs w:val="18"/>
              </w:rPr>
              <w:t xml:space="preserve"> </w:t>
            </w:r>
          </w:p>
        </w:tc>
        <w:tc>
          <w:tcPr>
            <w:tcW w:w="9127" w:type="dxa"/>
            <w:gridSpan w:val="2"/>
          </w:tcPr>
          <w:p w14:paraId="58662E89" w14:textId="77777777" w:rsidR="001F14A5" w:rsidRPr="00711E43" w:rsidRDefault="001F14A5" w:rsidP="007D5F4C">
            <w:pPr>
              <w:rPr>
                <w:rFonts w:ascii="Comic Sans MS" w:hAnsi="Comic Sans MS"/>
                <w:b/>
                <w:sz w:val="18"/>
                <w:szCs w:val="18"/>
              </w:rPr>
            </w:pPr>
            <w:r w:rsidRPr="00711E43">
              <w:rPr>
                <w:rFonts w:ascii="Comic Sans MS" w:hAnsi="Comic Sans MS"/>
                <w:b/>
                <w:sz w:val="18"/>
                <w:szCs w:val="18"/>
              </w:rPr>
              <w:t>Sustainability/Suggested next steps:</w:t>
            </w:r>
          </w:p>
          <w:p w14:paraId="40B8A930" w14:textId="124CCE45" w:rsidR="001F14A5" w:rsidRPr="00D16629" w:rsidRDefault="00C30A70" w:rsidP="007D5F4C">
            <w:pPr>
              <w:rPr>
                <w:rFonts w:ascii="Comic Sans MS" w:hAnsi="Comic Sans MS"/>
                <w:sz w:val="18"/>
                <w:szCs w:val="18"/>
              </w:rPr>
            </w:pPr>
            <w:r w:rsidRPr="00D16629">
              <w:rPr>
                <w:rFonts w:ascii="Comic Sans MS" w:hAnsi="Comic Sans MS"/>
                <w:sz w:val="18"/>
                <w:szCs w:val="18"/>
              </w:rPr>
              <w:t xml:space="preserve">Continue with Let’s Walk. </w:t>
            </w:r>
            <w:proofErr w:type="spellStart"/>
            <w:r w:rsidRPr="00D16629">
              <w:rPr>
                <w:rFonts w:ascii="Comic Sans MS" w:hAnsi="Comic Sans MS"/>
                <w:sz w:val="18"/>
                <w:szCs w:val="18"/>
              </w:rPr>
              <w:t>Bikeability</w:t>
            </w:r>
            <w:proofErr w:type="spellEnd"/>
            <w:r w:rsidRPr="00D16629">
              <w:rPr>
                <w:rFonts w:ascii="Comic Sans MS" w:hAnsi="Comic Sans MS"/>
                <w:sz w:val="18"/>
                <w:szCs w:val="18"/>
              </w:rPr>
              <w:t>, Ready, Set, Ride and purchase 10 striders and first cycles.</w:t>
            </w:r>
          </w:p>
          <w:p w14:paraId="6942C5B6" w14:textId="2825BC82" w:rsidR="001F14A5" w:rsidRPr="00D16629" w:rsidRDefault="001F14A5" w:rsidP="007D5F4C">
            <w:pPr>
              <w:rPr>
                <w:rFonts w:ascii="Comic Sans MS" w:hAnsi="Comic Sans MS"/>
                <w:sz w:val="18"/>
                <w:szCs w:val="18"/>
              </w:rPr>
            </w:pPr>
            <w:r w:rsidRPr="00D16629">
              <w:rPr>
                <w:rFonts w:ascii="Comic Sans MS" w:hAnsi="Comic Sans MS"/>
                <w:sz w:val="18"/>
                <w:szCs w:val="18"/>
              </w:rPr>
              <w:t xml:space="preserve"> </w:t>
            </w:r>
            <w:r w:rsidR="00C30A70" w:rsidRPr="00D16629">
              <w:rPr>
                <w:rFonts w:ascii="Comic Sans MS" w:hAnsi="Comic Sans MS"/>
                <w:sz w:val="18"/>
                <w:szCs w:val="18"/>
              </w:rPr>
              <w:t>Continue to train a new group of</w:t>
            </w:r>
            <w:r w:rsidR="00711E43" w:rsidRPr="00D16629">
              <w:rPr>
                <w:rFonts w:ascii="Comic Sans MS" w:hAnsi="Comic Sans MS"/>
                <w:sz w:val="18"/>
                <w:szCs w:val="18"/>
              </w:rPr>
              <w:t xml:space="preserve"> </w:t>
            </w:r>
            <w:r w:rsidR="00C30A70" w:rsidRPr="00D16629">
              <w:rPr>
                <w:rFonts w:ascii="Comic Sans MS" w:hAnsi="Comic Sans MS"/>
                <w:sz w:val="18"/>
                <w:szCs w:val="18"/>
              </w:rPr>
              <w:t>Playground Leaders and provide support for them during lunchtimes</w:t>
            </w:r>
            <w:r w:rsidR="00955426">
              <w:rPr>
                <w:rFonts w:ascii="Comic Sans MS" w:hAnsi="Comic Sans MS"/>
                <w:sz w:val="18"/>
                <w:szCs w:val="18"/>
              </w:rPr>
              <w:t>, extend activities to Y3/4,</w:t>
            </w:r>
            <w:r w:rsidR="00C30A70" w:rsidRPr="00D16629">
              <w:rPr>
                <w:rFonts w:ascii="Comic Sans MS" w:hAnsi="Comic Sans MS"/>
                <w:sz w:val="18"/>
                <w:szCs w:val="18"/>
              </w:rPr>
              <w:t xml:space="preserve"> maintain </w:t>
            </w:r>
            <w:r w:rsidR="00711E43" w:rsidRPr="00D16629">
              <w:rPr>
                <w:rFonts w:ascii="Comic Sans MS" w:hAnsi="Comic Sans MS"/>
                <w:sz w:val="18"/>
                <w:szCs w:val="18"/>
              </w:rPr>
              <w:t>levels of good quality equipment for lunchtime Playground leaders</w:t>
            </w:r>
          </w:p>
          <w:p w14:paraId="3F71740A" w14:textId="77777777" w:rsidR="00711E43" w:rsidRDefault="00711E43" w:rsidP="007D5F4C">
            <w:pPr>
              <w:rPr>
                <w:rFonts w:ascii="Comic Sans MS" w:hAnsi="Comic Sans MS"/>
                <w:sz w:val="18"/>
                <w:szCs w:val="18"/>
              </w:rPr>
            </w:pPr>
            <w:r w:rsidRPr="00D16629">
              <w:rPr>
                <w:rFonts w:ascii="Comic Sans MS" w:hAnsi="Comic Sans MS"/>
                <w:sz w:val="18"/>
                <w:szCs w:val="18"/>
              </w:rPr>
              <w:t>Implement C4L to engage with less active children</w:t>
            </w:r>
          </w:p>
          <w:p w14:paraId="2CE4BC7D" w14:textId="36EF2856" w:rsidR="00FC6693" w:rsidRPr="00711E43" w:rsidRDefault="00FC6693" w:rsidP="007D5F4C">
            <w:pPr>
              <w:rPr>
                <w:rFonts w:ascii="Comic Sans MS" w:hAnsi="Comic Sans MS"/>
                <w:b/>
                <w:i/>
                <w:color w:val="FF0000"/>
                <w:sz w:val="18"/>
                <w:szCs w:val="18"/>
              </w:rPr>
            </w:pPr>
            <w:r>
              <w:rPr>
                <w:rFonts w:ascii="Comic Sans MS" w:hAnsi="Comic Sans MS"/>
                <w:sz w:val="18"/>
                <w:szCs w:val="18"/>
              </w:rPr>
              <w:t>Seek ways to further promote active learning in core lessons</w:t>
            </w:r>
          </w:p>
        </w:tc>
      </w:tr>
    </w:tbl>
    <w:p w14:paraId="6B0B0523" w14:textId="77777777" w:rsidR="00CC19F5" w:rsidRPr="00711E43" w:rsidRDefault="00CC19F5">
      <w:pPr>
        <w:rPr>
          <w:rFonts w:ascii="Comic Sans MS" w:hAnsi="Comic Sans MS"/>
          <w:sz w:val="18"/>
          <w:szCs w:val="18"/>
        </w:rPr>
      </w:pPr>
    </w:p>
    <w:tbl>
      <w:tblPr>
        <w:tblStyle w:val="TableGrid"/>
        <w:tblW w:w="15790" w:type="dxa"/>
        <w:tblInd w:w="-176" w:type="dxa"/>
        <w:tblLook w:val="04A0" w:firstRow="1" w:lastRow="0" w:firstColumn="1" w:lastColumn="0" w:noHBand="0" w:noVBand="1"/>
      </w:tblPr>
      <w:tblGrid>
        <w:gridCol w:w="3472"/>
        <w:gridCol w:w="3191"/>
        <w:gridCol w:w="3056"/>
        <w:gridCol w:w="6071"/>
      </w:tblGrid>
      <w:tr w:rsidR="007F1174" w:rsidRPr="00711E43" w14:paraId="534BDC79" w14:textId="77777777" w:rsidTr="007F1174">
        <w:tc>
          <w:tcPr>
            <w:tcW w:w="3472" w:type="dxa"/>
            <w:shd w:val="clear" w:color="auto" w:fill="BFBFBF" w:themeFill="background1" w:themeFillShade="BF"/>
          </w:tcPr>
          <w:p w14:paraId="436DF861" w14:textId="2B2B1BCF" w:rsidR="007F1174" w:rsidRPr="00711E43" w:rsidRDefault="007F1174" w:rsidP="007F1174">
            <w:pPr>
              <w:jc w:val="center"/>
              <w:rPr>
                <w:rFonts w:ascii="Comic Sans MS" w:hAnsi="Comic Sans MS"/>
                <w:b/>
                <w:sz w:val="18"/>
                <w:szCs w:val="18"/>
              </w:rPr>
            </w:pPr>
            <w:r w:rsidRPr="00711E43">
              <w:rPr>
                <w:rFonts w:ascii="Comic Sans MS" w:hAnsi="Comic Sans MS"/>
                <w:b/>
                <w:sz w:val="18"/>
                <w:szCs w:val="18"/>
              </w:rPr>
              <w:t>Key Indicator 2</w:t>
            </w:r>
          </w:p>
        </w:tc>
        <w:tc>
          <w:tcPr>
            <w:tcW w:w="6247" w:type="dxa"/>
            <w:gridSpan w:val="2"/>
            <w:shd w:val="clear" w:color="auto" w:fill="BFBFBF" w:themeFill="background1" w:themeFillShade="BF"/>
          </w:tcPr>
          <w:p w14:paraId="6CDE7515" w14:textId="32A43844" w:rsidR="007F1174" w:rsidRPr="00711E43" w:rsidRDefault="007F1174" w:rsidP="007F1174">
            <w:pPr>
              <w:jc w:val="center"/>
              <w:rPr>
                <w:rFonts w:ascii="Comic Sans MS" w:hAnsi="Comic Sans MS"/>
                <w:b/>
                <w:sz w:val="18"/>
                <w:szCs w:val="18"/>
              </w:rPr>
            </w:pPr>
            <w:r w:rsidRPr="00711E43">
              <w:rPr>
                <w:rFonts w:ascii="Comic Sans MS" w:hAnsi="Comic Sans MS"/>
                <w:b/>
                <w:sz w:val="18"/>
                <w:szCs w:val="18"/>
              </w:rPr>
              <w:t>Actions taken</w:t>
            </w:r>
          </w:p>
        </w:tc>
        <w:tc>
          <w:tcPr>
            <w:tcW w:w="6071" w:type="dxa"/>
            <w:shd w:val="clear" w:color="auto" w:fill="BFBFBF" w:themeFill="background1" w:themeFillShade="BF"/>
          </w:tcPr>
          <w:p w14:paraId="2D3E8A49" w14:textId="610F4C36" w:rsidR="007F1174" w:rsidRPr="00711E43" w:rsidRDefault="007F1174" w:rsidP="001F14A5">
            <w:pPr>
              <w:jc w:val="center"/>
              <w:rPr>
                <w:rFonts w:ascii="Comic Sans MS" w:hAnsi="Comic Sans MS"/>
                <w:b/>
                <w:i/>
                <w:color w:val="FF0000"/>
                <w:sz w:val="18"/>
                <w:szCs w:val="18"/>
              </w:rPr>
            </w:pPr>
            <w:r w:rsidRPr="00711E43">
              <w:rPr>
                <w:rFonts w:ascii="Comic Sans MS" w:hAnsi="Comic Sans MS"/>
                <w:b/>
                <w:sz w:val="18"/>
                <w:szCs w:val="18"/>
              </w:rPr>
              <w:t>Impact seen</w:t>
            </w:r>
          </w:p>
        </w:tc>
      </w:tr>
      <w:tr w:rsidR="007F1174" w:rsidRPr="00711E43" w14:paraId="516FAFAE" w14:textId="77777777" w:rsidTr="00CC19F5">
        <w:trPr>
          <w:trHeight w:val="3676"/>
        </w:trPr>
        <w:tc>
          <w:tcPr>
            <w:tcW w:w="3472" w:type="dxa"/>
          </w:tcPr>
          <w:p w14:paraId="758A21F7" w14:textId="1DDBB2DA" w:rsidR="007F1174" w:rsidRPr="00711E43" w:rsidRDefault="007F1174" w:rsidP="007F1174">
            <w:pPr>
              <w:rPr>
                <w:rFonts w:ascii="Comic Sans MS" w:hAnsi="Comic Sans MS" w:cs="Arial"/>
                <w:color w:val="0B0C0C"/>
                <w:sz w:val="18"/>
                <w:szCs w:val="18"/>
              </w:rPr>
            </w:pPr>
            <w:r w:rsidRPr="00711E43">
              <w:rPr>
                <w:rFonts w:ascii="Comic Sans MS" w:hAnsi="Comic Sans MS"/>
                <w:sz w:val="18"/>
                <w:szCs w:val="18"/>
              </w:rPr>
              <w:t>The profile of PE and sport is raised across the school as a tool for whole-school improvement</w:t>
            </w:r>
          </w:p>
        </w:tc>
        <w:tc>
          <w:tcPr>
            <w:tcW w:w="6247" w:type="dxa"/>
            <w:gridSpan w:val="2"/>
          </w:tcPr>
          <w:p w14:paraId="5FA34A58" w14:textId="30F2F3F6" w:rsidR="00243442" w:rsidRPr="00243442" w:rsidRDefault="00243442" w:rsidP="00243442">
            <w:pPr>
              <w:rPr>
                <w:rFonts w:ascii="Comic Sans MS" w:hAnsi="Comic Sans MS"/>
                <w:sz w:val="18"/>
                <w:szCs w:val="18"/>
              </w:rPr>
            </w:pPr>
            <w:r>
              <w:rPr>
                <w:rFonts w:ascii="Comic Sans MS" w:hAnsi="Comic Sans MS"/>
                <w:sz w:val="18"/>
                <w:szCs w:val="18"/>
              </w:rPr>
              <w:t>1</w:t>
            </w:r>
            <w:r w:rsidRPr="00243442">
              <w:rPr>
                <w:rFonts w:ascii="Comic Sans MS" w:hAnsi="Comic Sans MS"/>
                <w:sz w:val="18"/>
                <w:szCs w:val="18"/>
              </w:rPr>
              <w:t>)</w:t>
            </w:r>
            <w:r>
              <w:rPr>
                <w:rFonts w:ascii="Comic Sans MS" w:hAnsi="Comic Sans MS"/>
                <w:sz w:val="18"/>
                <w:szCs w:val="18"/>
              </w:rPr>
              <w:t xml:space="preserve"> </w:t>
            </w:r>
            <w:r w:rsidR="001F14A5" w:rsidRPr="00243442">
              <w:rPr>
                <w:rFonts w:ascii="Comic Sans MS" w:hAnsi="Comic Sans MS"/>
                <w:sz w:val="18"/>
                <w:szCs w:val="18"/>
              </w:rPr>
              <w:t>We en</w:t>
            </w:r>
            <w:r w:rsidR="007F1174" w:rsidRPr="00243442">
              <w:rPr>
                <w:rFonts w:ascii="Comic Sans MS" w:hAnsi="Comic Sans MS"/>
                <w:sz w:val="18"/>
                <w:szCs w:val="18"/>
              </w:rPr>
              <w:t xml:space="preserve">sure our PE Subject Leader has appropriate </w:t>
            </w:r>
            <w:r w:rsidR="001F14A5" w:rsidRPr="00243442">
              <w:rPr>
                <w:rFonts w:ascii="Comic Sans MS" w:hAnsi="Comic Sans MS"/>
                <w:sz w:val="18"/>
                <w:szCs w:val="18"/>
              </w:rPr>
              <w:t>support</w:t>
            </w:r>
            <w:r w:rsidR="007F1174" w:rsidRPr="00243442">
              <w:rPr>
                <w:rFonts w:ascii="Comic Sans MS" w:hAnsi="Comic Sans MS"/>
                <w:sz w:val="18"/>
                <w:szCs w:val="18"/>
              </w:rPr>
              <w:t xml:space="preserve"> to develop our PE &amp; School Sport offer and</w:t>
            </w:r>
            <w:r w:rsidR="001F14A5" w:rsidRPr="00243442">
              <w:rPr>
                <w:rFonts w:ascii="Comic Sans MS" w:hAnsi="Comic Sans MS"/>
                <w:sz w:val="18"/>
                <w:szCs w:val="18"/>
              </w:rPr>
              <w:t xml:space="preserve"> lead</w:t>
            </w:r>
            <w:r w:rsidR="007F1174" w:rsidRPr="00243442">
              <w:rPr>
                <w:rFonts w:ascii="Comic Sans MS" w:hAnsi="Comic Sans MS"/>
                <w:sz w:val="18"/>
                <w:szCs w:val="18"/>
              </w:rPr>
              <w:t xml:space="preserve"> our teachers effectively. Our PE Subject Leader will attend regular training and receive focused support from Vale Royal School Sport Partnership &amp; Youth Sport Trust trainers</w:t>
            </w:r>
            <w:r w:rsidR="000C5F8A" w:rsidRPr="00243442">
              <w:rPr>
                <w:rFonts w:ascii="Comic Sans MS" w:hAnsi="Comic Sans MS"/>
                <w:sz w:val="18"/>
                <w:szCs w:val="18"/>
              </w:rPr>
              <w:t>.</w:t>
            </w:r>
          </w:p>
          <w:p w14:paraId="7474B49E" w14:textId="30BEFCF8" w:rsidR="000C5F8A" w:rsidRPr="00243442" w:rsidRDefault="00243442" w:rsidP="00243442">
            <w:pPr>
              <w:rPr>
                <w:rFonts w:ascii="Comic Sans MS" w:hAnsi="Comic Sans MS"/>
                <w:sz w:val="18"/>
                <w:szCs w:val="18"/>
              </w:rPr>
            </w:pPr>
            <w:r w:rsidRPr="00243442">
              <w:rPr>
                <w:rFonts w:ascii="Comic Sans MS" w:hAnsi="Comic Sans MS"/>
                <w:sz w:val="18"/>
                <w:szCs w:val="18"/>
              </w:rPr>
              <w:t xml:space="preserve">2) </w:t>
            </w:r>
            <w:r w:rsidR="000C5F8A" w:rsidRPr="00243442">
              <w:rPr>
                <w:rFonts w:ascii="Comic Sans MS" w:hAnsi="Comic Sans MS"/>
                <w:sz w:val="18"/>
                <w:szCs w:val="18"/>
              </w:rPr>
              <w:t xml:space="preserve">Welcome an athlete role-model to school to inspire our pupils to increase their participation in PE &amp; School Sport. </w:t>
            </w:r>
          </w:p>
          <w:p w14:paraId="17C07E04" w14:textId="2B11F036" w:rsidR="00C34CDB" w:rsidRPr="00243442" w:rsidRDefault="00243442" w:rsidP="00243442">
            <w:pPr>
              <w:rPr>
                <w:rFonts w:ascii="Comic Sans MS" w:hAnsi="Comic Sans MS"/>
                <w:sz w:val="18"/>
                <w:szCs w:val="18"/>
              </w:rPr>
            </w:pPr>
            <w:r>
              <w:rPr>
                <w:rFonts w:ascii="Comic Sans MS" w:hAnsi="Comic Sans MS"/>
                <w:sz w:val="18"/>
                <w:szCs w:val="18"/>
              </w:rPr>
              <w:t xml:space="preserve">3) </w:t>
            </w:r>
            <w:r w:rsidR="00C34CDB" w:rsidRPr="00243442">
              <w:rPr>
                <w:rFonts w:ascii="Comic Sans MS" w:hAnsi="Comic Sans MS"/>
                <w:sz w:val="18"/>
                <w:szCs w:val="18"/>
              </w:rPr>
              <w:t xml:space="preserve">Staff have attended </w:t>
            </w:r>
            <w:r w:rsidRPr="00243442">
              <w:rPr>
                <w:rFonts w:ascii="Comic Sans MS" w:hAnsi="Comic Sans MS"/>
                <w:sz w:val="18"/>
                <w:szCs w:val="18"/>
              </w:rPr>
              <w:t>staff meetings</w:t>
            </w:r>
            <w:r w:rsidR="00C34CDB" w:rsidRPr="00243442">
              <w:rPr>
                <w:rFonts w:ascii="Comic Sans MS" w:hAnsi="Comic Sans MS"/>
                <w:sz w:val="18"/>
                <w:szCs w:val="18"/>
              </w:rPr>
              <w:t xml:space="preserve"> which focuses on increasing attainment in Maths and English th</w:t>
            </w:r>
            <w:r w:rsidR="00E5088D" w:rsidRPr="00243442">
              <w:rPr>
                <w:rFonts w:ascii="Comic Sans MS" w:hAnsi="Comic Sans MS"/>
                <w:sz w:val="18"/>
                <w:szCs w:val="18"/>
              </w:rPr>
              <w:t>r</w:t>
            </w:r>
            <w:r w:rsidR="00C34CDB" w:rsidRPr="00243442">
              <w:rPr>
                <w:rFonts w:ascii="Comic Sans MS" w:hAnsi="Comic Sans MS"/>
                <w:sz w:val="18"/>
                <w:szCs w:val="18"/>
              </w:rPr>
              <w:t>ough physical activity in order to maximise the opportunities for our pupils to be physically active</w:t>
            </w:r>
          </w:p>
          <w:p w14:paraId="14E1F6C7" w14:textId="02F42787" w:rsidR="003725AB" w:rsidRDefault="00243442" w:rsidP="007F1174">
            <w:pPr>
              <w:rPr>
                <w:rFonts w:ascii="Comic Sans MS" w:hAnsi="Comic Sans MS"/>
                <w:sz w:val="18"/>
                <w:szCs w:val="18"/>
              </w:rPr>
            </w:pPr>
            <w:r w:rsidRPr="00243442">
              <w:rPr>
                <w:rFonts w:ascii="Comic Sans MS" w:hAnsi="Comic Sans MS"/>
                <w:sz w:val="18"/>
                <w:szCs w:val="18"/>
              </w:rPr>
              <w:t xml:space="preserve">4) My Happy Mind Programme. All staff teachers and teaching assistants have engaged in the </w:t>
            </w:r>
            <w:r w:rsidR="00794EAF" w:rsidRPr="00243442">
              <w:rPr>
                <w:rFonts w:ascii="Comic Sans MS" w:hAnsi="Comic Sans MS"/>
                <w:sz w:val="18"/>
                <w:szCs w:val="18"/>
              </w:rPr>
              <w:t>programme which will involve training our staff to adopt the explicit teaching of life skills such as co-operation, resilience and responsibi</w:t>
            </w:r>
            <w:r w:rsidRPr="00243442">
              <w:rPr>
                <w:rFonts w:ascii="Comic Sans MS" w:hAnsi="Comic Sans MS"/>
                <w:sz w:val="18"/>
                <w:szCs w:val="18"/>
              </w:rPr>
              <w:t>lity.</w:t>
            </w:r>
            <w:r w:rsidR="00794EAF" w:rsidRPr="00243442">
              <w:rPr>
                <w:rFonts w:ascii="Comic Sans MS" w:hAnsi="Comic Sans MS"/>
                <w:sz w:val="18"/>
                <w:szCs w:val="18"/>
              </w:rPr>
              <w:t xml:space="preserve"> We aim for this learni</w:t>
            </w:r>
            <w:r w:rsidRPr="00243442">
              <w:rPr>
                <w:rFonts w:ascii="Comic Sans MS" w:hAnsi="Comic Sans MS"/>
                <w:sz w:val="18"/>
                <w:szCs w:val="18"/>
              </w:rPr>
              <w:t>ng to be transferred into all lessons (including PE),</w:t>
            </w:r>
            <w:r w:rsidR="00794EAF" w:rsidRPr="00243442">
              <w:rPr>
                <w:rFonts w:ascii="Comic Sans MS" w:hAnsi="Comic Sans MS"/>
                <w:sz w:val="18"/>
                <w:szCs w:val="18"/>
              </w:rPr>
              <w:t xml:space="preserve"> their life in school and to their wider lives.</w:t>
            </w:r>
          </w:p>
          <w:p w14:paraId="3930A5C6" w14:textId="7C0089B5" w:rsidR="00243442" w:rsidRPr="00243442" w:rsidRDefault="00243442" w:rsidP="007F1174">
            <w:pPr>
              <w:rPr>
                <w:rFonts w:ascii="Comic Sans MS" w:hAnsi="Comic Sans MS"/>
                <w:sz w:val="18"/>
                <w:szCs w:val="18"/>
              </w:rPr>
            </w:pPr>
            <w:r>
              <w:rPr>
                <w:rFonts w:ascii="Comic Sans MS" w:hAnsi="Comic Sans MS"/>
                <w:sz w:val="18"/>
                <w:szCs w:val="18"/>
              </w:rPr>
              <w:t>5) Engaged with the Pop Project with a theme of healthy mind, healthy body</w:t>
            </w:r>
            <w:r w:rsidR="00C5526E">
              <w:rPr>
                <w:rFonts w:ascii="Comic Sans MS" w:hAnsi="Comic Sans MS"/>
                <w:sz w:val="18"/>
                <w:szCs w:val="18"/>
              </w:rPr>
              <w:t xml:space="preserve"> to initiate promotion of physical and mental wellbeing.</w:t>
            </w:r>
          </w:p>
          <w:p w14:paraId="4F45F192" w14:textId="7385EEC5" w:rsidR="00CC19F5" w:rsidRPr="00711E43" w:rsidDel="009C021C" w:rsidRDefault="000F133C" w:rsidP="00CC19F5">
            <w:pPr>
              <w:pStyle w:val="NormalWeb"/>
              <w:spacing w:before="0" w:beforeAutospacing="0" w:after="0" w:afterAutospacing="0"/>
              <w:rPr>
                <w:rFonts w:ascii="Comic Sans MS" w:hAnsi="Comic Sans MS"/>
                <w:i/>
                <w:color w:val="00B0F0"/>
                <w:sz w:val="18"/>
                <w:szCs w:val="18"/>
              </w:rPr>
            </w:pPr>
            <w:r w:rsidRPr="00711E43">
              <w:rPr>
                <w:rFonts w:ascii="Comic Sans MS" w:hAnsi="Comic Sans MS"/>
                <w:i/>
                <w:color w:val="00B0F0"/>
                <w:sz w:val="18"/>
                <w:szCs w:val="18"/>
              </w:rPr>
              <w:t xml:space="preserve"> </w:t>
            </w:r>
          </w:p>
        </w:tc>
        <w:tc>
          <w:tcPr>
            <w:tcW w:w="6071" w:type="dxa"/>
          </w:tcPr>
          <w:p w14:paraId="2EB61E9E" w14:textId="5CEED9A1" w:rsidR="00C34CDB" w:rsidRDefault="00C5526E" w:rsidP="00C5526E">
            <w:pPr>
              <w:rPr>
                <w:rFonts w:ascii="Comic Sans MS" w:hAnsi="Comic Sans MS"/>
                <w:sz w:val="18"/>
                <w:szCs w:val="18"/>
              </w:rPr>
            </w:pPr>
            <w:r>
              <w:rPr>
                <w:rFonts w:ascii="Comic Sans MS" w:hAnsi="Comic Sans MS"/>
                <w:sz w:val="18"/>
                <w:szCs w:val="18"/>
              </w:rPr>
              <w:t xml:space="preserve">PE lead has attended training for subject lead as well as other courses provided by Sports Partnership resulting in better understanding of the Sports </w:t>
            </w:r>
            <w:r w:rsidR="00582A93">
              <w:rPr>
                <w:rFonts w:ascii="Comic Sans MS" w:hAnsi="Comic Sans MS"/>
                <w:sz w:val="18"/>
                <w:szCs w:val="18"/>
              </w:rPr>
              <w:t>Partnership and th</w:t>
            </w:r>
            <w:r>
              <w:rPr>
                <w:rFonts w:ascii="Comic Sans MS" w:hAnsi="Comic Sans MS"/>
                <w:sz w:val="18"/>
                <w:szCs w:val="18"/>
              </w:rPr>
              <w:t>e</w:t>
            </w:r>
            <w:r w:rsidR="00582A93">
              <w:rPr>
                <w:rFonts w:ascii="Comic Sans MS" w:hAnsi="Comic Sans MS"/>
                <w:sz w:val="18"/>
                <w:szCs w:val="18"/>
              </w:rPr>
              <w:t xml:space="preserve"> </w:t>
            </w:r>
            <w:r>
              <w:rPr>
                <w:rFonts w:ascii="Comic Sans MS" w:hAnsi="Comic Sans MS"/>
                <w:sz w:val="18"/>
                <w:szCs w:val="18"/>
              </w:rPr>
              <w:t>opportunit</w:t>
            </w:r>
            <w:r w:rsidR="00582A93">
              <w:rPr>
                <w:rFonts w:ascii="Comic Sans MS" w:hAnsi="Comic Sans MS"/>
                <w:sz w:val="18"/>
                <w:szCs w:val="18"/>
              </w:rPr>
              <w:t>i</w:t>
            </w:r>
            <w:r>
              <w:rPr>
                <w:rFonts w:ascii="Comic Sans MS" w:hAnsi="Comic Sans MS"/>
                <w:sz w:val="18"/>
                <w:szCs w:val="18"/>
              </w:rPr>
              <w:t>es it provides. Increased confidence in supporting staff and in initiating change in school.</w:t>
            </w:r>
          </w:p>
          <w:p w14:paraId="521FEC8D" w14:textId="77777777" w:rsidR="00582A93" w:rsidRDefault="00582A93" w:rsidP="00C5526E">
            <w:pPr>
              <w:rPr>
                <w:rFonts w:ascii="Comic Sans MS" w:hAnsi="Comic Sans MS"/>
                <w:sz w:val="18"/>
                <w:szCs w:val="18"/>
              </w:rPr>
            </w:pPr>
          </w:p>
          <w:p w14:paraId="2DC2B723" w14:textId="482DEB37" w:rsidR="00582A93" w:rsidRPr="00C5526E" w:rsidRDefault="00582A93" w:rsidP="00C5526E">
            <w:pPr>
              <w:rPr>
                <w:rFonts w:ascii="Comic Sans MS" w:hAnsi="Comic Sans MS"/>
                <w:sz w:val="18"/>
                <w:szCs w:val="18"/>
              </w:rPr>
            </w:pPr>
            <w:r>
              <w:rPr>
                <w:rFonts w:ascii="Comic Sans MS" w:hAnsi="Comic Sans MS"/>
                <w:sz w:val="18"/>
                <w:szCs w:val="18"/>
              </w:rPr>
              <w:t>Children across school have engaged wholeheartedly in the My Happy Mind programme with an improvement in understanding of how the brain works and how they can as learners use this to make them better learners in PE and in other areas of learning. The children demonstrate a good understanding of the importance of good mental health and the link between this and a healthy body.</w:t>
            </w:r>
          </w:p>
          <w:p w14:paraId="24A56F8E" w14:textId="77777777" w:rsidR="00C34CDB" w:rsidRDefault="00C34CDB" w:rsidP="00C34CDB">
            <w:pPr>
              <w:rPr>
                <w:rFonts w:ascii="Comic Sans MS" w:hAnsi="Comic Sans MS"/>
                <w:i/>
                <w:color w:val="FF0000"/>
                <w:sz w:val="18"/>
                <w:szCs w:val="18"/>
              </w:rPr>
            </w:pPr>
          </w:p>
          <w:p w14:paraId="20C373C6" w14:textId="77777777" w:rsidR="00582A93" w:rsidRPr="00582A93" w:rsidRDefault="00582A93" w:rsidP="00C34CDB">
            <w:pPr>
              <w:rPr>
                <w:rFonts w:ascii="Comic Sans MS" w:hAnsi="Comic Sans MS"/>
                <w:sz w:val="18"/>
                <w:szCs w:val="18"/>
              </w:rPr>
            </w:pPr>
            <w:r w:rsidRPr="00582A93">
              <w:rPr>
                <w:rFonts w:ascii="Comic Sans MS" w:hAnsi="Comic Sans MS"/>
                <w:sz w:val="18"/>
                <w:szCs w:val="18"/>
              </w:rPr>
              <w:t>There is now a display board specifically for PE and Sport promoting and celebrating participation and success.</w:t>
            </w:r>
          </w:p>
          <w:p w14:paraId="10281CF4" w14:textId="77777777" w:rsidR="00582A93" w:rsidRPr="00582A93" w:rsidRDefault="00582A93" w:rsidP="00C34CDB">
            <w:pPr>
              <w:rPr>
                <w:rFonts w:ascii="Comic Sans MS" w:hAnsi="Comic Sans MS"/>
                <w:sz w:val="18"/>
                <w:szCs w:val="18"/>
              </w:rPr>
            </w:pPr>
          </w:p>
          <w:p w14:paraId="6DEB66AC" w14:textId="77777777" w:rsidR="00582A93" w:rsidRPr="00582A93" w:rsidRDefault="00582A93" w:rsidP="00C34CDB">
            <w:pPr>
              <w:rPr>
                <w:rFonts w:ascii="Comic Sans MS" w:hAnsi="Comic Sans MS"/>
                <w:sz w:val="18"/>
                <w:szCs w:val="18"/>
              </w:rPr>
            </w:pPr>
            <w:r w:rsidRPr="00582A93">
              <w:rPr>
                <w:rFonts w:ascii="Comic Sans MS" w:hAnsi="Comic Sans MS"/>
                <w:sz w:val="18"/>
                <w:szCs w:val="18"/>
              </w:rPr>
              <w:t>Visit of Julie Grundy was very successful in promoting a positive role model for girls and in the importance of resilience in achieving success.</w:t>
            </w:r>
          </w:p>
          <w:p w14:paraId="49515D28" w14:textId="2371970B" w:rsidR="00582A93" w:rsidRPr="00711E43" w:rsidRDefault="00582A93" w:rsidP="00C34CDB">
            <w:pPr>
              <w:rPr>
                <w:rFonts w:ascii="Comic Sans MS" w:hAnsi="Comic Sans MS"/>
                <w:i/>
                <w:color w:val="FF0000"/>
                <w:sz w:val="18"/>
                <w:szCs w:val="18"/>
              </w:rPr>
            </w:pPr>
            <w:r w:rsidRPr="00582A93">
              <w:rPr>
                <w:rFonts w:ascii="Comic Sans MS" w:hAnsi="Comic Sans MS"/>
                <w:sz w:val="18"/>
                <w:szCs w:val="18"/>
              </w:rPr>
              <w:t>Promotion of positive role models in school, assemblies to celebrate participation in physical activity and competition as well as individuals in school who have achieved success in their sport.</w:t>
            </w:r>
          </w:p>
        </w:tc>
      </w:tr>
      <w:tr w:rsidR="001F14A5" w:rsidRPr="00711E43" w14:paraId="6856C941" w14:textId="77777777" w:rsidTr="0084444F">
        <w:tc>
          <w:tcPr>
            <w:tcW w:w="6663" w:type="dxa"/>
            <w:gridSpan w:val="2"/>
          </w:tcPr>
          <w:p w14:paraId="35E26540" w14:textId="053D3518" w:rsidR="001F14A5" w:rsidRPr="00711E43" w:rsidRDefault="001F14A5" w:rsidP="0084444F">
            <w:pPr>
              <w:rPr>
                <w:rFonts w:ascii="Comic Sans MS" w:hAnsi="Comic Sans MS"/>
                <w:b/>
                <w:sz w:val="18"/>
                <w:szCs w:val="18"/>
              </w:rPr>
            </w:pPr>
            <w:r w:rsidRPr="00711E43">
              <w:rPr>
                <w:rFonts w:ascii="Comic Sans MS" w:hAnsi="Comic Sans MS"/>
                <w:b/>
                <w:sz w:val="18"/>
                <w:szCs w:val="18"/>
              </w:rPr>
              <w:t>Funding Allocated:</w:t>
            </w:r>
          </w:p>
          <w:p w14:paraId="63935363" w14:textId="28CBEECC" w:rsidR="00CC19F5" w:rsidRPr="00C5526E" w:rsidRDefault="00CC19F5" w:rsidP="00CC19F5">
            <w:pPr>
              <w:rPr>
                <w:rFonts w:ascii="Comic Sans MS" w:hAnsi="Comic Sans MS"/>
                <w:sz w:val="18"/>
                <w:szCs w:val="18"/>
              </w:rPr>
            </w:pPr>
            <w:r w:rsidRPr="00711E43">
              <w:rPr>
                <w:rFonts w:ascii="Comic Sans MS" w:hAnsi="Comic Sans MS"/>
                <w:sz w:val="18"/>
                <w:szCs w:val="18"/>
              </w:rPr>
              <w:t>£</w:t>
            </w:r>
            <w:r w:rsidR="00243442">
              <w:rPr>
                <w:rFonts w:ascii="Comic Sans MS" w:hAnsi="Comic Sans MS"/>
                <w:color w:val="FF0000"/>
                <w:sz w:val="18"/>
                <w:szCs w:val="18"/>
              </w:rPr>
              <w:t xml:space="preserve"> </w:t>
            </w:r>
            <w:r w:rsidR="00243442" w:rsidRPr="00C5526E">
              <w:rPr>
                <w:rFonts w:ascii="Comic Sans MS" w:hAnsi="Comic Sans MS"/>
                <w:sz w:val="18"/>
                <w:szCs w:val="18"/>
              </w:rPr>
              <w:t>4800</w:t>
            </w:r>
          </w:p>
          <w:p w14:paraId="3294C062" w14:textId="7D582281" w:rsidR="00243442" w:rsidRPr="00C5526E" w:rsidRDefault="00243442" w:rsidP="00CC19F5">
            <w:pPr>
              <w:rPr>
                <w:rFonts w:ascii="Comic Sans MS" w:hAnsi="Comic Sans MS"/>
                <w:sz w:val="18"/>
                <w:szCs w:val="18"/>
              </w:rPr>
            </w:pPr>
            <w:r w:rsidRPr="00C5526E">
              <w:rPr>
                <w:rFonts w:ascii="Comic Sans MS" w:hAnsi="Comic Sans MS"/>
                <w:sz w:val="18"/>
                <w:szCs w:val="18"/>
              </w:rPr>
              <w:t>Actual Spend:</w:t>
            </w:r>
          </w:p>
          <w:p w14:paraId="3BAFE867" w14:textId="667396CD" w:rsidR="00C5526E" w:rsidRPr="00C5526E" w:rsidRDefault="00C5526E" w:rsidP="00CC19F5">
            <w:pPr>
              <w:rPr>
                <w:rFonts w:ascii="Comic Sans MS" w:hAnsi="Comic Sans MS"/>
                <w:sz w:val="18"/>
                <w:szCs w:val="18"/>
              </w:rPr>
            </w:pPr>
            <w:r w:rsidRPr="00C5526E">
              <w:rPr>
                <w:rFonts w:ascii="Comic Sans MS" w:hAnsi="Comic Sans MS"/>
                <w:sz w:val="18"/>
                <w:szCs w:val="18"/>
              </w:rPr>
              <w:t>£4800</w:t>
            </w:r>
          </w:p>
          <w:p w14:paraId="126CDF44" w14:textId="77777777" w:rsidR="001F14A5" w:rsidRPr="00711E43" w:rsidRDefault="001F14A5" w:rsidP="0084444F">
            <w:pPr>
              <w:rPr>
                <w:rFonts w:ascii="Comic Sans MS" w:hAnsi="Comic Sans MS"/>
                <w:sz w:val="18"/>
                <w:szCs w:val="18"/>
              </w:rPr>
            </w:pPr>
          </w:p>
          <w:p w14:paraId="75BDFE07" w14:textId="77777777" w:rsidR="001F14A5" w:rsidRPr="00711E43" w:rsidRDefault="001F14A5" w:rsidP="0084444F">
            <w:pPr>
              <w:rPr>
                <w:rFonts w:ascii="Comic Sans MS" w:hAnsi="Comic Sans MS"/>
                <w:b/>
                <w:sz w:val="18"/>
                <w:szCs w:val="18"/>
              </w:rPr>
            </w:pPr>
            <w:r w:rsidRPr="00711E43">
              <w:rPr>
                <w:rFonts w:ascii="Comic Sans MS" w:hAnsi="Comic Sans MS"/>
                <w:sz w:val="18"/>
                <w:szCs w:val="18"/>
              </w:rPr>
              <w:t xml:space="preserve"> </w:t>
            </w:r>
          </w:p>
        </w:tc>
        <w:tc>
          <w:tcPr>
            <w:tcW w:w="9127" w:type="dxa"/>
            <w:gridSpan w:val="2"/>
          </w:tcPr>
          <w:p w14:paraId="6A7C9AE8" w14:textId="77777777" w:rsidR="00FC6693" w:rsidRDefault="001F14A5" w:rsidP="0084444F">
            <w:pPr>
              <w:rPr>
                <w:rFonts w:ascii="Comic Sans MS" w:hAnsi="Comic Sans MS"/>
                <w:b/>
                <w:sz w:val="18"/>
                <w:szCs w:val="18"/>
              </w:rPr>
            </w:pPr>
            <w:r w:rsidRPr="00711E43">
              <w:rPr>
                <w:rFonts w:ascii="Comic Sans MS" w:hAnsi="Comic Sans MS"/>
                <w:b/>
                <w:sz w:val="18"/>
                <w:szCs w:val="18"/>
              </w:rPr>
              <w:t>Sustainability/Suggested next steps:</w:t>
            </w:r>
            <w:r w:rsidR="00C5526E">
              <w:rPr>
                <w:rFonts w:ascii="Comic Sans MS" w:hAnsi="Comic Sans MS"/>
                <w:b/>
                <w:sz w:val="18"/>
                <w:szCs w:val="18"/>
              </w:rPr>
              <w:t xml:space="preserve"> </w:t>
            </w:r>
          </w:p>
          <w:p w14:paraId="3ED22EB8" w14:textId="494FB12A" w:rsidR="001F14A5" w:rsidRPr="00FC6693" w:rsidRDefault="00C5526E" w:rsidP="0084444F">
            <w:pPr>
              <w:rPr>
                <w:rFonts w:ascii="Comic Sans MS" w:hAnsi="Comic Sans MS"/>
                <w:sz w:val="18"/>
                <w:szCs w:val="18"/>
              </w:rPr>
            </w:pPr>
            <w:r w:rsidRPr="00FC6693">
              <w:rPr>
                <w:rFonts w:ascii="Comic Sans MS" w:hAnsi="Comic Sans MS"/>
                <w:sz w:val="18"/>
                <w:szCs w:val="18"/>
              </w:rPr>
              <w:t>To continue to promote healthy body, healthy mind by continuing with My Happy Mind programme</w:t>
            </w:r>
          </w:p>
          <w:p w14:paraId="5455AA2F" w14:textId="0A9401D3" w:rsidR="00C5526E" w:rsidRPr="00FC6693" w:rsidRDefault="00C5526E" w:rsidP="0084444F">
            <w:pPr>
              <w:rPr>
                <w:rFonts w:ascii="Comic Sans MS" w:hAnsi="Comic Sans MS"/>
                <w:sz w:val="18"/>
                <w:szCs w:val="18"/>
              </w:rPr>
            </w:pPr>
            <w:r w:rsidRPr="00FC6693">
              <w:rPr>
                <w:rFonts w:ascii="Comic Sans MS" w:hAnsi="Comic Sans MS"/>
                <w:sz w:val="18"/>
                <w:szCs w:val="18"/>
              </w:rPr>
              <w:t>Focus on one week per term to promote healthy me, use playground leaders as role models and ambassadors</w:t>
            </w:r>
          </w:p>
          <w:p w14:paraId="49088EB0" w14:textId="0FEB399F" w:rsidR="001F14A5" w:rsidRPr="00FC6693" w:rsidRDefault="00582A93" w:rsidP="0084444F">
            <w:pPr>
              <w:rPr>
                <w:rFonts w:ascii="Comic Sans MS" w:hAnsi="Comic Sans MS"/>
                <w:sz w:val="18"/>
                <w:szCs w:val="18"/>
              </w:rPr>
            </w:pPr>
            <w:r w:rsidRPr="00582A93">
              <w:rPr>
                <w:rFonts w:ascii="Comic Sans MS" w:hAnsi="Comic Sans MS"/>
                <w:sz w:val="18"/>
                <w:szCs w:val="18"/>
              </w:rPr>
              <w:t xml:space="preserve">Use sports board to promote links to external clubs and other aspects of healthy living, </w:t>
            </w:r>
            <w:proofErr w:type="spellStart"/>
            <w:r w:rsidRPr="00582A93">
              <w:rPr>
                <w:rFonts w:ascii="Comic Sans MS" w:hAnsi="Comic Sans MS"/>
                <w:sz w:val="18"/>
                <w:szCs w:val="18"/>
              </w:rPr>
              <w:t>eg</w:t>
            </w:r>
            <w:proofErr w:type="spellEnd"/>
            <w:r w:rsidRPr="00582A93">
              <w:rPr>
                <w:rFonts w:ascii="Comic Sans MS" w:hAnsi="Comic Sans MS"/>
                <w:sz w:val="18"/>
                <w:szCs w:val="18"/>
              </w:rPr>
              <w:t xml:space="preserve">  favourite healthy meal</w:t>
            </w:r>
          </w:p>
        </w:tc>
      </w:tr>
    </w:tbl>
    <w:p w14:paraId="0C1B27D8" w14:textId="77777777" w:rsidR="00CC19F5" w:rsidRPr="00711E43" w:rsidRDefault="00CC19F5">
      <w:pPr>
        <w:rPr>
          <w:rFonts w:ascii="Comic Sans MS" w:hAnsi="Comic Sans MS"/>
          <w:sz w:val="18"/>
          <w:szCs w:val="18"/>
        </w:rPr>
      </w:pPr>
    </w:p>
    <w:tbl>
      <w:tblPr>
        <w:tblStyle w:val="TableGrid"/>
        <w:tblW w:w="15790" w:type="dxa"/>
        <w:tblInd w:w="-176" w:type="dxa"/>
        <w:tblLook w:val="04A0" w:firstRow="1" w:lastRow="0" w:firstColumn="1" w:lastColumn="0" w:noHBand="0" w:noVBand="1"/>
      </w:tblPr>
      <w:tblGrid>
        <w:gridCol w:w="3472"/>
        <w:gridCol w:w="3191"/>
        <w:gridCol w:w="3056"/>
        <w:gridCol w:w="6071"/>
      </w:tblGrid>
      <w:tr w:rsidR="001F14A5" w:rsidRPr="00711E43" w14:paraId="0083D010" w14:textId="77777777" w:rsidTr="0084444F">
        <w:tc>
          <w:tcPr>
            <w:tcW w:w="3472" w:type="dxa"/>
            <w:shd w:val="clear" w:color="auto" w:fill="BFBFBF" w:themeFill="background1" w:themeFillShade="BF"/>
          </w:tcPr>
          <w:p w14:paraId="6473C237" w14:textId="1774B53F" w:rsidR="001F14A5" w:rsidRPr="00711E43" w:rsidRDefault="001F14A5" w:rsidP="0084444F">
            <w:pPr>
              <w:jc w:val="center"/>
              <w:rPr>
                <w:rFonts w:ascii="Comic Sans MS" w:hAnsi="Comic Sans MS"/>
                <w:b/>
                <w:sz w:val="18"/>
                <w:szCs w:val="18"/>
              </w:rPr>
            </w:pPr>
            <w:r w:rsidRPr="00711E43">
              <w:rPr>
                <w:rFonts w:ascii="Comic Sans MS" w:hAnsi="Comic Sans MS"/>
                <w:b/>
                <w:sz w:val="18"/>
                <w:szCs w:val="18"/>
              </w:rPr>
              <w:lastRenderedPageBreak/>
              <w:t>Key Indicator 3</w:t>
            </w:r>
          </w:p>
        </w:tc>
        <w:tc>
          <w:tcPr>
            <w:tcW w:w="6247" w:type="dxa"/>
            <w:gridSpan w:val="2"/>
            <w:shd w:val="clear" w:color="auto" w:fill="BFBFBF" w:themeFill="background1" w:themeFillShade="BF"/>
          </w:tcPr>
          <w:p w14:paraId="47EE9EA2" w14:textId="77777777" w:rsidR="001F14A5" w:rsidRPr="00711E43" w:rsidRDefault="001F14A5" w:rsidP="0084444F">
            <w:pPr>
              <w:jc w:val="center"/>
              <w:rPr>
                <w:rFonts w:ascii="Comic Sans MS" w:hAnsi="Comic Sans MS"/>
                <w:b/>
                <w:sz w:val="18"/>
                <w:szCs w:val="18"/>
              </w:rPr>
            </w:pPr>
            <w:r w:rsidRPr="00711E43">
              <w:rPr>
                <w:rFonts w:ascii="Comic Sans MS" w:hAnsi="Comic Sans MS"/>
                <w:b/>
                <w:sz w:val="18"/>
                <w:szCs w:val="18"/>
              </w:rPr>
              <w:t>Actions taken</w:t>
            </w:r>
          </w:p>
        </w:tc>
        <w:tc>
          <w:tcPr>
            <w:tcW w:w="6071" w:type="dxa"/>
            <w:shd w:val="clear" w:color="auto" w:fill="BFBFBF" w:themeFill="background1" w:themeFillShade="BF"/>
          </w:tcPr>
          <w:p w14:paraId="284880D9" w14:textId="77777777" w:rsidR="001F14A5" w:rsidRPr="00711E43" w:rsidRDefault="001F14A5" w:rsidP="0084444F">
            <w:pPr>
              <w:jc w:val="center"/>
              <w:rPr>
                <w:rFonts w:ascii="Comic Sans MS" w:hAnsi="Comic Sans MS"/>
                <w:b/>
                <w:i/>
                <w:color w:val="FF0000"/>
                <w:sz w:val="18"/>
                <w:szCs w:val="18"/>
              </w:rPr>
            </w:pPr>
            <w:r w:rsidRPr="00711E43">
              <w:rPr>
                <w:rFonts w:ascii="Comic Sans MS" w:hAnsi="Comic Sans MS"/>
                <w:b/>
                <w:sz w:val="18"/>
                <w:szCs w:val="18"/>
              </w:rPr>
              <w:t>Impact seen</w:t>
            </w:r>
          </w:p>
        </w:tc>
      </w:tr>
      <w:tr w:rsidR="007F1174" w:rsidRPr="00711E43" w14:paraId="78C13319" w14:textId="77777777" w:rsidTr="00851463">
        <w:tc>
          <w:tcPr>
            <w:tcW w:w="3472" w:type="dxa"/>
          </w:tcPr>
          <w:p w14:paraId="75CC8623" w14:textId="3C09D70D" w:rsidR="007F1174" w:rsidRPr="00711E43" w:rsidRDefault="007F1174" w:rsidP="007F1174">
            <w:pPr>
              <w:rPr>
                <w:rFonts w:ascii="Comic Sans MS" w:hAnsi="Comic Sans MS" w:cs="Arial"/>
                <w:color w:val="0B0C0C"/>
                <w:sz w:val="18"/>
                <w:szCs w:val="18"/>
              </w:rPr>
            </w:pPr>
            <w:r w:rsidRPr="00711E43">
              <w:rPr>
                <w:rFonts w:ascii="Comic Sans MS" w:hAnsi="Comic Sans MS"/>
                <w:sz w:val="18"/>
                <w:szCs w:val="18"/>
              </w:rPr>
              <w:t>Increased confidence, knowledge and skills of all staff in teaching PE and sport</w:t>
            </w:r>
          </w:p>
        </w:tc>
        <w:tc>
          <w:tcPr>
            <w:tcW w:w="6247" w:type="dxa"/>
            <w:gridSpan w:val="2"/>
          </w:tcPr>
          <w:p w14:paraId="3C4C4F3A" w14:textId="22BBD388" w:rsidR="00D84BC7" w:rsidRPr="0056188F" w:rsidRDefault="003132C2" w:rsidP="007F1174">
            <w:pPr>
              <w:rPr>
                <w:rFonts w:ascii="Comic Sans MS" w:hAnsi="Comic Sans MS"/>
                <w:sz w:val="18"/>
                <w:szCs w:val="18"/>
              </w:rPr>
            </w:pPr>
            <w:r>
              <w:rPr>
                <w:rFonts w:ascii="Comic Sans MS" w:hAnsi="Comic Sans MS"/>
                <w:sz w:val="18"/>
                <w:szCs w:val="18"/>
              </w:rPr>
              <w:t xml:space="preserve">1) </w:t>
            </w:r>
            <w:r w:rsidR="00D84BC7" w:rsidRPr="0056188F">
              <w:rPr>
                <w:rFonts w:ascii="Comic Sans MS" w:hAnsi="Comic Sans MS"/>
                <w:sz w:val="18"/>
                <w:szCs w:val="18"/>
              </w:rPr>
              <w:t>Our school has the support of a specialist PE teacher (our PE &amp; School Sport Coordinator) who co-delivers PE lessons with staff who have identified that they would benefit from additional support.</w:t>
            </w:r>
            <w:r w:rsidR="0056188F" w:rsidRPr="0056188F">
              <w:rPr>
                <w:rFonts w:ascii="Comic Sans MS" w:hAnsi="Comic Sans MS"/>
                <w:sz w:val="18"/>
                <w:szCs w:val="18"/>
              </w:rPr>
              <w:t xml:space="preserve"> She will work with teachers in EYFS, Y1, Y3, Y4, Y5.</w:t>
            </w:r>
          </w:p>
          <w:p w14:paraId="261F7DF7" w14:textId="77777777" w:rsidR="007F1174" w:rsidRPr="0056188F" w:rsidRDefault="007F1174" w:rsidP="0056188F">
            <w:pPr>
              <w:rPr>
                <w:rFonts w:ascii="Comic Sans MS" w:hAnsi="Comic Sans MS"/>
                <w:sz w:val="18"/>
                <w:szCs w:val="18"/>
              </w:rPr>
            </w:pPr>
          </w:p>
          <w:p w14:paraId="2130412D" w14:textId="1AAED3DD" w:rsidR="0056188F" w:rsidRPr="0056188F" w:rsidRDefault="003132C2" w:rsidP="0056188F">
            <w:pPr>
              <w:rPr>
                <w:rFonts w:ascii="Comic Sans MS" w:hAnsi="Comic Sans MS"/>
                <w:sz w:val="18"/>
                <w:szCs w:val="18"/>
              </w:rPr>
            </w:pPr>
            <w:r>
              <w:rPr>
                <w:rFonts w:ascii="Comic Sans MS" w:hAnsi="Comic Sans MS"/>
                <w:sz w:val="18"/>
                <w:szCs w:val="18"/>
              </w:rPr>
              <w:t xml:space="preserve">2) </w:t>
            </w:r>
            <w:r w:rsidR="0056188F" w:rsidRPr="0056188F">
              <w:rPr>
                <w:rFonts w:ascii="Comic Sans MS" w:hAnsi="Comic Sans MS"/>
                <w:sz w:val="18"/>
                <w:szCs w:val="18"/>
              </w:rPr>
              <w:t>PE Coordinator, who is new to the role to attend all available courses</w:t>
            </w:r>
          </w:p>
          <w:p w14:paraId="13261754" w14:textId="77777777" w:rsidR="0056188F" w:rsidRPr="0056188F" w:rsidRDefault="0056188F" w:rsidP="0056188F">
            <w:pPr>
              <w:rPr>
                <w:rFonts w:ascii="Comic Sans MS" w:hAnsi="Comic Sans MS"/>
                <w:sz w:val="18"/>
                <w:szCs w:val="18"/>
              </w:rPr>
            </w:pPr>
            <w:r w:rsidRPr="0056188F">
              <w:rPr>
                <w:rFonts w:ascii="Comic Sans MS" w:hAnsi="Comic Sans MS"/>
                <w:sz w:val="18"/>
                <w:szCs w:val="18"/>
              </w:rPr>
              <w:t>HLTA to attend Ready Set Ride training</w:t>
            </w:r>
          </w:p>
          <w:p w14:paraId="3759B0E8" w14:textId="77777777" w:rsidR="0056188F" w:rsidRPr="0056188F" w:rsidRDefault="0056188F" w:rsidP="0056188F">
            <w:pPr>
              <w:rPr>
                <w:rFonts w:ascii="Comic Sans MS" w:hAnsi="Comic Sans MS"/>
                <w:sz w:val="18"/>
                <w:szCs w:val="18"/>
              </w:rPr>
            </w:pPr>
          </w:p>
          <w:p w14:paraId="6FA581B2" w14:textId="40027564" w:rsidR="0056188F" w:rsidRPr="0056188F" w:rsidRDefault="003132C2" w:rsidP="0056188F">
            <w:pPr>
              <w:rPr>
                <w:rFonts w:ascii="Comic Sans MS" w:hAnsi="Comic Sans MS"/>
                <w:sz w:val="18"/>
                <w:szCs w:val="18"/>
              </w:rPr>
            </w:pPr>
            <w:r>
              <w:rPr>
                <w:rFonts w:ascii="Comic Sans MS" w:hAnsi="Comic Sans MS"/>
                <w:sz w:val="18"/>
                <w:szCs w:val="18"/>
              </w:rPr>
              <w:t xml:space="preserve">3) </w:t>
            </w:r>
            <w:r w:rsidR="0056188F" w:rsidRPr="0056188F">
              <w:rPr>
                <w:rFonts w:ascii="Comic Sans MS" w:hAnsi="Comic Sans MS"/>
                <w:sz w:val="18"/>
                <w:szCs w:val="18"/>
              </w:rPr>
              <w:t>Specialist teachers/coaches to work alongside staff in Y2, Y6: planning together, team teaching and then supporting staff in delivery and assessment</w:t>
            </w:r>
          </w:p>
          <w:p w14:paraId="70132C13" w14:textId="77777777" w:rsidR="0056188F" w:rsidRPr="0056188F" w:rsidRDefault="0056188F" w:rsidP="0056188F">
            <w:pPr>
              <w:rPr>
                <w:rFonts w:ascii="Comic Sans MS" w:hAnsi="Comic Sans MS"/>
                <w:sz w:val="18"/>
                <w:szCs w:val="18"/>
              </w:rPr>
            </w:pPr>
          </w:p>
          <w:p w14:paraId="0D710BC6" w14:textId="395E4855" w:rsidR="0056188F" w:rsidRDefault="003132C2" w:rsidP="0056188F">
            <w:pPr>
              <w:rPr>
                <w:rFonts w:ascii="Comic Sans MS" w:hAnsi="Comic Sans MS"/>
                <w:sz w:val="18"/>
                <w:szCs w:val="18"/>
              </w:rPr>
            </w:pPr>
            <w:r>
              <w:rPr>
                <w:rFonts w:ascii="Comic Sans MS" w:hAnsi="Comic Sans MS"/>
                <w:sz w:val="18"/>
                <w:szCs w:val="18"/>
              </w:rPr>
              <w:t xml:space="preserve">4) </w:t>
            </w:r>
            <w:r w:rsidR="0056188F" w:rsidRPr="0056188F">
              <w:rPr>
                <w:rFonts w:ascii="Comic Sans MS" w:hAnsi="Comic Sans MS"/>
                <w:sz w:val="18"/>
                <w:szCs w:val="18"/>
              </w:rPr>
              <w:t xml:space="preserve">Specialist coaches to work with class teachers and to deliver </w:t>
            </w:r>
            <w:proofErr w:type="spellStart"/>
            <w:r w:rsidR="0056188F" w:rsidRPr="0056188F">
              <w:rPr>
                <w:rFonts w:ascii="Comic Sans MS" w:hAnsi="Comic Sans MS"/>
                <w:sz w:val="18"/>
                <w:szCs w:val="18"/>
              </w:rPr>
              <w:t>extra curricular</w:t>
            </w:r>
            <w:proofErr w:type="spellEnd"/>
            <w:r w:rsidR="0056188F" w:rsidRPr="0056188F">
              <w:rPr>
                <w:rFonts w:ascii="Comic Sans MS" w:hAnsi="Comic Sans MS"/>
                <w:sz w:val="18"/>
                <w:szCs w:val="18"/>
              </w:rPr>
              <w:t xml:space="preserve"> activities</w:t>
            </w:r>
          </w:p>
          <w:p w14:paraId="7C05873E" w14:textId="77777777" w:rsidR="003132C2" w:rsidRDefault="003132C2" w:rsidP="0056188F">
            <w:pPr>
              <w:rPr>
                <w:rFonts w:ascii="Comic Sans MS" w:hAnsi="Comic Sans MS"/>
                <w:sz w:val="18"/>
                <w:szCs w:val="18"/>
              </w:rPr>
            </w:pPr>
            <w:r>
              <w:rPr>
                <w:rFonts w:ascii="Comic Sans MS" w:hAnsi="Comic Sans MS"/>
                <w:sz w:val="18"/>
                <w:szCs w:val="18"/>
              </w:rPr>
              <w:t>Specialist dance teachers to work with lower KS2 and Y6 in spring and summer terms</w:t>
            </w:r>
          </w:p>
          <w:p w14:paraId="4242D910" w14:textId="7109B7E6" w:rsidR="003132C2" w:rsidRPr="00711E43" w:rsidDel="009C021C" w:rsidRDefault="003132C2" w:rsidP="0056188F">
            <w:pPr>
              <w:rPr>
                <w:rFonts w:ascii="Comic Sans MS" w:hAnsi="Comic Sans MS"/>
                <w:sz w:val="18"/>
                <w:szCs w:val="18"/>
              </w:rPr>
            </w:pPr>
            <w:r>
              <w:rPr>
                <w:rFonts w:ascii="Comic Sans MS" w:hAnsi="Comic Sans MS"/>
                <w:sz w:val="18"/>
                <w:szCs w:val="18"/>
              </w:rPr>
              <w:t>5) Begin to engage with Youth Trust Quality Mark to identify areas of strength and areas for development</w:t>
            </w:r>
          </w:p>
        </w:tc>
        <w:tc>
          <w:tcPr>
            <w:tcW w:w="6071" w:type="dxa"/>
          </w:tcPr>
          <w:p w14:paraId="04ABCCB7" w14:textId="6F1D04D3" w:rsidR="007F1174" w:rsidRPr="00B71FE4" w:rsidRDefault="007F1174" w:rsidP="007F1174">
            <w:pPr>
              <w:rPr>
                <w:rFonts w:ascii="Comic Sans MS" w:hAnsi="Comic Sans MS"/>
                <w:sz w:val="18"/>
                <w:szCs w:val="18"/>
              </w:rPr>
            </w:pPr>
            <w:r w:rsidRPr="00B71FE4">
              <w:rPr>
                <w:rFonts w:ascii="Comic Sans MS" w:hAnsi="Comic Sans MS"/>
                <w:sz w:val="18"/>
                <w:szCs w:val="18"/>
              </w:rPr>
              <w:t xml:space="preserve">All staff </w:t>
            </w:r>
            <w:r w:rsidR="0056188F" w:rsidRPr="00B71FE4">
              <w:rPr>
                <w:rFonts w:ascii="Comic Sans MS" w:hAnsi="Comic Sans MS"/>
                <w:sz w:val="18"/>
                <w:szCs w:val="18"/>
              </w:rPr>
              <w:t xml:space="preserve">involved </w:t>
            </w:r>
            <w:r w:rsidRPr="00B71FE4">
              <w:rPr>
                <w:rFonts w:ascii="Comic Sans MS" w:hAnsi="Comic Sans MS"/>
                <w:sz w:val="18"/>
                <w:szCs w:val="18"/>
              </w:rPr>
              <w:t xml:space="preserve">have reported a positive impact of training through evaluations. The evaluations of KS1, KS2 &amp; </w:t>
            </w:r>
            <w:proofErr w:type="spellStart"/>
            <w:r w:rsidRPr="00B71FE4">
              <w:rPr>
                <w:rFonts w:ascii="Comic Sans MS" w:hAnsi="Comic Sans MS"/>
                <w:sz w:val="18"/>
                <w:szCs w:val="18"/>
              </w:rPr>
              <w:t>PESSCo</w:t>
            </w:r>
            <w:proofErr w:type="spellEnd"/>
            <w:r w:rsidRPr="00B71FE4">
              <w:rPr>
                <w:rFonts w:ascii="Comic Sans MS" w:hAnsi="Comic Sans MS"/>
                <w:sz w:val="18"/>
                <w:szCs w:val="18"/>
              </w:rPr>
              <w:t xml:space="preserve"> support show teachers have brought about improvements in: </w:t>
            </w:r>
          </w:p>
          <w:p w14:paraId="4DD93729" w14:textId="77777777" w:rsidR="007F1174" w:rsidRPr="00B71FE4" w:rsidRDefault="007F1174" w:rsidP="007F1174">
            <w:pPr>
              <w:pStyle w:val="ListParagraph"/>
              <w:numPr>
                <w:ilvl w:val="0"/>
                <w:numId w:val="2"/>
              </w:numPr>
              <w:rPr>
                <w:rFonts w:ascii="Comic Sans MS" w:hAnsi="Comic Sans MS"/>
                <w:sz w:val="18"/>
                <w:szCs w:val="18"/>
              </w:rPr>
            </w:pPr>
            <w:r w:rsidRPr="00B71FE4">
              <w:rPr>
                <w:rFonts w:ascii="Comic Sans MS" w:hAnsi="Comic Sans MS"/>
                <w:sz w:val="18"/>
                <w:szCs w:val="18"/>
              </w:rPr>
              <w:t xml:space="preserve">Ability to support KS1 staff in planning and teaching progressive sessions focussed on the identified next steps of each child. </w:t>
            </w:r>
          </w:p>
          <w:p w14:paraId="2125FFF4" w14:textId="77777777" w:rsidR="007F1174" w:rsidRPr="00B71FE4" w:rsidRDefault="007F1174" w:rsidP="007F1174">
            <w:pPr>
              <w:pStyle w:val="ListParagraph"/>
              <w:numPr>
                <w:ilvl w:val="0"/>
                <w:numId w:val="2"/>
              </w:numPr>
              <w:rPr>
                <w:rFonts w:ascii="Comic Sans MS" w:hAnsi="Comic Sans MS"/>
                <w:sz w:val="18"/>
                <w:szCs w:val="18"/>
              </w:rPr>
            </w:pPr>
            <w:r w:rsidRPr="00B71FE4">
              <w:rPr>
                <w:rFonts w:ascii="Comic Sans MS" w:hAnsi="Comic Sans MS"/>
                <w:sz w:val="18"/>
                <w:szCs w:val="18"/>
              </w:rPr>
              <w:t xml:space="preserve">Lots of good ideas to help deliver the curriculum more effectively. </w:t>
            </w:r>
          </w:p>
          <w:p w14:paraId="49D9083C" w14:textId="77777777" w:rsidR="007F1174" w:rsidRPr="00B71FE4" w:rsidRDefault="007F1174" w:rsidP="007F1174">
            <w:pPr>
              <w:pStyle w:val="ListParagraph"/>
              <w:numPr>
                <w:ilvl w:val="0"/>
                <w:numId w:val="2"/>
              </w:numPr>
              <w:rPr>
                <w:rFonts w:ascii="Comic Sans MS" w:hAnsi="Comic Sans MS"/>
                <w:sz w:val="18"/>
                <w:szCs w:val="18"/>
              </w:rPr>
            </w:pPr>
            <w:r w:rsidRPr="00B71FE4">
              <w:rPr>
                <w:rFonts w:ascii="Comic Sans MS" w:hAnsi="Comic Sans MS"/>
                <w:sz w:val="18"/>
                <w:szCs w:val="18"/>
              </w:rPr>
              <w:t xml:space="preserve">The course provided new ideas and approach to planning and delivering PE and what to look for to assess children and identify their needs. </w:t>
            </w:r>
          </w:p>
          <w:p w14:paraId="261DC269" w14:textId="77777777" w:rsidR="007F1174" w:rsidRPr="00B71FE4" w:rsidRDefault="007F1174" w:rsidP="007F1174">
            <w:pPr>
              <w:pStyle w:val="ListParagraph"/>
              <w:numPr>
                <w:ilvl w:val="0"/>
                <w:numId w:val="2"/>
              </w:numPr>
              <w:rPr>
                <w:rFonts w:ascii="Comic Sans MS" w:hAnsi="Comic Sans MS"/>
                <w:sz w:val="18"/>
                <w:szCs w:val="18"/>
              </w:rPr>
            </w:pPr>
            <w:r w:rsidRPr="00B71FE4">
              <w:rPr>
                <w:rFonts w:ascii="Comic Sans MS" w:hAnsi="Comic Sans MS"/>
                <w:sz w:val="18"/>
                <w:szCs w:val="18"/>
              </w:rPr>
              <w:t xml:space="preserve">The start to move gives a different view on how to teach key stage 1 PE, leading to increased confidence when delivering P.E. </w:t>
            </w:r>
          </w:p>
          <w:p w14:paraId="5EB7FD1A" w14:textId="77777777" w:rsidR="007F1174" w:rsidRPr="00B71FE4" w:rsidRDefault="007F1174" w:rsidP="007F1174">
            <w:pPr>
              <w:pStyle w:val="ListParagraph"/>
              <w:numPr>
                <w:ilvl w:val="0"/>
                <w:numId w:val="2"/>
              </w:numPr>
              <w:rPr>
                <w:rFonts w:ascii="Comic Sans MS" w:hAnsi="Comic Sans MS"/>
                <w:sz w:val="18"/>
                <w:szCs w:val="18"/>
              </w:rPr>
            </w:pPr>
            <w:r w:rsidRPr="00B71FE4">
              <w:rPr>
                <w:rFonts w:ascii="Comic Sans MS" w:hAnsi="Comic Sans MS"/>
                <w:sz w:val="18"/>
                <w:szCs w:val="18"/>
              </w:rPr>
              <w:t>More ideas about how to enable the children to make progress through the skills.</w:t>
            </w:r>
          </w:p>
          <w:p w14:paraId="64733CDB" w14:textId="77777777" w:rsidR="007F1174" w:rsidRPr="00B71FE4" w:rsidRDefault="007F1174" w:rsidP="007F1174">
            <w:pPr>
              <w:pStyle w:val="ListParagraph"/>
              <w:numPr>
                <w:ilvl w:val="0"/>
                <w:numId w:val="2"/>
              </w:numPr>
              <w:rPr>
                <w:rFonts w:ascii="Comic Sans MS" w:hAnsi="Comic Sans MS"/>
                <w:sz w:val="18"/>
                <w:szCs w:val="18"/>
              </w:rPr>
            </w:pPr>
            <w:r w:rsidRPr="00B71FE4">
              <w:rPr>
                <w:rFonts w:ascii="Comic Sans MS" w:hAnsi="Comic Sans MS"/>
                <w:sz w:val="18"/>
                <w:szCs w:val="18"/>
              </w:rPr>
              <w:t>Improved PE lessons and pupils engagement with lessons</w:t>
            </w:r>
          </w:p>
          <w:p w14:paraId="33F27AEC" w14:textId="77777777" w:rsidR="007F1174" w:rsidRPr="00B71FE4" w:rsidRDefault="007F1174" w:rsidP="007F1174">
            <w:pPr>
              <w:pStyle w:val="ListParagraph"/>
              <w:numPr>
                <w:ilvl w:val="0"/>
                <w:numId w:val="2"/>
              </w:numPr>
              <w:rPr>
                <w:rFonts w:ascii="Comic Sans MS" w:hAnsi="Comic Sans MS"/>
                <w:sz w:val="18"/>
                <w:szCs w:val="18"/>
              </w:rPr>
            </w:pPr>
            <w:r w:rsidRPr="00B71FE4">
              <w:rPr>
                <w:rFonts w:ascii="Comic Sans MS" w:hAnsi="Comic Sans MS"/>
                <w:sz w:val="18"/>
                <w:szCs w:val="18"/>
              </w:rPr>
              <w:t>Knowing in greater detail what is required during a PE session</w:t>
            </w:r>
          </w:p>
          <w:p w14:paraId="1345FA20" w14:textId="77026778" w:rsidR="007F1174" w:rsidRPr="00B71FE4" w:rsidRDefault="00E5088D" w:rsidP="007F1174">
            <w:pPr>
              <w:pStyle w:val="ListParagraph"/>
              <w:numPr>
                <w:ilvl w:val="0"/>
                <w:numId w:val="2"/>
              </w:numPr>
              <w:rPr>
                <w:rFonts w:ascii="Comic Sans MS" w:hAnsi="Comic Sans MS"/>
                <w:sz w:val="18"/>
                <w:szCs w:val="18"/>
              </w:rPr>
            </w:pPr>
            <w:r w:rsidRPr="00B71FE4">
              <w:rPr>
                <w:rFonts w:ascii="Comic Sans MS" w:hAnsi="Comic Sans MS"/>
                <w:sz w:val="18"/>
                <w:szCs w:val="18"/>
              </w:rPr>
              <w:t>I</w:t>
            </w:r>
            <w:r w:rsidR="007F1174" w:rsidRPr="00B71FE4">
              <w:rPr>
                <w:rFonts w:ascii="Comic Sans MS" w:hAnsi="Comic Sans MS"/>
                <w:sz w:val="18"/>
                <w:szCs w:val="18"/>
              </w:rPr>
              <w:t>mproved confidence in delivery of dance</w:t>
            </w:r>
          </w:p>
          <w:p w14:paraId="1CE0D649" w14:textId="34A204F7" w:rsidR="003132C2" w:rsidRPr="00B71FE4" w:rsidRDefault="003132C2" w:rsidP="007F1174">
            <w:pPr>
              <w:pStyle w:val="ListParagraph"/>
              <w:numPr>
                <w:ilvl w:val="0"/>
                <w:numId w:val="2"/>
              </w:numPr>
              <w:rPr>
                <w:rFonts w:ascii="Comic Sans MS" w:hAnsi="Comic Sans MS"/>
                <w:sz w:val="18"/>
                <w:szCs w:val="18"/>
              </w:rPr>
            </w:pPr>
            <w:r w:rsidRPr="00B71FE4">
              <w:rPr>
                <w:rFonts w:ascii="Comic Sans MS" w:hAnsi="Comic Sans MS"/>
                <w:sz w:val="18"/>
                <w:szCs w:val="18"/>
              </w:rPr>
              <w:t xml:space="preserve">Ready Set Ride delivered to all EYFS and </w:t>
            </w:r>
            <w:r w:rsidR="00B71FE4" w:rsidRPr="00B71FE4">
              <w:rPr>
                <w:rFonts w:ascii="Comic Sans MS" w:hAnsi="Comic Sans MS"/>
                <w:sz w:val="18"/>
                <w:szCs w:val="18"/>
              </w:rPr>
              <w:t>Y1 children</w:t>
            </w:r>
          </w:p>
          <w:p w14:paraId="198E0778" w14:textId="3E741B67" w:rsidR="007F1174" w:rsidRPr="00B71FE4" w:rsidRDefault="003132C2" w:rsidP="00B71FE4">
            <w:pPr>
              <w:pStyle w:val="ListParagraph"/>
              <w:numPr>
                <w:ilvl w:val="0"/>
                <w:numId w:val="2"/>
              </w:numPr>
              <w:rPr>
                <w:rFonts w:ascii="Comic Sans MS" w:hAnsi="Comic Sans MS"/>
                <w:i/>
                <w:sz w:val="18"/>
                <w:szCs w:val="18"/>
              </w:rPr>
            </w:pPr>
            <w:r w:rsidRPr="00B71FE4">
              <w:rPr>
                <w:rFonts w:ascii="Comic Sans MS" w:hAnsi="Comic Sans MS"/>
                <w:sz w:val="18"/>
                <w:szCs w:val="18"/>
              </w:rPr>
              <w:t>Initial work on Quality Mark has begun (summer term)</w:t>
            </w:r>
          </w:p>
        </w:tc>
      </w:tr>
      <w:tr w:rsidR="001F14A5" w:rsidRPr="00711E43" w14:paraId="47954C6F" w14:textId="77777777" w:rsidTr="0084444F">
        <w:tc>
          <w:tcPr>
            <w:tcW w:w="6663" w:type="dxa"/>
            <w:gridSpan w:val="2"/>
          </w:tcPr>
          <w:p w14:paraId="7359E8E2" w14:textId="02E3A40B" w:rsidR="001F14A5" w:rsidRPr="00711E43" w:rsidRDefault="001F14A5" w:rsidP="0084444F">
            <w:pPr>
              <w:rPr>
                <w:rFonts w:ascii="Comic Sans MS" w:hAnsi="Comic Sans MS"/>
                <w:b/>
                <w:sz w:val="18"/>
                <w:szCs w:val="18"/>
              </w:rPr>
            </w:pPr>
            <w:r w:rsidRPr="00711E43">
              <w:rPr>
                <w:rFonts w:ascii="Comic Sans MS" w:hAnsi="Comic Sans MS"/>
                <w:b/>
                <w:sz w:val="18"/>
                <w:szCs w:val="18"/>
              </w:rPr>
              <w:t>Funding Allocated:</w:t>
            </w:r>
          </w:p>
          <w:p w14:paraId="25F2FAD9" w14:textId="38E3229A" w:rsidR="00CC19F5" w:rsidRDefault="00CC19F5" w:rsidP="00CC19F5">
            <w:pPr>
              <w:rPr>
                <w:rFonts w:ascii="Comic Sans MS" w:hAnsi="Comic Sans MS"/>
                <w:sz w:val="18"/>
                <w:szCs w:val="18"/>
              </w:rPr>
            </w:pPr>
            <w:r w:rsidRPr="00711E43">
              <w:rPr>
                <w:rFonts w:ascii="Comic Sans MS" w:hAnsi="Comic Sans MS"/>
                <w:sz w:val="18"/>
                <w:szCs w:val="18"/>
              </w:rPr>
              <w:t>£</w:t>
            </w:r>
            <w:r w:rsidRPr="00711E43">
              <w:rPr>
                <w:rFonts w:ascii="Comic Sans MS" w:hAnsi="Comic Sans MS"/>
                <w:color w:val="FF0000"/>
                <w:sz w:val="18"/>
                <w:szCs w:val="18"/>
              </w:rPr>
              <w:t xml:space="preserve"> </w:t>
            </w:r>
            <w:r w:rsidR="00B71FE4">
              <w:rPr>
                <w:rFonts w:ascii="Comic Sans MS" w:hAnsi="Comic Sans MS"/>
                <w:sz w:val="18"/>
                <w:szCs w:val="18"/>
              </w:rPr>
              <w:t>4500</w:t>
            </w:r>
          </w:p>
          <w:p w14:paraId="7CB34562" w14:textId="77777777" w:rsidR="00B71FE4" w:rsidRDefault="00B71FE4" w:rsidP="00CC19F5">
            <w:pPr>
              <w:rPr>
                <w:rFonts w:ascii="Comic Sans MS" w:hAnsi="Comic Sans MS"/>
                <w:sz w:val="18"/>
                <w:szCs w:val="18"/>
              </w:rPr>
            </w:pPr>
            <w:r>
              <w:rPr>
                <w:rFonts w:ascii="Comic Sans MS" w:hAnsi="Comic Sans MS"/>
                <w:sz w:val="18"/>
                <w:szCs w:val="18"/>
              </w:rPr>
              <w:t>Actual Spend:</w:t>
            </w:r>
          </w:p>
          <w:p w14:paraId="4DC11230" w14:textId="7218DCFC" w:rsidR="00B71FE4" w:rsidRPr="00B71FE4" w:rsidRDefault="00B71FE4" w:rsidP="00CC19F5">
            <w:pPr>
              <w:rPr>
                <w:rFonts w:ascii="Comic Sans MS" w:hAnsi="Comic Sans MS"/>
                <w:sz w:val="18"/>
                <w:szCs w:val="18"/>
              </w:rPr>
            </w:pPr>
            <w:r>
              <w:rPr>
                <w:rFonts w:ascii="Comic Sans MS" w:hAnsi="Comic Sans MS"/>
                <w:sz w:val="18"/>
                <w:szCs w:val="18"/>
              </w:rPr>
              <w:t>£5200</w:t>
            </w:r>
          </w:p>
          <w:p w14:paraId="5B480C61" w14:textId="77777777" w:rsidR="001F14A5" w:rsidRPr="00711E43" w:rsidRDefault="001F14A5" w:rsidP="0084444F">
            <w:pPr>
              <w:rPr>
                <w:rFonts w:ascii="Comic Sans MS" w:hAnsi="Comic Sans MS"/>
                <w:sz w:val="18"/>
                <w:szCs w:val="18"/>
              </w:rPr>
            </w:pPr>
          </w:p>
          <w:p w14:paraId="760FBCD4" w14:textId="77777777" w:rsidR="001F14A5" w:rsidRPr="00711E43" w:rsidRDefault="001F14A5" w:rsidP="0084444F">
            <w:pPr>
              <w:rPr>
                <w:rFonts w:ascii="Comic Sans MS" w:hAnsi="Comic Sans MS"/>
                <w:sz w:val="18"/>
                <w:szCs w:val="18"/>
              </w:rPr>
            </w:pPr>
          </w:p>
          <w:p w14:paraId="54CBF7D1" w14:textId="77777777" w:rsidR="001F14A5" w:rsidRPr="00711E43" w:rsidRDefault="001F14A5" w:rsidP="0084444F">
            <w:pPr>
              <w:rPr>
                <w:rFonts w:ascii="Comic Sans MS" w:hAnsi="Comic Sans MS"/>
                <w:b/>
                <w:sz w:val="18"/>
                <w:szCs w:val="18"/>
              </w:rPr>
            </w:pPr>
            <w:r w:rsidRPr="00711E43">
              <w:rPr>
                <w:rFonts w:ascii="Comic Sans MS" w:hAnsi="Comic Sans MS"/>
                <w:sz w:val="18"/>
                <w:szCs w:val="18"/>
              </w:rPr>
              <w:t xml:space="preserve"> </w:t>
            </w:r>
          </w:p>
        </w:tc>
        <w:tc>
          <w:tcPr>
            <w:tcW w:w="9127" w:type="dxa"/>
            <w:gridSpan w:val="2"/>
          </w:tcPr>
          <w:p w14:paraId="2FEEEEDC" w14:textId="77777777" w:rsidR="001F14A5" w:rsidRPr="00711E43" w:rsidRDefault="001F14A5" w:rsidP="0084444F">
            <w:pPr>
              <w:rPr>
                <w:rFonts w:ascii="Comic Sans MS" w:hAnsi="Comic Sans MS"/>
                <w:b/>
                <w:sz w:val="18"/>
                <w:szCs w:val="18"/>
              </w:rPr>
            </w:pPr>
            <w:r w:rsidRPr="00711E43">
              <w:rPr>
                <w:rFonts w:ascii="Comic Sans MS" w:hAnsi="Comic Sans MS"/>
                <w:b/>
                <w:sz w:val="18"/>
                <w:szCs w:val="18"/>
              </w:rPr>
              <w:t>Sustainability/Suggested next steps:</w:t>
            </w:r>
          </w:p>
          <w:p w14:paraId="7C4E30E8" w14:textId="074C2586" w:rsidR="001F14A5" w:rsidRPr="003132C2" w:rsidRDefault="003132C2" w:rsidP="0084444F">
            <w:pPr>
              <w:rPr>
                <w:rFonts w:ascii="Comic Sans MS" w:hAnsi="Comic Sans MS"/>
                <w:sz w:val="18"/>
                <w:szCs w:val="18"/>
              </w:rPr>
            </w:pPr>
            <w:r w:rsidRPr="003132C2">
              <w:rPr>
                <w:rFonts w:ascii="Comic Sans MS" w:hAnsi="Comic Sans MS"/>
                <w:sz w:val="18"/>
                <w:szCs w:val="18"/>
              </w:rPr>
              <w:t xml:space="preserve">Complete work on Quality Mark with a view to achieving silver </w:t>
            </w:r>
          </w:p>
          <w:p w14:paraId="0F4836C3" w14:textId="1E375E0D" w:rsidR="003132C2" w:rsidRPr="003132C2" w:rsidRDefault="003132C2" w:rsidP="0084444F">
            <w:pPr>
              <w:rPr>
                <w:rFonts w:ascii="Comic Sans MS" w:hAnsi="Comic Sans MS"/>
                <w:sz w:val="18"/>
                <w:szCs w:val="18"/>
              </w:rPr>
            </w:pPr>
            <w:r w:rsidRPr="003132C2">
              <w:rPr>
                <w:rFonts w:ascii="Comic Sans MS" w:hAnsi="Comic Sans MS"/>
                <w:sz w:val="18"/>
                <w:szCs w:val="18"/>
              </w:rPr>
              <w:t>Continue to up skill staff in delivering quality PE lessons</w:t>
            </w:r>
          </w:p>
          <w:p w14:paraId="4D1FD351" w14:textId="58FAA5E9" w:rsidR="003132C2" w:rsidRPr="003132C2" w:rsidRDefault="003132C2" w:rsidP="0084444F">
            <w:pPr>
              <w:rPr>
                <w:rFonts w:ascii="Comic Sans MS" w:hAnsi="Comic Sans MS"/>
                <w:sz w:val="18"/>
                <w:szCs w:val="18"/>
              </w:rPr>
            </w:pPr>
            <w:r w:rsidRPr="003132C2">
              <w:rPr>
                <w:rFonts w:ascii="Comic Sans MS" w:hAnsi="Comic Sans MS"/>
                <w:sz w:val="18"/>
                <w:szCs w:val="18"/>
              </w:rPr>
              <w:t>Continue to improve assessment for PE</w:t>
            </w:r>
          </w:p>
          <w:p w14:paraId="5EB71CF4" w14:textId="77777777" w:rsidR="001F14A5" w:rsidRPr="00711E43" w:rsidRDefault="001F14A5" w:rsidP="0084444F">
            <w:pPr>
              <w:rPr>
                <w:rFonts w:ascii="Comic Sans MS" w:hAnsi="Comic Sans MS"/>
                <w:color w:val="FF0000"/>
                <w:sz w:val="18"/>
                <w:szCs w:val="18"/>
              </w:rPr>
            </w:pPr>
          </w:p>
          <w:p w14:paraId="31DEB367" w14:textId="77777777" w:rsidR="001F14A5" w:rsidRPr="00711E43" w:rsidRDefault="001F14A5" w:rsidP="0084444F">
            <w:pPr>
              <w:rPr>
                <w:rFonts w:ascii="Comic Sans MS" w:hAnsi="Comic Sans MS"/>
                <w:b/>
                <w:i/>
                <w:color w:val="FF0000"/>
                <w:sz w:val="18"/>
                <w:szCs w:val="18"/>
              </w:rPr>
            </w:pPr>
            <w:r w:rsidRPr="00711E43">
              <w:rPr>
                <w:rFonts w:ascii="Comic Sans MS" w:hAnsi="Comic Sans MS"/>
                <w:color w:val="FF0000"/>
                <w:sz w:val="18"/>
                <w:szCs w:val="18"/>
              </w:rPr>
              <w:t xml:space="preserve"> </w:t>
            </w:r>
          </w:p>
        </w:tc>
      </w:tr>
    </w:tbl>
    <w:p w14:paraId="08D430A9" w14:textId="60698957" w:rsidR="00CC19F5" w:rsidRPr="00711E43" w:rsidRDefault="00CC19F5">
      <w:pPr>
        <w:rPr>
          <w:rFonts w:ascii="Comic Sans MS" w:hAnsi="Comic Sans MS"/>
          <w:sz w:val="18"/>
          <w:szCs w:val="18"/>
        </w:rPr>
      </w:pPr>
    </w:p>
    <w:tbl>
      <w:tblPr>
        <w:tblStyle w:val="TableGrid"/>
        <w:tblW w:w="15790" w:type="dxa"/>
        <w:tblInd w:w="-176" w:type="dxa"/>
        <w:tblLook w:val="04A0" w:firstRow="1" w:lastRow="0" w:firstColumn="1" w:lastColumn="0" w:noHBand="0" w:noVBand="1"/>
      </w:tblPr>
      <w:tblGrid>
        <w:gridCol w:w="3472"/>
        <w:gridCol w:w="3191"/>
        <w:gridCol w:w="3056"/>
        <w:gridCol w:w="6071"/>
      </w:tblGrid>
      <w:tr w:rsidR="001F14A5" w:rsidRPr="00711E43" w14:paraId="2BBA7AD7" w14:textId="77777777" w:rsidTr="0084444F">
        <w:tc>
          <w:tcPr>
            <w:tcW w:w="3472" w:type="dxa"/>
            <w:shd w:val="clear" w:color="auto" w:fill="BFBFBF" w:themeFill="background1" w:themeFillShade="BF"/>
          </w:tcPr>
          <w:p w14:paraId="45A22C3E" w14:textId="2E0E8094" w:rsidR="001F14A5" w:rsidRPr="00711E43" w:rsidRDefault="001F14A5" w:rsidP="0084444F">
            <w:pPr>
              <w:jc w:val="center"/>
              <w:rPr>
                <w:rFonts w:ascii="Comic Sans MS" w:hAnsi="Comic Sans MS"/>
                <w:b/>
                <w:sz w:val="18"/>
                <w:szCs w:val="18"/>
              </w:rPr>
            </w:pPr>
            <w:r w:rsidRPr="00711E43">
              <w:rPr>
                <w:rFonts w:ascii="Comic Sans MS" w:hAnsi="Comic Sans MS"/>
                <w:b/>
                <w:sz w:val="18"/>
                <w:szCs w:val="18"/>
              </w:rPr>
              <w:t>Key Indicator 4</w:t>
            </w:r>
          </w:p>
        </w:tc>
        <w:tc>
          <w:tcPr>
            <w:tcW w:w="6247" w:type="dxa"/>
            <w:gridSpan w:val="2"/>
            <w:shd w:val="clear" w:color="auto" w:fill="BFBFBF" w:themeFill="background1" w:themeFillShade="BF"/>
          </w:tcPr>
          <w:p w14:paraId="79883244" w14:textId="77777777" w:rsidR="001F14A5" w:rsidRPr="00711E43" w:rsidRDefault="001F14A5" w:rsidP="0084444F">
            <w:pPr>
              <w:jc w:val="center"/>
              <w:rPr>
                <w:rFonts w:ascii="Comic Sans MS" w:hAnsi="Comic Sans MS"/>
                <w:b/>
                <w:sz w:val="18"/>
                <w:szCs w:val="18"/>
              </w:rPr>
            </w:pPr>
            <w:r w:rsidRPr="00711E43">
              <w:rPr>
                <w:rFonts w:ascii="Comic Sans MS" w:hAnsi="Comic Sans MS"/>
                <w:b/>
                <w:sz w:val="18"/>
                <w:szCs w:val="18"/>
              </w:rPr>
              <w:t>Actions taken</w:t>
            </w:r>
          </w:p>
        </w:tc>
        <w:tc>
          <w:tcPr>
            <w:tcW w:w="6071" w:type="dxa"/>
            <w:shd w:val="clear" w:color="auto" w:fill="BFBFBF" w:themeFill="background1" w:themeFillShade="BF"/>
          </w:tcPr>
          <w:p w14:paraId="78FD628C" w14:textId="77777777" w:rsidR="001F14A5" w:rsidRPr="00711E43" w:rsidRDefault="001F14A5" w:rsidP="0084444F">
            <w:pPr>
              <w:jc w:val="center"/>
              <w:rPr>
                <w:rFonts w:ascii="Comic Sans MS" w:hAnsi="Comic Sans MS"/>
                <w:b/>
                <w:i/>
                <w:color w:val="FF0000"/>
                <w:sz w:val="18"/>
                <w:szCs w:val="18"/>
              </w:rPr>
            </w:pPr>
            <w:r w:rsidRPr="00711E43">
              <w:rPr>
                <w:rFonts w:ascii="Comic Sans MS" w:hAnsi="Comic Sans MS"/>
                <w:b/>
                <w:sz w:val="18"/>
                <w:szCs w:val="18"/>
              </w:rPr>
              <w:t>Impact seen</w:t>
            </w:r>
          </w:p>
        </w:tc>
      </w:tr>
      <w:tr w:rsidR="007F1174" w:rsidRPr="00711E43" w14:paraId="32E01AEB" w14:textId="77777777" w:rsidTr="00851463">
        <w:tc>
          <w:tcPr>
            <w:tcW w:w="3472" w:type="dxa"/>
          </w:tcPr>
          <w:p w14:paraId="416D8857" w14:textId="73FF36F9" w:rsidR="007F1174" w:rsidRPr="00711E43" w:rsidRDefault="007F1174" w:rsidP="007F1174">
            <w:pPr>
              <w:rPr>
                <w:rFonts w:ascii="Comic Sans MS" w:hAnsi="Comic Sans MS"/>
                <w:sz w:val="18"/>
                <w:szCs w:val="18"/>
              </w:rPr>
            </w:pPr>
            <w:r w:rsidRPr="00711E43">
              <w:rPr>
                <w:rFonts w:ascii="Comic Sans MS" w:hAnsi="Comic Sans MS"/>
                <w:sz w:val="18"/>
                <w:szCs w:val="18"/>
              </w:rPr>
              <w:t>Broader experience of a range of sports and activities offered to all pupils</w:t>
            </w:r>
          </w:p>
        </w:tc>
        <w:tc>
          <w:tcPr>
            <w:tcW w:w="6247" w:type="dxa"/>
            <w:gridSpan w:val="2"/>
          </w:tcPr>
          <w:p w14:paraId="5424B118" w14:textId="7524FF19" w:rsidR="005A5605" w:rsidRPr="00711E43" w:rsidRDefault="005A5605" w:rsidP="007F1174">
            <w:pPr>
              <w:rPr>
                <w:rFonts w:ascii="Comic Sans MS" w:hAnsi="Comic Sans MS"/>
                <w:i/>
                <w:color w:val="FF0000"/>
                <w:sz w:val="18"/>
                <w:szCs w:val="18"/>
              </w:rPr>
            </w:pPr>
          </w:p>
          <w:p w14:paraId="1B24279A" w14:textId="240D0F69" w:rsidR="005A5605" w:rsidRDefault="005A5605" w:rsidP="005A5605">
            <w:pPr>
              <w:rPr>
                <w:rFonts w:ascii="Comic Sans MS" w:hAnsi="Comic Sans MS"/>
                <w:sz w:val="18"/>
                <w:szCs w:val="18"/>
              </w:rPr>
            </w:pPr>
            <w:r w:rsidRPr="00B71FE4">
              <w:rPr>
                <w:rFonts w:ascii="Comic Sans MS" w:hAnsi="Comic Sans MS"/>
                <w:sz w:val="18"/>
                <w:szCs w:val="18"/>
              </w:rPr>
              <w:t xml:space="preserve">We aim to provide a </w:t>
            </w:r>
            <w:r w:rsidR="005B4FD7" w:rsidRPr="00B71FE4">
              <w:rPr>
                <w:rFonts w:ascii="Comic Sans MS" w:hAnsi="Comic Sans MS"/>
                <w:sz w:val="18"/>
                <w:szCs w:val="18"/>
              </w:rPr>
              <w:t xml:space="preserve">broader </w:t>
            </w:r>
            <w:r w:rsidRPr="00B71FE4">
              <w:rPr>
                <w:rFonts w:ascii="Comic Sans MS" w:hAnsi="Comic Sans MS"/>
                <w:sz w:val="18"/>
                <w:szCs w:val="18"/>
              </w:rPr>
              <w:t>range of sports and activities to engage all children. This means that we will seek the views of our children before developing programmes such as extra-curricular clubs to ensure that they are in an activity which maximises engagement of all groups, at a time</w:t>
            </w:r>
            <w:r w:rsidR="005B4FD7" w:rsidRPr="00B71FE4">
              <w:rPr>
                <w:rFonts w:ascii="Comic Sans MS" w:hAnsi="Comic Sans MS"/>
                <w:sz w:val="18"/>
                <w:szCs w:val="18"/>
              </w:rPr>
              <w:t>/</w:t>
            </w:r>
            <w:r w:rsidRPr="00B71FE4">
              <w:rPr>
                <w:rFonts w:ascii="Comic Sans MS" w:hAnsi="Comic Sans MS"/>
                <w:sz w:val="18"/>
                <w:szCs w:val="18"/>
              </w:rPr>
              <w:t>venue which best engages those we want to engage and are rewarding to take part in.</w:t>
            </w:r>
          </w:p>
          <w:p w14:paraId="278149B4" w14:textId="77777777" w:rsidR="00C01B26" w:rsidRPr="00B71FE4" w:rsidRDefault="00C01B26" w:rsidP="005A5605">
            <w:pPr>
              <w:rPr>
                <w:rFonts w:ascii="Comic Sans MS" w:hAnsi="Comic Sans MS"/>
                <w:sz w:val="18"/>
                <w:szCs w:val="18"/>
              </w:rPr>
            </w:pPr>
          </w:p>
          <w:p w14:paraId="3C1D9352" w14:textId="77777777" w:rsidR="00323DB0" w:rsidRPr="00B71FE4" w:rsidRDefault="005A5605" w:rsidP="007F1174">
            <w:pPr>
              <w:rPr>
                <w:rFonts w:ascii="Comic Sans MS" w:hAnsi="Comic Sans MS"/>
                <w:sz w:val="18"/>
                <w:szCs w:val="18"/>
              </w:rPr>
            </w:pPr>
            <w:r w:rsidRPr="00B71FE4">
              <w:rPr>
                <w:rFonts w:ascii="Comic Sans MS" w:hAnsi="Comic Sans MS"/>
                <w:sz w:val="18"/>
                <w:szCs w:val="18"/>
              </w:rPr>
              <w:t xml:space="preserve">Our </w:t>
            </w:r>
            <w:r w:rsidR="00323DB0" w:rsidRPr="00B71FE4">
              <w:rPr>
                <w:rFonts w:ascii="Comic Sans MS" w:hAnsi="Comic Sans MS"/>
                <w:sz w:val="18"/>
                <w:szCs w:val="18"/>
              </w:rPr>
              <w:t xml:space="preserve">PE curriculum is designed to engage all learners and ensure they have the skills and confidence to take part in a wide range of activities. </w:t>
            </w:r>
          </w:p>
          <w:p w14:paraId="74A85C32" w14:textId="74BF4E6E" w:rsidR="005A5605" w:rsidRPr="00B71FE4" w:rsidRDefault="00323DB0" w:rsidP="007F1174">
            <w:pPr>
              <w:rPr>
                <w:rFonts w:ascii="Comic Sans MS" w:hAnsi="Comic Sans MS"/>
                <w:sz w:val="18"/>
                <w:szCs w:val="18"/>
              </w:rPr>
            </w:pPr>
            <w:r w:rsidRPr="00B71FE4">
              <w:rPr>
                <w:rFonts w:ascii="Comic Sans MS" w:hAnsi="Comic Sans MS"/>
                <w:sz w:val="18"/>
                <w:szCs w:val="18"/>
              </w:rPr>
              <w:t>S</w:t>
            </w:r>
            <w:r w:rsidR="005A5605" w:rsidRPr="00B71FE4">
              <w:rPr>
                <w:rFonts w:ascii="Comic Sans MS" w:hAnsi="Comic Sans MS"/>
                <w:sz w:val="18"/>
                <w:szCs w:val="18"/>
              </w:rPr>
              <w:t xml:space="preserve">chool staff are trained to </w:t>
            </w:r>
            <w:r w:rsidRPr="00B71FE4">
              <w:rPr>
                <w:rFonts w:ascii="Comic Sans MS" w:hAnsi="Comic Sans MS"/>
                <w:sz w:val="18"/>
                <w:szCs w:val="18"/>
              </w:rPr>
              <w:t>create</w:t>
            </w:r>
            <w:r w:rsidR="005A5605" w:rsidRPr="00B71FE4">
              <w:rPr>
                <w:rFonts w:ascii="Comic Sans MS" w:hAnsi="Comic Sans MS"/>
                <w:sz w:val="18"/>
                <w:szCs w:val="18"/>
              </w:rPr>
              <w:t xml:space="preserve"> activities in PE and extra-curricular </w:t>
            </w:r>
            <w:r w:rsidR="005A5605" w:rsidRPr="00B71FE4">
              <w:rPr>
                <w:rFonts w:ascii="Comic Sans MS" w:hAnsi="Comic Sans MS"/>
                <w:sz w:val="18"/>
                <w:szCs w:val="18"/>
              </w:rPr>
              <w:lastRenderedPageBreak/>
              <w:t>activity which meet the needs of every learner</w:t>
            </w:r>
            <w:r w:rsidRPr="00B71FE4">
              <w:rPr>
                <w:rFonts w:ascii="Comic Sans MS" w:hAnsi="Comic Sans MS"/>
                <w:sz w:val="18"/>
                <w:szCs w:val="18"/>
              </w:rPr>
              <w:t xml:space="preserve"> in order to support their progress. </w:t>
            </w:r>
            <w:r w:rsidR="005A5605" w:rsidRPr="00B71FE4">
              <w:rPr>
                <w:rFonts w:ascii="Comic Sans MS" w:hAnsi="Comic Sans MS"/>
                <w:sz w:val="18"/>
                <w:szCs w:val="18"/>
              </w:rPr>
              <w:t xml:space="preserve"> </w:t>
            </w:r>
          </w:p>
          <w:p w14:paraId="7A67230A" w14:textId="77777777" w:rsidR="005B4FD7" w:rsidRPr="00711E43" w:rsidRDefault="005B4FD7" w:rsidP="007F1174">
            <w:pPr>
              <w:rPr>
                <w:rFonts w:ascii="Comic Sans MS" w:hAnsi="Comic Sans MS"/>
                <w:i/>
                <w:sz w:val="18"/>
                <w:szCs w:val="18"/>
              </w:rPr>
            </w:pPr>
          </w:p>
          <w:p w14:paraId="7DAF04BF" w14:textId="566832A9" w:rsidR="00250683" w:rsidRDefault="00FE6BB0" w:rsidP="007F1174">
            <w:pPr>
              <w:rPr>
                <w:rFonts w:ascii="Comic Sans MS" w:hAnsi="Comic Sans MS"/>
                <w:sz w:val="18"/>
                <w:szCs w:val="18"/>
              </w:rPr>
            </w:pPr>
            <w:r>
              <w:rPr>
                <w:rFonts w:ascii="Comic Sans MS" w:hAnsi="Comic Sans MS"/>
                <w:sz w:val="18"/>
                <w:szCs w:val="18"/>
              </w:rPr>
              <w:t xml:space="preserve">1) </w:t>
            </w:r>
            <w:r w:rsidR="00B71FE4">
              <w:rPr>
                <w:rFonts w:ascii="Comic Sans MS" w:hAnsi="Comic Sans MS"/>
                <w:sz w:val="18"/>
                <w:szCs w:val="18"/>
              </w:rPr>
              <w:t>Less active and Gifted and Talented children identified and supported by attendance at camps for primary skills, performance and leadership academies</w:t>
            </w:r>
          </w:p>
          <w:p w14:paraId="1F6EEA2A" w14:textId="766C71D5" w:rsidR="00B71FE4" w:rsidRDefault="00FE6BB0" w:rsidP="007F1174">
            <w:pPr>
              <w:rPr>
                <w:rFonts w:ascii="Comic Sans MS" w:hAnsi="Comic Sans MS"/>
                <w:sz w:val="18"/>
                <w:szCs w:val="18"/>
              </w:rPr>
            </w:pPr>
            <w:r>
              <w:rPr>
                <w:rFonts w:ascii="Comic Sans MS" w:hAnsi="Comic Sans MS"/>
                <w:sz w:val="18"/>
                <w:szCs w:val="18"/>
              </w:rPr>
              <w:t xml:space="preserve">2) </w:t>
            </w:r>
            <w:r w:rsidR="00B71FE4">
              <w:rPr>
                <w:rFonts w:ascii="Comic Sans MS" w:hAnsi="Comic Sans MS"/>
                <w:sz w:val="18"/>
                <w:szCs w:val="18"/>
              </w:rPr>
              <w:t>After school clubs run: netball, hockey, judo, yoga, athletics</w:t>
            </w:r>
          </w:p>
          <w:p w14:paraId="3957DC8F" w14:textId="77777777" w:rsidR="00FE6BB0" w:rsidRDefault="00FE6BB0" w:rsidP="007F1174">
            <w:pPr>
              <w:rPr>
                <w:rFonts w:ascii="Comic Sans MS" w:hAnsi="Comic Sans MS"/>
                <w:sz w:val="18"/>
                <w:szCs w:val="18"/>
              </w:rPr>
            </w:pPr>
            <w:r>
              <w:rPr>
                <w:rFonts w:ascii="Comic Sans MS" w:hAnsi="Comic Sans MS"/>
                <w:sz w:val="18"/>
                <w:szCs w:val="18"/>
              </w:rPr>
              <w:t>Outdoor gym installed in school playground and made accessible to all children at lunchtimes and all year round</w:t>
            </w:r>
          </w:p>
          <w:p w14:paraId="221453FD" w14:textId="5087308E" w:rsidR="00FE6BB0" w:rsidRPr="00B71FE4" w:rsidDel="009C021C" w:rsidRDefault="00FE6BB0" w:rsidP="007F1174">
            <w:pPr>
              <w:rPr>
                <w:rFonts w:ascii="Comic Sans MS" w:hAnsi="Comic Sans MS"/>
                <w:sz w:val="18"/>
                <w:szCs w:val="18"/>
              </w:rPr>
            </w:pPr>
            <w:r>
              <w:rPr>
                <w:rFonts w:ascii="Comic Sans MS" w:hAnsi="Comic Sans MS"/>
                <w:sz w:val="18"/>
                <w:szCs w:val="18"/>
              </w:rPr>
              <w:t>3) Train new staff in the delivery of Mini Me Yoga</w:t>
            </w:r>
          </w:p>
        </w:tc>
        <w:tc>
          <w:tcPr>
            <w:tcW w:w="6071" w:type="dxa"/>
          </w:tcPr>
          <w:p w14:paraId="238E4500" w14:textId="77777777" w:rsidR="005A5605" w:rsidRPr="00711E43" w:rsidRDefault="005A5605" w:rsidP="007F1174">
            <w:pPr>
              <w:rPr>
                <w:rFonts w:ascii="Comic Sans MS" w:hAnsi="Comic Sans MS"/>
                <w:i/>
                <w:color w:val="FF0000"/>
                <w:sz w:val="18"/>
                <w:szCs w:val="18"/>
              </w:rPr>
            </w:pPr>
          </w:p>
          <w:p w14:paraId="71DE2716" w14:textId="77777777" w:rsidR="005B4FD7" w:rsidRPr="00FE6BB0" w:rsidRDefault="005B4FD7" w:rsidP="007F1174">
            <w:pPr>
              <w:rPr>
                <w:rFonts w:ascii="Comic Sans MS" w:hAnsi="Comic Sans MS"/>
                <w:sz w:val="18"/>
                <w:szCs w:val="18"/>
              </w:rPr>
            </w:pPr>
          </w:p>
          <w:p w14:paraId="2E3C6A2E" w14:textId="77777777" w:rsidR="005A5605" w:rsidRDefault="00FE6BB0" w:rsidP="007F1174">
            <w:pPr>
              <w:rPr>
                <w:rFonts w:ascii="Comic Sans MS" w:hAnsi="Comic Sans MS"/>
                <w:i/>
                <w:sz w:val="18"/>
                <w:szCs w:val="18"/>
              </w:rPr>
            </w:pPr>
            <w:r w:rsidRPr="00FE6BB0">
              <w:rPr>
                <w:rFonts w:ascii="Comic Sans MS" w:hAnsi="Comic Sans MS"/>
                <w:sz w:val="18"/>
                <w:szCs w:val="18"/>
              </w:rPr>
              <w:t>A wider range of after school activities was on offer and uptake for all was good- all available places were taken up</w:t>
            </w:r>
            <w:r w:rsidRPr="00FE6BB0">
              <w:rPr>
                <w:rFonts w:ascii="Comic Sans MS" w:hAnsi="Comic Sans MS"/>
                <w:i/>
                <w:sz w:val="18"/>
                <w:szCs w:val="18"/>
              </w:rPr>
              <w:t xml:space="preserve"> </w:t>
            </w:r>
          </w:p>
          <w:p w14:paraId="793541BC" w14:textId="7F7C6C9C" w:rsidR="004A046C" w:rsidRDefault="00C01B26" w:rsidP="007F1174">
            <w:pPr>
              <w:rPr>
                <w:rFonts w:ascii="Comic Sans MS" w:hAnsi="Comic Sans MS"/>
                <w:sz w:val="18"/>
                <w:szCs w:val="18"/>
              </w:rPr>
            </w:pPr>
            <w:r w:rsidRPr="00C01B26">
              <w:rPr>
                <w:rFonts w:ascii="Comic Sans MS" w:hAnsi="Comic Sans MS"/>
                <w:sz w:val="18"/>
                <w:szCs w:val="18"/>
              </w:rPr>
              <w:t>All staff teachers and teaching assistants as well as after school club leader are now trained in del</w:t>
            </w:r>
            <w:r>
              <w:rPr>
                <w:rFonts w:ascii="Comic Sans MS" w:hAnsi="Comic Sans MS"/>
                <w:sz w:val="18"/>
                <w:szCs w:val="18"/>
              </w:rPr>
              <w:t>i</w:t>
            </w:r>
            <w:r w:rsidRPr="00C01B26">
              <w:rPr>
                <w:rFonts w:ascii="Comic Sans MS" w:hAnsi="Comic Sans MS"/>
                <w:sz w:val="18"/>
                <w:szCs w:val="18"/>
              </w:rPr>
              <w:t>vering Mini Me Yoga which is used in</w:t>
            </w:r>
            <w:r>
              <w:rPr>
                <w:rFonts w:ascii="Comic Sans MS" w:hAnsi="Comic Sans MS"/>
                <w:sz w:val="18"/>
                <w:szCs w:val="18"/>
              </w:rPr>
              <w:t xml:space="preserve"> PE lessons, in lessons throughout the school day an in th</w:t>
            </w:r>
            <w:r w:rsidRPr="00C01B26">
              <w:rPr>
                <w:rFonts w:ascii="Comic Sans MS" w:hAnsi="Comic Sans MS"/>
                <w:sz w:val="18"/>
                <w:szCs w:val="18"/>
              </w:rPr>
              <w:t>e</w:t>
            </w:r>
            <w:r>
              <w:rPr>
                <w:rFonts w:ascii="Comic Sans MS" w:hAnsi="Comic Sans MS"/>
                <w:sz w:val="18"/>
                <w:szCs w:val="18"/>
              </w:rPr>
              <w:t xml:space="preserve"> </w:t>
            </w:r>
            <w:r w:rsidRPr="00C01B26">
              <w:rPr>
                <w:rFonts w:ascii="Comic Sans MS" w:hAnsi="Comic Sans MS"/>
                <w:sz w:val="18"/>
                <w:szCs w:val="18"/>
              </w:rPr>
              <w:t>befor</w:t>
            </w:r>
            <w:r>
              <w:rPr>
                <w:rFonts w:ascii="Comic Sans MS" w:hAnsi="Comic Sans MS"/>
                <w:sz w:val="18"/>
                <w:szCs w:val="18"/>
              </w:rPr>
              <w:t>e</w:t>
            </w:r>
            <w:r w:rsidRPr="00C01B26">
              <w:rPr>
                <w:rFonts w:ascii="Comic Sans MS" w:hAnsi="Comic Sans MS"/>
                <w:sz w:val="18"/>
                <w:szCs w:val="18"/>
              </w:rPr>
              <w:t xml:space="preserve"> and after school club. Children</w:t>
            </w:r>
            <w:r w:rsidR="004A046C">
              <w:rPr>
                <w:rFonts w:ascii="Comic Sans MS" w:hAnsi="Comic Sans MS"/>
                <w:sz w:val="18"/>
                <w:szCs w:val="18"/>
              </w:rPr>
              <w:t xml:space="preserve"> who do not usua</w:t>
            </w:r>
            <w:r w:rsidRPr="00C01B26">
              <w:rPr>
                <w:rFonts w:ascii="Comic Sans MS" w:hAnsi="Comic Sans MS"/>
                <w:sz w:val="18"/>
                <w:szCs w:val="18"/>
              </w:rPr>
              <w:t xml:space="preserve">lly engage in physical activity or lack confidence in participating in the usual activities engage well with yoga as do children who </w:t>
            </w:r>
            <w:r w:rsidR="004A046C">
              <w:rPr>
                <w:rFonts w:ascii="Comic Sans MS" w:hAnsi="Comic Sans MS"/>
                <w:sz w:val="18"/>
                <w:szCs w:val="18"/>
              </w:rPr>
              <w:t>struggle to focus and concentrat</w:t>
            </w:r>
            <w:r w:rsidRPr="00C01B26">
              <w:rPr>
                <w:rFonts w:ascii="Comic Sans MS" w:hAnsi="Comic Sans MS"/>
                <w:sz w:val="18"/>
                <w:szCs w:val="18"/>
              </w:rPr>
              <w:t>e</w:t>
            </w:r>
            <w:r w:rsidR="004A046C">
              <w:rPr>
                <w:rFonts w:ascii="Comic Sans MS" w:hAnsi="Comic Sans MS"/>
                <w:sz w:val="18"/>
                <w:szCs w:val="18"/>
              </w:rPr>
              <w:t>.</w:t>
            </w:r>
          </w:p>
          <w:p w14:paraId="7880390D" w14:textId="77777777" w:rsidR="00C01B26" w:rsidRDefault="004A046C" w:rsidP="007F1174">
            <w:pPr>
              <w:rPr>
                <w:rFonts w:ascii="Comic Sans MS" w:hAnsi="Comic Sans MS"/>
                <w:sz w:val="18"/>
                <w:szCs w:val="18"/>
              </w:rPr>
            </w:pPr>
            <w:r>
              <w:rPr>
                <w:rFonts w:ascii="Comic Sans MS" w:hAnsi="Comic Sans MS"/>
                <w:sz w:val="18"/>
                <w:szCs w:val="18"/>
              </w:rPr>
              <w:lastRenderedPageBreak/>
              <w:t>The Mini Me Yoga after school club was open to EYFS and KS1 children and parents. It was well attended and well received by both children and parents.</w:t>
            </w:r>
          </w:p>
          <w:p w14:paraId="00E6D759" w14:textId="499427A4" w:rsidR="004A046C" w:rsidRPr="00C01B26" w:rsidRDefault="004A046C" w:rsidP="007F1174">
            <w:pPr>
              <w:rPr>
                <w:rFonts w:ascii="Comic Sans MS" w:hAnsi="Comic Sans MS"/>
                <w:color w:val="FF0000"/>
                <w:sz w:val="18"/>
                <w:szCs w:val="18"/>
              </w:rPr>
            </w:pPr>
            <w:r>
              <w:rPr>
                <w:rFonts w:ascii="Comic Sans MS" w:hAnsi="Comic Sans MS"/>
                <w:sz w:val="18"/>
                <w:szCs w:val="18"/>
              </w:rPr>
              <w:t xml:space="preserve">The outdoor gym and </w:t>
            </w:r>
            <w:proofErr w:type="gramStart"/>
            <w:r>
              <w:rPr>
                <w:rFonts w:ascii="Comic Sans MS" w:hAnsi="Comic Sans MS"/>
                <w:sz w:val="18"/>
                <w:szCs w:val="18"/>
              </w:rPr>
              <w:t>all weather</w:t>
            </w:r>
            <w:proofErr w:type="gramEnd"/>
            <w:r>
              <w:rPr>
                <w:rFonts w:ascii="Comic Sans MS" w:hAnsi="Comic Sans MS"/>
                <w:sz w:val="18"/>
                <w:szCs w:val="18"/>
              </w:rPr>
              <w:t xml:space="preserve"> surface are in constant use with a rota for lunchtimes, sports leaders supervise and encourage children to use it. Less active children seem to enjoy using the gym.</w:t>
            </w:r>
          </w:p>
        </w:tc>
      </w:tr>
      <w:tr w:rsidR="001F14A5" w:rsidRPr="00711E43" w14:paraId="06D611E7" w14:textId="77777777" w:rsidTr="0084444F">
        <w:tc>
          <w:tcPr>
            <w:tcW w:w="6663" w:type="dxa"/>
            <w:gridSpan w:val="2"/>
          </w:tcPr>
          <w:p w14:paraId="4E033BF1" w14:textId="1F626BB8" w:rsidR="001F14A5" w:rsidRPr="00711E43" w:rsidRDefault="001F14A5" w:rsidP="0084444F">
            <w:pPr>
              <w:rPr>
                <w:rFonts w:ascii="Comic Sans MS" w:hAnsi="Comic Sans MS"/>
                <w:b/>
                <w:sz w:val="18"/>
                <w:szCs w:val="18"/>
              </w:rPr>
            </w:pPr>
            <w:r w:rsidRPr="00711E43">
              <w:rPr>
                <w:rFonts w:ascii="Comic Sans MS" w:hAnsi="Comic Sans MS"/>
                <w:b/>
                <w:sz w:val="18"/>
                <w:szCs w:val="18"/>
              </w:rPr>
              <w:lastRenderedPageBreak/>
              <w:t>Funding Allocated:</w:t>
            </w:r>
          </w:p>
          <w:p w14:paraId="493B5D0B" w14:textId="77777777" w:rsidR="004A046C" w:rsidRPr="004A046C" w:rsidRDefault="00CC19F5" w:rsidP="00CC19F5">
            <w:pPr>
              <w:rPr>
                <w:rFonts w:ascii="Comic Sans MS" w:hAnsi="Comic Sans MS"/>
                <w:sz w:val="18"/>
                <w:szCs w:val="18"/>
              </w:rPr>
            </w:pPr>
            <w:r w:rsidRPr="00711E43">
              <w:rPr>
                <w:rFonts w:ascii="Comic Sans MS" w:hAnsi="Comic Sans MS"/>
                <w:sz w:val="18"/>
                <w:szCs w:val="18"/>
              </w:rPr>
              <w:t>£</w:t>
            </w:r>
            <w:r w:rsidR="004A046C" w:rsidRPr="004A046C">
              <w:rPr>
                <w:rFonts w:ascii="Comic Sans MS" w:hAnsi="Comic Sans MS"/>
                <w:sz w:val="18"/>
                <w:szCs w:val="18"/>
              </w:rPr>
              <w:t>1600</w:t>
            </w:r>
          </w:p>
          <w:p w14:paraId="4EF16FFF" w14:textId="77777777" w:rsidR="004A046C" w:rsidRPr="004A046C" w:rsidRDefault="004A046C" w:rsidP="00CC19F5">
            <w:pPr>
              <w:rPr>
                <w:rFonts w:ascii="Comic Sans MS" w:hAnsi="Comic Sans MS"/>
                <w:sz w:val="18"/>
                <w:szCs w:val="18"/>
              </w:rPr>
            </w:pPr>
            <w:r w:rsidRPr="004A046C">
              <w:rPr>
                <w:rFonts w:ascii="Comic Sans MS" w:hAnsi="Comic Sans MS"/>
                <w:sz w:val="18"/>
                <w:szCs w:val="18"/>
              </w:rPr>
              <w:t>Actual Spending:</w:t>
            </w:r>
          </w:p>
          <w:p w14:paraId="758E104D" w14:textId="19CD39A3" w:rsidR="00CC19F5" w:rsidRPr="004A046C" w:rsidRDefault="004A046C" w:rsidP="00CC19F5">
            <w:pPr>
              <w:rPr>
                <w:rFonts w:ascii="Comic Sans MS" w:hAnsi="Comic Sans MS"/>
                <w:sz w:val="18"/>
                <w:szCs w:val="18"/>
              </w:rPr>
            </w:pPr>
            <w:r w:rsidRPr="004A046C">
              <w:rPr>
                <w:rFonts w:ascii="Comic Sans MS" w:hAnsi="Comic Sans MS"/>
                <w:sz w:val="18"/>
                <w:szCs w:val="18"/>
              </w:rPr>
              <w:t>£2200</w:t>
            </w:r>
            <w:r w:rsidR="00CC19F5" w:rsidRPr="004A046C">
              <w:rPr>
                <w:rFonts w:ascii="Comic Sans MS" w:hAnsi="Comic Sans MS"/>
                <w:sz w:val="18"/>
                <w:szCs w:val="18"/>
              </w:rPr>
              <w:t xml:space="preserve"> </w:t>
            </w:r>
          </w:p>
          <w:p w14:paraId="676E8A18" w14:textId="77777777" w:rsidR="001F14A5" w:rsidRPr="00711E43" w:rsidRDefault="001F14A5" w:rsidP="0084444F">
            <w:pPr>
              <w:rPr>
                <w:rFonts w:ascii="Comic Sans MS" w:hAnsi="Comic Sans MS"/>
                <w:sz w:val="18"/>
                <w:szCs w:val="18"/>
              </w:rPr>
            </w:pPr>
          </w:p>
          <w:p w14:paraId="16B4AF63" w14:textId="77777777" w:rsidR="001F14A5" w:rsidRPr="00711E43" w:rsidRDefault="001F14A5" w:rsidP="0084444F">
            <w:pPr>
              <w:rPr>
                <w:rFonts w:ascii="Comic Sans MS" w:hAnsi="Comic Sans MS"/>
                <w:b/>
                <w:sz w:val="18"/>
                <w:szCs w:val="18"/>
              </w:rPr>
            </w:pPr>
            <w:r w:rsidRPr="00711E43">
              <w:rPr>
                <w:rFonts w:ascii="Comic Sans MS" w:hAnsi="Comic Sans MS"/>
                <w:sz w:val="18"/>
                <w:szCs w:val="18"/>
              </w:rPr>
              <w:t xml:space="preserve"> </w:t>
            </w:r>
          </w:p>
        </w:tc>
        <w:tc>
          <w:tcPr>
            <w:tcW w:w="9127" w:type="dxa"/>
            <w:gridSpan w:val="2"/>
          </w:tcPr>
          <w:p w14:paraId="2CB91553" w14:textId="77777777" w:rsidR="001F14A5" w:rsidRPr="00FE6BB0" w:rsidRDefault="001F14A5" w:rsidP="0084444F">
            <w:pPr>
              <w:rPr>
                <w:rFonts w:ascii="Comic Sans MS" w:hAnsi="Comic Sans MS"/>
                <w:b/>
                <w:sz w:val="18"/>
                <w:szCs w:val="18"/>
              </w:rPr>
            </w:pPr>
            <w:r w:rsidRPr="00FE6BB0">
              <w:rPr>
                <w:rFonts w:ascii="Comic Sans MS" w:hAnsi="Comic Sans MS"/>
                <w:b/>
                <w:sz w:val="18"/>
                <w:szCs w:val="18"/>
              </w:rPr>
              <w:t>Sustainability/Suggested next steps:</w:t>
            </w:r>
          </w:p>
          <w:p w14:paraId="1E5902FC" w14:textId="77777777" w:rsidR="001F14A5" w:rsidRPr="00FE6BB0" w:rsidRDefault="00FE6BB0" w:rsidP="0084444F">
            <w:pPr>
              <w:rPr>
                <w:rFonts w:ascii="Comic Sans MS" w:hAnsi="Comic Sans MS"/>
                <w:sz w:val="18"/>
                <w:szCs w:val="18"/>
              </w:rPr>
            </w:pPr>
            <w:r w:rsidRPr="00FE6BB0">
              <w:rPr>
                <w:rFonts w:ascii="Comic Sans MS" w:hAnsi="Comic Sans MS"/>
                <w:sz w:val="18"/>
                <w:szCs w:val="18"/>
              </w:rPr>
              <w:t>Increase further range of after school activities particularly for KS1 and less active</w:t>
            </w:r>
          </w:p>
          <w:p w14:paraId="07E0E86E" w14:textId="1EC8FBC1" w:rsidR="00FE6BB0" w:rsidRPr="00FE6BB0" w:rsidRDefault="00FE6BB0" w:rsidP="0084444F">
            <w:pPr>
              <w:rPr>
                <w:rFonts w:ascii="Comic Sans MS" w:hAnsi="Comic Sans MS"/>
                <w:sz w:val="18"/>
                <w:szCs w:val="18"/>
              </w:rPr>
            </w:pPr>
            <w:r w:rsidRPr="00FE6BB0">
              <w:rPr>
                <w:rFonts w:ascii="Comic Sans MS" w:hAnsi="Comic Sans MS"/>
                <w:sz w:val="18"/>
                <w:szCs w:val="18"/>
              </w:rPr>
              <w:t>Increase participation in after school activities for less active</w:t>
            </w:r>
          </w:p>
          <w:p w14:paraId="29CBBB1C" w14:textId="6B32889E" w:rsidR="00FE6BB0" w:rsidRPr="00FE6BB0" w:rsidRDefault="00FE6BB0" w:rsidP="0084444F">
            <w:pPr>
              <w:rPr>
                <w:rFonts w:ascii="Comic Sans MS" w:hAnsi="Comic Sans MS"/>
                <w:sz w:val="18"/>
                <w:szCs w:val="18"/>
              </w:rPr>
            </w:pPr>
            <w:r w:rsidRPr="00FE6BB0">
              <w:rPr>
                <w:rFonts w:ascii="Comic Sans MS" w:hAnsi="Comic Sans MS"/>
                <w:sz w:val="18"/>
                <w:szCs w:val="18"/>
              </w:rPr>
              <w:t>Forge links with clubs in the locality and promote with  parents</w:t>
            </w:r>
          </w:p>
          <w:p w14:paraId="7917FA93" w14:textId="6BAAF504" w:rsidR="00FE6BB0" w:rsidRPr="00FE6BB0" w:rsidRDefault="00FE6BB0" w:rsidP="0084444F">
            <w:pPr>
              <w:rPr>
                <w:rFonts w:ascii="Comic Sans MS" w:hAnsi="Comic Sans MS"/>
                <w:sz w:val="18"/>
                <w:szCs w:val="18"/>
              </w:rPr>
            </w:pPr>
            <w:r w:rsidRPr="00FE6BB0">
              <w:rPr>
                <w:rFonts w:ascii="Comic Sans MS" w:hAnsi="Comic Sans MS"/>
                <w:sz w:val="18"/>
                <w:szCs w:val="18"/>
              </w:rPr>
              <w:t>Engage pupil voice in which clubs activities to be offered</w:t>
            </w:r>
          </w:p>
          <w:p w14:paraId="57D44E8B" w14:textId="77777777" w:rsidR="001F14A5" w:rsidRPr="00FE6BB0" w:rsidRDefault="001F14A5" w:rsidP="0084444F">
            <w:pPr>
              <w:rPr>
                <w:rFonts w:ascii="Comic Sans MS" w:hAnsi="Comic Sans MS"/>
                <w:b/>
                <w:i/>
                <w:sz w:val="18"/>
                <w:szCs w:val="18"/>
              </w:rPr>
            </w:pPr>
            <w:r w:rsidRPr="00FE6BB0">
              <w:rPr>
                <w:rFonts w:ascii="Comic Sans MS" w:hAnsi="Comic Sans MS"/>
                <w:sz w:val="18"/>
                <w:szCs w:val="18"/>
              </w:rPr>
              <w:t xml:space="preserve"> </w:t>
            </w:r>
          </w:p>
        </w:tc>
      </w:tr>
    </w:tbl>
    <w:p w14:paraId="4F5B76CB" w14:textId="27F4D6D6" w:rsidR="00CC19F5" w:rsidRPr="00711E43" w:rsidRDefault="00CC19F5">
      <w:pPr>
        <w:rPr>
          <w:rFonts w:ascii="Comic Sans MS" w:hAnsi="Comic Sans MS"/>
          <w:sz w:val="18"/>
          <w:szCs w:val="18"/>
        </w:rPr>
      </w:pPr>
    </w:p>
    <w:tbl>
      <w:tblPr>
        <w:tblStyle w:val="TableGrid"/>
        <w:tblW w:w="15790" w:type="dxa"/>
        <w:tblInd w:w="-176" w:type="dxa"/>
        <w:tblLook w:val="04A0" w:firstRow="1" w:lastRow="0" w:firstColumn="1" w:lastColumn="0" w:noHBand="0" w:noVBand="1"/>
      </w:tblPr>
      <w:tblGrid>
        <w:gridCol w:w="3472"/>
        <w:gridCol w:w="3191"/>
        <w:gridCol w:w="3056"/>
        <w:gridCol w:w="6071"/>
      </w:tblGrid>
      <w:tr w:rsidR="001F14A5" w:rsidRPr="00711E43" w14:paraId="4644B8B2" w14:textId="77777777" w:rsidTr="0084444F">
        <w:tc>
          <w:tcPr>
            <w:tcW w:w="3472" w:type="dxa"/>
            <w:shd w:val="clear" w:color="auto" w:fill="BFBFBF" w:themeFill="background1" w:themeFillShade="BF"/>
          </w:tcPr>
          <w:p w14:paraId="5D797181" w14:textId="0899309B" w:rsidR="001F14A5" w:rsidRPr="00711E43" w:rsidRDefault="001F14A5" w:rsidP="0084444F">
            <w:pPr>
              <w:jc w:val="center"/>
              <w:rPr>
                <w:rFonts w:ascii="Comic Sans MS" w:hAnsi="Comic Sans MS"/>
                <w:b/>
                <w:sz w:val="18"/>
                <w:szCs w:val="18"/>
              </w:rPr>
            </w:pPr>
            <w:r w:rsidRPr="00711E43">
              <w:rPr>
                <w:rFonts w:ascii="Comic Sans MS" w:hAnsi="Comic Sans MS"/>
                <w:b/>
                <w:sz w:val="18"/>
                <w:szCs w:val="18"/>
              </w:rPr>
              <w:t>Key Indicator 5</w:t>
            </w:r>
          </w:p>
        </w:tc>
        <w:tc>
          <w:tcPr>
            <w:tcW w:w="6247" w:type="dxa"/>
            <w:gridSpan w:val="2"/>
            <w:shd w:val="clear" w:color="auto" w:fill="BFBFBF" w:themeFill="background1" w:themeFillShade="BF"/>
          </w:tcPr>
          <w:p w14:paraId="1704509C" w14:textId="77777777" w:rsidR="001F14A5" w:rsidRPr="00711E43" w:rsidRDefault="001F14A5" w:rsidP="0084444F">
            <w:pPr>
              <w:jc w:val="center"/>
              <w:rPr>
                <w:rFonts w:ascii="Comic Sans MS" w:hAnsi="Comic Sans MS"/>
                <w:b/>
                <w:sz w:val="18"/>
                <w:szCs w:val="18"/>
              </w:rPr>
            </w:pPr>
            <w:r w:rsidRPr="00711E43">
              <w:rPr>
                <w:rFonts w:ascii="Comic Sans MS" w:hAnsi="Comic Sans MS"/>
                <w:b/>
                <w:sz w:val="18"/>
                <w:szCs w:val="18"/>
              </w:rPr>
              <w:t>Actions taken</w:t>
            </w:r>
          </w:p>
        </w:tc>
        <w:tc>
          <w:tcPr>
            <w:tcW w:w="6071" w:type="dxa"/>
            <w:shd w:val="clear" w:color="auto" w:fill="BFBFBF" w:themeFill="background1" w:themeFillShade="BF"/>
          </w:tcPr>
          <w:p w14:paraId="1B9535FC" w14:textId="77777777" w:rsidR="001F14A5" w:rsidRPr="00711E43" w:rsidRDefault="001F14A5" w:rsidP="0084444F">
            <w:pPr>
              <w:jc w:val="center"/>
              <w:rPr>
                <w:rFonts w:ascii="Comic Sans MS" w:hAnsi="Comic Sans MS"/>
                <w:b/>
                <w:i/>
                <w:color w:val="FF0000"/>
                <w:sz w:val="18"/>
                <w:szCs w:val="18"/>
              </w:rPr>
            </w:pPr>
            <w:r w:rsidRPr="00711E43">
              <w:rPr>
                <w:rFonts w:ascii="Comic Sans MS" w:hAnsi="Comic Sans MS"/>
                <w:b/>
                <w:sz w:val="18"/>
                <w:szCs w:val="18"/>
              </w:rPr>
              <w:t>Impact seen</w:t>
            </w:r>
          </w:p>
        </w:tc>
      </w:tr>
      <w:tr w:rsidR="007F1174" w:rsidRPr="00711E43" w14:paraId="5C145C4E" w14:textId="77777777" w:rsidTr="00851463">
        <w:tc>
          <w:tcPr>
            <w:tcW w:w="3472" w:type="dxa"/>
          </w:tcPr>
          <w:p w14:paraId="1142994D" w14:textId="608BE397" w:rsidR="007F1174" w:rsidRPr="00711E43" w:rsidRDefault="007F1174" w:rsidP="007F1174">
            <w:pPr>
              <w:rPr>
                <w:rFonts w:ascii="Comic Sans MS" w:hAnsi="Comic Sans MS" w:cs="Arial"/>
                <w:color w:val="0B0C0C"/>
                <w:sz w:val="18"/>
                <w:szCs w:val="18"/>
              </w:rPr>
            </w:pPr>
            <w:r w:rsidRPr="00711E43">
              <w:rPr>
                <w:rFonts w:ascii="Comic Sans MS" w:hAnsi="Comic Sans MS"/>
                <w:sz w:val="18"/>
                <w:szCs w:val="18"/>
              </w:rPr>
              <w:t>Increased participation in competitive sport</w:t>
            </w:r>
          </w:p>
        </w:tc>
        <w:tc>
          <w:tcPr>
            <w:tcW w:w="6247" w:type="dxa"/>
            <w:gridSpan w:val="2"/>
          </w:tcPr>
          <w:p w14:paraId="21263B6B" w14:textId="3C037388" w:rsidR="007F1174" w:rsidRPr="00E53FBB" w:rsidRDefault="007F1174" w:rsidP="007F1174">
            <w:pPr>
              <w:pStyle w:val="ListParagraph"/>
              <w:numPr>
                <w:ilvl w:val="0"/>
                <w:numId w:val="10"/>
              </w:numPr>
              <w:rPr>
                <w:rFonts w:ascii="Comic Sans MS" w:hAnsi="Comic Sans MS"/>
                <w:sz w:val="18"/>
                <w:szCs w:val="18"/>
              </w:rPr>
            </w:pPr>
            <w:r w:rsidRPr="00E53FBB">
              <w:rPr>
                <w:rFonts w:ascii="Comic Sans MS" w:hAnsi="Comic Sans MS"/>
                <w:sz w:val="18"/>
                <w:szCs w:val="18"/>
              </w:rPr>
              <w:t>We take part in a wide variety of competitive sports both within school and against other schools. By planning a range of intra-school competitions which can be accessed by all groups in school, selecting pupils and teams to take part in local inter-school competitions against other schools (both within the local cluster and across the Vale Royal School Sport Partnership</w:t>
            </w:r>
            <w:r w:rsidR="005A5605" w:rsidRPr="00E53FBB">
              <w:rPr>
                <w:rFonts w:ascii="Comic Sans MS" w:hAnsi="Comic Sans MS"/>
                <w:sz w:val="18"/>
                <w:szCs w:val="18"/>
              </w:rPr>
              <w:t>)</w:t>
            </w:r>
            <w:r w:rsidRPr="00E53FBB">
              <w:rPr>
                <w:rFonts w:ascii="Comic Sans MS" w:hAnsi="Comic Sans MS"/>
                <w:sz w:val="18"/>
                <w:szCs w:val="18"/>
              </w:rPr>
              <w:t xml:space="preserve">, we aim to be fully involved in the School Games and other schools’ competitions </w:t>
            </w:r>
          </w:p>
          <w:p w14:paraId="600B1C5B" w14:textId="58644536" w:rsidR="007F1174" w:rsidRPr="00E53FBB" w:rsidRDefault="007F1174" w:rsidP="007F1174">
            <w:pPr>
              <w:pStyle w:val="ListParagraph"/>
              <w:numPr>
                <w:ilvl w:val="0"/>
                <w:numId w:val="10"/>
              </w:numPr>
              <w:rPr>
                <w:rFonts w:ascii="Comic Sans MS" w:hAnsi="Comic Sans MS"/>
                <w:sz w:val="18"/>
                <w:szCs w:val="18"/>
              </w:rPr>
            </w:pPr>
            <w:r w:rsidRPr="00E53FBB">
              <w:rPr>
                <w:rFonts w:ascii="Comic Sans MS" w:hAnsi="Comic Sans MS"/>
                <w:sz w:val="18"/>
                <w:szCs w:val="18"/>
              </w:rPr>
              <w:t>Our school takes part in an annual School Games Festival which takes place to celebrate National School Sport Week. We engage with a wide-range of festivals and events which cater for many different children.</w:t>
            </w:r>
          </w:p>
          <w:p w14:paraId="42FFEB06" w14:textId="244020D3" w:rsidR="007F1174" w:rsidRPr="00711E43" w:rsidDel="009C021C" w:rsidRDefault="007F1174" w:rsidP="007F1174">
            <w:pPr>
              <w:pStyle w:val="ListParagraph"/>
              <w:numPr>
                <w:ilvl w:val="0"/>
                <w:numId w:val="10"/>
              </w:numPr>
              <w:rPr>
                <w:rFonts w:ascii="Comic Sans MS" w:hAnsi="Comic Sans MS"/>
                <w:sz w:val="18"/>
                <w:szCs w:val="18"/>
              </w:rPr>
            </w:pPr>
            <w:r w:rsidRPr="00E53FBB">
              <w:rPr>
                <w:rFonts w:ascii="Comic Sans MS" w:hAnsi="Comic Sans MS"/>
                <w:sz w:val="18"/>
                <w:szCs w:val="18"/>
              </w:rPr>
              <w:t>We annually apply for a School Games Mark award</w:t>
            </w:r>
            <w:r w:rsidR="00862970" w:rsidRPr="00E53FBB">
              <w:rPr>
                <w:rFonts w:ascii="Comic Sans MS" w:hAnsi="Comic Sans MS"/>
                <w:sz w:val="18"/>
                <w:szCs w:val="18"/>
              </w:rPr>
              <w:t xml:space="preserve"> and strategically plan to develop our offer of competitive sport in line with </w:t>
            </w:r>
            <w:r w:rsidR="00E5088D" w:rsidRPr="00E53FBB">
              <w:rPr>
                <w:rFonts w:ascii="Comic Sans MS" w:hAnsi="Comic Sans MS"/>
                <w:sz w:val="18"/>
                <w:szCs w:val="18"/>
              </w:rPr>
              <w:t>the</w:t>
            </w:r>
            <w:r w:rsidR="00862970" w:rsidRPr="00E53FBB">
              <w:rPr>
                <w:rFonts w:ascii="Comic Sans MS" w:hAnsi="Comic Sans MS"/>
                <w:sz w:val="18"/>
                <w:szCs w:val="18"/>
              </w:rPr>
              <w:t xml:space="preserve"> criteria (for example by involving a group of young people in the planning of our involvement in the School Games through our SSOC or by increasing the number of sporting events we enter)</w:t>
            </w:r>
          </w:p>
        </w:tc>
        <w:tc>
          <w:tcPr>
            <w:tcW w:w="6071" w:type="dxa"/>
          </w:tcPr>
          <w:p w14:paraId="7821589A" w14:textId="77777777" w:rsidR="00D84BC7" w:rsidRPr="00595E5E" w:rsidRDefault="00E53FBB" w:rsidP="00E53FBB">
            <w:pPr>
              <w:rPr>
                <w:rFonts w:ascii="Comic Sans MS" w:hAnsi="Comic Sans MS"/>
                <w:sz w:val="18"/>
                <w:szCs w:val="18"/>
              </w:rPr>
            </w:pPr>
            <w:r w:rsidRPr="00595E5E">
              <w:rPr>
                <w:rFonts w:ascii="Comic Sans MS" w:hAnsi="Comic Sans MS"/>
                <w:sz w:val="18"/>
                <w:szCs w:val="18"/>
              </w:rPr>
              <w:t>Our school participated in the annual School Games Festival to celebrate National Schools Sports Week with children from each year group participating.</w:t>
            </w:r>
          </w:p>
          <w:p w14:paraId="46D0C1CD" w14:textId="77777777" w:rsidR="00E53FBB" w:rsidRPr="00595E5E" w:rsidRDefault="00E53FBB" w:rsidP="00E53FBB">
            <w:pPr>
              <w:rPr>
                <w:rFonts w:ascii="Comic Sans MS" w:hAnsi="Comic Sans MS"/>
                <w:sz w:val="18"/>
                <w:szCs w:val="18"/>
              </w:rPr>
            </w:pPr>
          </w:p>
          <w:p w14:paraId="110576F1" w14:textId="77777777" w:rsidR="00E53FBB" w:rsidRPr="00595E5E" w:rsidRDefault="00E53FBB" w:rsidP="00E53FBB">
            <w:pPr>
              <w:rPr>
                <w:rFonts w:ascii="Comic Sans MS" w:hAnsi="Comic Sans MS"/>
                <w:sz w:val="18"/>
                <w:szCs w:val="18"/>
              </w:rPr>
            </w:pPr>
            <w:r w:rsidRPr="00595E5E">
              <w:rPr>
                <w:rFonts w:ascii="Comic Sans MS" w:hAnsi="Comic Sans MS"/>
                <w:sz w:val="18"/>
                <w:szCs w:val="18"/>
              </w:rPr>
              <w:t xml:space="preserve">Teams were entered in all the available competitions and festivals through the sports partnership throughout the year with at least 2 teams entered in each event and 3 in the hockey competition. We reached the finals of the boys football, hockey, netball, boccia </w:t>
            </w:r>
            <w:proofErr w:type="gramStart"/>
            <w:r w:rsidRPr="00595E5E">
              <w:rPr>
                <w:rFonts w:ascii="Comic Sans MS" w:hAnsi="Comic Sans MS"/>
                <w:sz w:val="18"/>
                <w:szCs w:val="18"/>
              </w:rPr>
              <w:t>and  won</w:t>
            </w:r>
            <w:proofErr w:type="gramEnd"/>
            <w:r w:rsidRPr="00595E5E">
              <w:rPr>
                <w:rFonts w:ascii="Comic Sans MS" w:hAnsi="Comic Sans MS"/>
                <w:sz w:val="18"/>
                <w:szCs w:val="18"/>
              </w:rPr>
              <w:t xml:space="preserve"> the girls football competition. A mixed ability team entered the </w:t>
            </w:r>
            <w:proofErr w:type="spellStart"/>
            <w:r w:rsidRPr="00595E5E">
              <w:rPr>
                <w:rFonts w:ascii="Comic Sans MS" w:hAnsi="Comic Sans MS"/>
                <w:sz w:val="18"/>
                <w:szCs w:val="18"/>
              </w:rPr>
              <w:t>sportshall</w:t>
            </w:r>
            <w:proofErr w:type="spellEnd"/>
            <w:r w:rsidRPr="00595E5E">
              <w:rPr>
                <w:rFonts w:ascii="Comic Sans MS" w:hAnsi="Comic Sans MS"/>
                <w:sz w:val="18"/>
                <w:szCs w:val="18"/>
              </w:rPr>
              <w:t xml:space="preserve"> athletics to ensure maximum participation. </w:t>
            </w:r>
          </w:p>
          <w:p w14:paraId="19B0C0DD" w14:textId="77777777" w:rsidR="00595E5E" w:rsidRPr="00595E5E" w:rsidRDefault="00595E5E" w:rsidP="00E53FBB">
            <w:pPr>
              <w:rPr>
                <w:rFonts w:ascii="Comic Sans MS" w:hAnsi="Comic Sans MS"/>
                <w:sz w:val="18"/>
                <w:szCs w:val="18"/>
              </w:rPr>
            </w:pPr>
            <w:r w:rsidRPr="00595E5E">
              <w:rPr>
                <w:rFonts w:ascii="Comic Sans MS" w:hAnsi="Comic Sans MS"/>
                <w:sz w:val="18"/>
                <w:szCs w:val="18"/>
              </w:rPr>
              <w:t>We held a competitive sports day for KS2 and a festival type sports day for EYFS and KS1.</w:t>
            </w:r>
          </w:p>
          <w:p w14:paraId="31759659" w14:textId="77777777" w:rsidR="00595E5E" w:rsidRPr="00595E5E" w:rsidRDefault="00595E5E" w:rsidP="00E53FBB">
            <w:pPr>
              <w:rPr>
                <w:rFonts w:ascii="Comic Sans MS" w:hAnsi="Comic Sans MS"/>
                <w:sz w:val="18"/>
                <w:szCs w:val="18"/>
              </w:rPr>
            </w:pPr>
          </w:p>
          <w:p w14:paraId="1BB860DF" w14:textId="769B304C" w:rsidR="00595E5E" w:rsidRDefault="00595E5E" w:rsidP="00E53FBB">
            <w:pPr>
              <w:rPr>
                <w:rFonts w:ascii="Comic Sans MS" w:hAnsi="Comic Sans MS"/>
                <w:sz w:val="18"/>
                <w:szCs w:val="18"/>
              </w:rPr>
            </w:pPr>
            <w:r w:rsidRPr="00595E5E">
              <w:rPr>
                <w:rFonts w:ascii="Comic Sans MS" w:hAnsi="Comic Sans MS"/>
                <w:sz w:val="18"/>
                <w:szCs w:val="18"/>
              </w:rPr>
              <w:t xml:space="preserve">We held </w:t>
            </w:r>
            <w:r>
              <w:rPr>
                <w:rFonts w:ascii="Comic Sans MS" w:hAnsi="Comic Sans MS"/>
                <w:sz w:val="18"/>
                <w:szCs w:val="18"/>
              </w:rPr>
              <w:t xml:space="preserve">a </w:t>
            </w:r>
            <w:r w:rsidRPr="00595E5E">
              <w:rPr>
                <w:rFonts w:ascii="Comic Sans MS" w:hAnsi="Comic Sans MS"/>
                <w:sz w:val="18"/>
                <w:szCs w:val="18"/>
              </w:rPr>
              <w:t>family fun run for all children and their family members with over 100 participants.</w:t>
            </w:r>
          </w:p>
          <w:p w14:paraId="3A98C19B" w14:textId="77777777" w:rsidR="00595E5E" w:rsidRPr="00595E5E" w:rsidRDefault="00595E5E" w:rsidP="00E53FBB">
            <w:pPr>
              <w:rPr>
                <w:rFonts w:ascii="Comic Sans MS" w:hAnsi="Comic Sans MS"/>
                <w:sz w:val="18"/>
                <w:szCs w:val="18"/>
              </w:rPr>
            </w:pPr>
          </w:p>
          <w:p w14:paraId="6EE82D07" w14:textId="0E6519E1" w:rsidR="00595E5E" w:rsidRPr="00E53FBB" w:rsidRDefault="00595E5E" w:rsidP="00E53FBB">
            <w:pPr>
              <w:rPr>
                <w:rFonts w:ascii="Comic Sans MS" w:hAnsi="Comic Sans MS"/>
                <w:i/>
                <w:color w:val="FF0000"/>
                <w:sz w:val="18"/>
                <w:szCs w:val="18"/>
              </w:rPr>
            </w:pPr>
            <w:r>
              <w:rPr>
                <w:rFonts w:ascii="Comic Sans MS" w:hAnsi="Comic Sans MS"/>
                <w:sz w:val="18"/>
                <w:szCs w:val="18"/>
              </w:rPr>
              <w:t>School Games Silver Mark a</w:t>
            </w:r>
            <w:r w:rsidRPr="00595E5E">
              <w:rPr>
                <w:rFonts w:ascii="Comic Sans MS" w:hAnsi="Comic Sans MS"/>
                <w:sz w:val="18"/>
                <w:szCs w:val="18"/>
              </w:rPr>
              <w:t>chieved</w:t>
            </w:r>
            <w:r>
              <w:rPr>
                <w:rFonts w:ascii="Comic Sans MS" w:hAnsi="Comic Sans MS"/>
                <w:sz w:val="18"/>
                <w:szCs w:val="18"/>
              </w:rPr>
              <w:t>.</w:t>
            </w:r>
          </w:p>
        </w:tc>
      </w:tr>
      <w:tr w:rsidR="007F1174" w:rsidRPr="00711E43" w14:paraId="4DCACEFB" w14:textId="77777777" w:rsidTr="00851463">
        <w:tc>
          <w:tcPr>
            <w:tcW w:w="3472" w:type="dxa"/>
          </w:tcPr>
          <w:p w14:paraId="398FA5D8" w14:textId="2CE39270" w:rsidR="007F1174" w:rsidRPr="00711E43" w:rsidRDefault="007F1174" w:rsidP="007F1174">
            <w:pPr>
              <w:rPr>
                <w:rFonts w:ascii="Comic Sans MS" w:hAnsi="Comic Sans MS"/>
                <w:sz w:val="18"/>
                <w:szCs w:val="18"/>
              </w:rPr>
            </w:pPr>
          </w:p>
        </w:tc>
        <w:tc>
          <w:tcPr>
            <w:tcW w:w="6247" w:type="dxa"/>
            <w:gridSpan w:val="2"/>
          </w:tcPr>
          <w:p w14:paraId="56DA1095" w14:textId="14A7CDD8" w:rsidR="007F1174" w:rsidRPr="00711E43" w:rsidRDefault="007F1174" w:rsidP="007F1174">
            <w:pPr>
              <w:rPr>
                <w:rFonts w:ascii="Comic Sans MS" w:hAnsi="Comic Sans MS"/>
                <w:sz w:val="18"/>
                <w:szCs w:val="18"/>
              </w:rPr>
            </w:pPr>
          </w:p>
        </w:tc>
        <w:tc>
          <w:tcPr>
            <w:tcW w:w="6071" w:type="dxa"/>
          </w:tcPr>
          <w:p w14:paraId="06BAF80D" w14:textId="0683820C" w:rsidR="007F1174" w:rsidRPr="00711E43" w:rsidRDefault="007F1174" w:rsidP="007F1174">
            <w:pPr>
              <w:rPr>
                <w:rFonts w:ascii="Comic Sans MS" w:hAnsi="Comic Sans MS"/>
                <w:i/>
                <w:color w:val="FF0000"/>
                <w:sz w:val="18"/>
                <w:szCs w:val="18"/>
              </w:rPr>
            </w:pPr>
          </w:p>
        </w:tc>
      </w:tr>
      <w:tr w:rsidR="007F1174" w:rsidRPr="00711E43" w14:paraId="2DB00536" w14:textId="77777777" w:rsidTr="00851463">
        <w:tc>
          <w:tcPr>
            <w:tcW w:w="3472" w:type="dxa"/>
          </w:tcPr>
          <w:p w14:paraId="78735F3A" w14:textId="46228022" w:rsidR="007F1174" w:rsidRPr="00711E43" w:rsidRDefault="007F1174" w:rsidP="007F1174">
            <w:pPr>
              <w:rPr>
                <w:rFonts w:ascii="Comic Sans MS" w:hAnsi="Comic Sans MS"/>
                <w:sz w:val="18"/>
                <w:szCs w:val="18"/>
              </w:rPr>
            </w:pPr>
          </w:p>
        </w:tc>
        <w:tc>
          <w:tcPr>
            <w:tcW w:w="6247" w:type="dxa"/>
            <w:gridSpan w:val="2"/>
          </w:tcPr>
          <w:p w14:paraId="7D19316C" w14:textId="0DD6201F" w:rsidR="007F1174" w:rsidRPr="00711E43" w:rsidRDefault="007F1174" w:rsidP="007F1174">
            <w:pPr>
              <w:rPr>
                <w:rFonts w:ascii="Comic Sans MS" w:hAnsi="Comic Sans MS"/>
                <w:sz w:val="18"/>
                <w:szCs w:val="18"/>
              </w:rPr>
            </w:pPr>
            <w:r w:rsidRPr="00711E43">
              <w:rPr>
                <w:rFonts w:ascii="Comic Sans MS" w:hAnsi="Comic Sans MS"/>
                <w:sz w:val="18"/>
                <w:szCs w:val="18"/>
              </w:rPr>
              <w:t>Only work with coaches who are appropriately qualified and checked. We will recruit coaches who have the correct level of training in the sport offered, as well as further training on safeguarding and protecting children, Emergency 1</w:t>
            </w:r>
            <w:r w:rsidRPr="00711E43">
              <w:rPr>
                <w:rFonts w:ascii="Comic Sans MS" w:hAnsi="Comic Sans MS"/>
                <w:sz w:val="18"/>
                <w:szCs w:val="18"/>
                <w:vertAlign w:val="superscript"/>
              </w:rPr>
              <w:t>st</w:t>
            </w:r>
            <w:r w:rsidRPr="00711E43">
              <w:rPr>
                <w:rFonts w:ascii="Comic Sans MS" w:hAnsi="Comic Sans MS"/>
                <w:sz w:val="18"/>
                <w:szCs w:val="18"/>
              </w:rPr>
              <w:t xml:space="preserve"> Aid and who are fully insured to </w:t>
            </w:r>
            <w:r w:rsidRPr="00711E43">
              <w:rPr>
                <w:rFonts w:ascii="Comic Sans MS" w:hAnsi="Comic Sans MS"/>
                <w:sz w:val="18"/>
                <w:szCs w:val="18"/>
              </w:rPr>
              <w:lastRenderedPageBreak/>
              <w:t>work with our children</w:t>
            </w:r>
          </w:p>
        </w:tc>
        <w:tc>
          <w:tcPr>
            <w:tcW w:w="6071" w:type="dxa"/>
          </w:tcPr>
          <w:p w14:paraId="5C4A6921" w14:textId="609EB2EF" w:rsidR="007F1174" w:rsidRPr="00711E43" w:rsidRDefault="007F1174" w:rsidP="007F1174">
            <w:pPr>
              <w:rPr>
                <w:rFonts w:ascii="Comic Sans MS" w:hAnsi="Comic Sans MS"/>
                <w:i/>
                <w:color w:val="FF0000"/>
                <w:sz w:val="18"/>
                <w:szCs w:val="18"/>
              </w:rPr>
            </w:pPr>
          </w:p>
        </w:tc>
      </w:tr>
      <w:tr w:rsidR="00CC19F5" w:rsidRPr="00711E43" w14:paraId="2F6626CA" w14:textId="77777777" w:rsidTr="003B2ACE">
        <w:tc>
          <w:tcPr>
            <w:tcW w:w="6663" w:type="dxa"/>
            <w:gridSpan w:val="2"/>
          </w:tcPr>
          <w:p w14:paraId="705C1E53" w14:textId="5BB492D9" w:rsidR="00CC19F5" w:rsidRPr="00711E43" w:rsidRDefault="00CC19F5" w:rsidP="003B2ACE">
            <w:pPr>
              <w:rPr>
                <w:rFonts w:ascii="Comic Sans MS" w:hAnsi="Comic Sans MS"/>
                <w:b/>
                <w:sz w:val="18"/>
                <w:szCs w:val="18"/>
              </w:rPr>
            </w:pPr>
            <w:r w:rsidRPr="00711E43">
              <w:rPr>
                <w:rFonts w:ascii="Comic Sans MS" w:hAnsi="Comic Sans MS"/>
                <w:b/>
                <w:sz w:val="18"/>
                <w:szCs w:val="18"/>
              </w:rPr>
              <w:t>Funding Allocated:</w:t>
            </w:r>
          </w:p>
          <w:p w14:paraId="1904402E" w14:textId="6B508C11" w:rsidR="00CC19F5" w:rsidRPr="00E53FBB" w:rsidRDefault="00CC19F5" w:rsidP="003B2ACE">
            <w:pPr>
              <w:rPr>
                <w:rFonts w:ascii="Comic Sans MS" w:hAnsi="Comic Sans MS"/>
                <w:sz w:val="18"/>
                <w:szCs w:val="18"/>
              </w:rPr>
            </w:pPr>
            <w:r w:rsidRPr="00711E43">
              <w:rPr>
                <w:rFonts w:ascii="Comic Sans MS" w:hAnsi="Comic Sans MS"/>
                <w:sz w:val="18"/>
                <w:szCs w:val="18"/>
              </w:rPr>
              <w:t>£</w:t>
            </w:r>
            <w:r w:rsidR="00E53FBB">
              <w:rPr>
                <w:rFonts w:ascii="Comic Sans MS" w:hAnsi="Comic Sans MS"/>
                <w:color w:val="FF0000"/>
                <w:sz w:val="18"/>
                <w:szCs w:val="18"/>
              </w:rPr>
              <w:t xml:space="preserve"> </w:t>
            </w:r>
            <w:r w:rsidR="00E53FBB" w:rsidRPr="00E53FBB">
              <w:rPr>
                <w:rFonts w:ascii="Comic Sans MS" w:hAnsi="Comic Sans MS"/>
                <w:sz w:val="18"/>
                <w:szCs w:val="18"/>
              </w:rPr>
              <w:t>3300</w:t>
            </w:r>
          </w:p>
          <w:p w14:paraId="0C1A4F0E" w14:textId="77777777" w:rsidR="00E53FBB" w:rsidRPr="00E53FBB" w:rsidRDefault="00E53FBB" w:rsidP="003B2ACE">
            <w:pPr>
              <w:rPr>
                <w:rFonts w:ascii="Comic Sans MS" w:hAnsi="Comic Sans MS"/>
                <w:sz w:val="18"/>
                <w:szCs w:val="18"/>
              </w:rPr>
            </w:pPr>
            <w:r w:rsidRPr="00E53FBB">
              <w:rPr>
                <w:rFonts w:ascii="Comic Sans MS" w:hAnsi="Comic Sans MS"/>
                <w:sz w:val="18"/>
                <w:szCs w:val="18"/>
              </w:rPr>
              <w:t>Actual Spend:</w:t>
            </w:r>
          </w:p>
          <w:p w14:paraId="020A2EDD" w14:textId="39728260" w:rsidR="00E53FBB" w:rsidRPr="00E53FBB" w:rsidRDefault="00E53FBB" w:rsidP="003B2ACE">
            <w:pPr>
              <w:rPr>
                <w:rFonts w:ascii="Comic Sans MS" w:hAnsi="Comic Sans MS"/>
                <w:sz w:val="18"/>
                <w:szCs w:val="18"/>
              </w:rPr>
            </w:pPr>
            <w:r w:rsidRPr="00E53FBB">
              <w:rPr>
                <w:rFonts w:ascii="Comic Sans MS" w:hAnsi="Comic Sans MS"/>
                <w:sz w:val="18"/>
                <w:szCs w:val="18"/>
              </w:rPr>
              <w:t>£3300</w:t>
            </w:r>
          </w:p>
          <w:p w14:paraId="531ED916" w14:textId="77777777" w:rsidR="00CC19F5" w:rsidRPr="00711E43" w:rsidRDefault="00CC19F5" w:rsidP="003B2ACE">
            <w:pPr>
              <w:rPr>
                <w:rFonts w:ascii="Comic Sans MS" w:hAnsi="Comic Sans MS"/>
                <w:sz w:val="18"/>
                <w:szCs w:val="18"/>
              </w:rPr>
            </w:pPr>
          </w:p>
          <w:p w14:paraId="617AF98E" w14:textId="77777777" w:rsidR="00CC19F5" w:rsidRPr="00711E43" w:rsidRDefault="00CC19F5" w:rsidP="003B2ACE">
            <w:pPr>
              <w:rPr>
                <w:rFonts w:ascii="Comic Sans MS" w:hAnsi="Comic Sans MS"/>
                <w:b/>
                <w:sz w:val="18"/>
                <w:szCs w:val="18"/>
              </w:rPr>
            </w:pPr>
            <w:r w:rsidRPr="00711E43">
              <w:rPr>
                <w:rFonts w:ascii="Comic Sans MS" w:hAnsi="Comic Sans MS"/>
                <w:sz w:val="18"/>
                <w:szCs w:val="18"/>
              </w:rPr>
              <w:t xml:space="preserve"> </w:t>
            </w:r>
          </w:p>
        </w:tc>
        <w:tc>
          <w:tcPr>
            <w:tcW w:w="9127" w:type="dxa"/>
            <w:gridSpan w:val="2"/>
          </w:tcPr>
          <w:p w14:paraId="45C4B140" w14:textId="77777777" w:rsidR="00CC19F5" w:rsidRPr="00711E43" w:rsidRDefault="00CC19F5" w:rsidP="003B2ACE">
            <w:pPr>
              <w:rPr>
                <w:rFonts w:ascii="Comic Sans MS" w:hAnsi="Comic Sans MS"/>
                <w:b/>
                <w:sz w:val="18"/>
                <w:szCs w:val="18"/>
              </w:rPr>
            </w:pPr>
            <w:r w:rsidRPr="00711E43">
              <w:rPr>
                <w:rFonts w:ascii="Comic Sans MS" w:hAnsi="Comic Sans MS"/>
                <w:b/>
                <w:sz w:val="18"/>
                <w:szCs w:val="18"/>
              </w:rPr>
              <w:t>Sustainability/Suggested next steps:</w:t>
            </w:r>
          </w:p>
          <w:p w14:paraId="25D0B6F9" w14:textId="40DECF3B" w:rsidR="00CC19F5" w:rsidRPr="00441ACA" w:rsidRDefault="00595E5E" w:rsidP="003B2ACE">
            <w:pPr>
              <w:rPr>
                <w:rFonts w:ascii="Comic Sans MS" w:hAnsi="Comic Sans MS"/>
                <w:sz w:val="18"/>
                <w:szCs w:val="18"/>
              </w:rPr>
            </w:pPr>
            <w:r w:rsidRPr="00441ACA">
              <w:rPr>
                <w:rFonts w:ascii="Comic Sans MS" w:hAnsi="Comic Sans MS"/>
                <w:sz w:val="18"/>
                <w:szCs w:val="18"/>
              </w:rPr>
              <w:t>Continue to maximise participation in all Sports Partnership events entering 3 teams where possible</w:t>
            </w:r>
          </w:p>
          <w:p w14:paraId="1A3C81D4" w14:textId="532B0892" w:rsidR="00595E5E" w:rsidRPr="00441ACA" w:rsidRDefault="00595E5E" w:rsidP="003B2ACE">
            <w:pPr>
              <w:rPr>
                <w:rFonts w:ascii="Comic Sans MS" w:hAnsi="Comic Sans MS"/>
                <w:sz w:val="18"/>
                <w:szCs w:val="18"/>
              </w:rPr>
            </w:pPr>
            <w:r w:rsidRPr="00441ACA">
              <w:rPr>
                <w:rFonts w:ascii="Comic Sans MS" w:hAnsi="Comic Sans MS"/>
                <w:sz w:val="18"/>
                <w:szCs w:val="18"/>
              </w:rPr>
              <w:t>Maximise participation in competitive sport by developing intra sports competition in school and use   Sports Leaders to promote and organise</w:t>
            </w:r>
          </w:p>
          <w:p w14:paraId="4D126622" w14:textId="77777777" w:rsidR="00595E5E" w:rsidRPr="00441ACA" w:rsidRDefault="00595E5E" w:rsidP="003B2ACE">
            <w:pPr>
              <w:rPr>
                <w:rFonts w:ascii="Comic Sans MS" w:hAnsi="Comic Sans MS"/>
                <w:sz w:val="18"/>
                <w:szCs w:val="18"/>
              </w:rPr>
            </w:pPr>
            <w:r w:rsidRPr="00441ACA">
              <w:rPr>
                <w:rFonts w:ascii="Comic Sans MS" w:hAnsi="Comic Sans MS"/>
                <w:sz w:val="18"/>
                <w:szCs w:val="18"/>
              </w:rPr>
              <w:t>Aim to achieve Quality Mark Silver</w:t>
            </w:r>
          </w:p>
          <w:p w14:paraId="55E4F301" w14:textId="58280BE9" w:rsidR="00595E5E" w:rsidRPr="00441ACA" w:rsidRDefault="00595E5E" w:rsidP="003B2ACE">
            <w:pPr>
              <w:rPr>
                <w:rFonts w:ascii="Comic Sans MS" w:hAnsi="Comic Sans MS"/>
                <w:sz w:val="18"/>
                <w:szCs w:val="18"/>
              </w:rPr>
            </w:pPr>
            <w:r w:rsidRPr="00441ACA">
              <w:rPr>
                <w:rFonts w:ascii="Comic Sans MS" w:hAnsi="Comic Sans MS"/>
                <w:sz w:val="18"/>
                <w:szCs w:val="18"/>
              </w:rPr>
              <w:t>Aim to achieve School Games  Gold Mark</w:t>
            </w:r>
          </w:p>
          <w:p w14:paraId="53083650" w14:textId="77777777" w:rsidR="00CC19F5" w:rsidRPr="00711E43" w:rsidRDefault="00CC19F5" w:rsidP="003B2ACE">
            <w:pPr>
              <w:rPr>
                <w:rFonts w:ascii="Comic Sans MS" w:hAnsi="Comic Sans MS"/>
                <w:color w:val="FF0000"/>
                <w:sz w:val="18"/>
                <w:szCs w:val="18"/>
              </w:rPr>
            </w:pPr>
          </w:p>
          <w:p w14:paraId="7D187C51" w14:textId="77777777" w:rsidR="00CC19F5" w:rsidRPr="00711E43" w:rsidRDefault="00CC19F5" w:rsidP="003B2ACE">
            <w:pPr>
              <w:rPr>
                <w:rFonts w:ascii="Comic Sans MS" w:hAnsi="Comic Sans MS"/>
                <w:b/>
                <w:i/>
                <w:color w:val="FF0000"/>
                <w:sz w:val="18"/>
                <w:szCs w:val="18"/>
              </w:rPr>
            </w:pPr>
            <w:r w:rsidRPr="00711E43">
              <w:rPr>
                <w:rFonts w:ascii="Comic Sans MS" w:hAnsi="Comic Sans MS"/>
                <w:color w:val="FF0000"/>
                <w:sz w:val="18"/>
                <w:szCs w:val="18"/>
              </w:rPr>
              <w:t xml:space="preserve"> </w:t>
            </w:r>
          </w:p>
        </w:tc>
      </w:tr>
    </w:tbl>
    <w:p w14:paraId="10DDEB63" w14:textId="4B4B403C" w:rsidR="0090035B" w:rsidRPr="00711E43" w:rsidRDefault="0090035B" w:rsidP="0097051B">
      <w:pPr>
        <w:pStyle w:val="ListParagraph"/>
        <w:spacing w:after="0"/>
        <w:rPr>
          <w:rFonts w:ascii="Comic Sans MS" w:hAnsi="Comic Sans MS"/>
          <w:sz w:val="18"/>
          <w:szCs w:val="18"/>
        </w:rPr>
      </w:pPr>
    </w:p>
    <w:tbl>
      <w:tblPr>
        <w:tblStyle w:val="TableGrid"/>
        <w:tblpPr w:leftFromText="180" w:rightFromText="180" w:vertAnchor="text" w:horzAnchor="margin" w:tblpX="-147" w:tblpY="80"/>
        <w:tblW w:w="15735" w:type="dxa"/>
        <w:tblLook w:val="04A0" w:firstRow="1" w:lastRow="0" w:firstColumn="1" w:lastColumn="0" w:noHBand="0" w:noVBand="1"/>
      </w:tblPr>
      <w:tblGrid>
        <w:gridCol w:w="11902"/>
        <w:gridCol w:w="3833"/>
      </w:tblGrid>
      <w:tr w:rsidR="0090035B" w:rsidRPr="00711E43" w14:paraId="29707E56" w14:textId="77777777" w:rsidTr="0090035B">
        <w:tc>
          <w:tcPr>
            <w:tcW w:w="11902" w:type="dxa"/>
            <w:shd w:val="clear" w:color="auto" w:fill="BFBFBF" w:themeFill="background1" w:themeFillShade="BF"/>
            <w:vAlign w:val="center"/>
          </w:tcPr>
          <w:p w14:paraId="66590E22" w14:textId="69D7C43E" w:rsidR="0090035B" w:rsidRPr="00711E43" w:rsidRDefault="0090035B" w:rsidP="0090035B">
            <w:pPr>
              <w:pStyle w:val="NormalWeb"/>
              <w:rPr>
                <w:rFonts w:ascii="Comic Sans MS" w:hAnsi="Comic Sans MS"/>
                <w:b/>
                <w:sz w:val="18"/>
                <w:szCs w:val="18"/>
              </w:rPr>
            </w:pPr>
            <w:r w:rsidRPr="00711E43">
              <w:rPr>
                <w:rFonts w:ascii="Comic Sans MS" w:hAnsi="Comic Sans MS" w:cs="Calibri"/>
                <w:b/>
                <w:color w:val="211E1E"/>
                <w:sz w:val="18"/>
                <w:szCs w:val="18"/>
              </w:rPr>
              <w:t>Meeting national curriculum requirements for swimming and water safety</w:t>
            </w:r>
          </w:p>
        </w:tc>
        <w:tc>
          <w:tcPr>
            <w:tcW w:w="3833" w:type="dxa"/>
            <w:shd w:val="clear" w:color="auto" w:fill="BFBFBF" w:themeFill="background1" w:themeFillShade="BF"/>
            <w:vAlign w:val="center"/>
          </w:tcPr>
          <w:p w14:paraId="01801349" w14:textId="1972D3A8" w:rsidR="0090035B" w:rsidRPr="00711E43" w:rsidRDefault="0090035B" w:rsidP="0090035B">
            <w:pPr>
              <w:pStyle w:val="NormalWeb"/>
              <w:rPr>
                <w:rFonts w:ascii="Comic Sans MS" w:hAnsi="Comic Sans MS"/>
                <w:b/>
                <w:sz w:val="18"/>
                <w:szCs w:val="18"/>
              </w:rPr>
            </w:pPr>
            <w:r w:rsidRPr="00711E43">
              <w:rPr>
                <w:rFonts w:ascii="Comic Sans MS" w:hAnsi="Comic Sans MS" w:cs="Calibri"/>
                <w:b/>
                <w:color w:val="211E1E"/>
                <w:sz w:val="18"/>
                <w:szCs w:val="18"/>
              </w:rPr>
              <w:t>Please complete all of the below</w:t>
            </w:r>
            <w:r w:rsidR="005C111D" w:rsidRPr="00711E43">
              <w:rPr>
                <w:rFonts w:ascii="Comic Sans MS" w:hAnsi="Comic Sans MS" w:cs="Calibri"/>
                <w:b/>
                <w:color w:val="211E1E"/>
                <w:sz w:val="18"/>
                <w:szCs w:val="18"/>
              </w:rPr>
              <w:t>*</w:t>
            </w:r>
            <w:r w:rsidRPr="00711E43">
              <w:rPr>
                <w:rFonts w:ascii="Comic Sans MS" w:hAnsi="Comic Sans MS" w:cs="Calibri"/>
                <w:b/>
                <w:color w:val="211E1E"/>
                <w:sz w:val="18"/>
                <w:szCs w:val="18"/>
              </w:rPr>
              <w:t xml:space="preserve">: </w:t>
            </w:r>
          </w:p>
        </w:tc>
      </w:tr>
      <w:tr w:rsidR="0090035B" w:rsidRPr="00711E43" w14:paraId="6A7C746C" w14:textId="77777777" w:rsidTr="001E7A4D">
        <w:tc>
          <w:tcPr>
            <w:tcW w:w="11902" w:type="dxa"/>
            <w:vAlign w:val="center"/>
          </w:tcPr>
          <w:p w14:paraId="5BAB602A" w14:textId="77777777" w:rsidR="0090035B" w:rsidRPr="00711E43" w:rsidRDefault="0090035B" w:rsidP="001E7A4D">
            <w:pPr>
              <w:rPr>
                <w:rFonts w:ascii="Comic Sans MS" w:hAnsi="Comic Sans MS"/>
                <w:sz w:val="18"/>
                <w:szCs w:val="18"/>
              </w:rPr>
            </w:pPr>
            <w:r w:rsidRPr="00711E43">
              <w:rPr>
                <w:rFonts w:ascii="Comic Sans MS" w:hAnsi="Comic Sans MS"/>
                <w:sz w:val="18"/>
                <w:szCs w:val="18"/>
              </w:rPr>
              <w:t>What percentage of your current Year 6 cohort swim competently, confidently and proficiently over a distance of at least 25 metres?</w:t>
            </w:r>
          </w:p>
        </w:tc>
        <w:tc>
          <w:tcPr>
            <w:tcW w:w="3833" w:type="dxa"/>
            <w:vAlign w:val="center"/>
          </w:tcPr>
          <w:p w14:paraId="58951611" w14:textId="6D3D81C2" w:rsidR="0090035B" w:rsidRPr="00711E43" w:rsidRDefault="006C244F" w:rsidP="0090035B">
            <w:pPr>
              <w:jc w:val="right"/>
              <w:rPr>
                <w:rFonts w:ascii="Comic Sans MS" w:hAnsi="Comic Sans MS"/>
                <w:sz w:val="18"/>
                <w:szCs w:val="18"/>
              </w:rPr>
            </w:pPr>
            <w:r>
              <w:rPr>
                <w:rFonts w:ascii="Comic Sans MS" w:hAnsi="Comic Sans MS"/>
                <w:sz w:val="18"/>
                <w:szCs w:val="18"/>
              </w:rPr>
              <w:t>92</w:t>
            </w:r>
            <w:r w:rsidR="0090035B" w:rsidRPr="00711E43">
              <w:rPr>
                <w:rFonts w:ascii="Comic Sans MS" w:hAnsi="Comic Sans MS"/>
                <w:sz w:val="18"/>
                <w:szCs w:val="18"/>
              </w:rPr>
              <w:t>%</w:t>
            </w:r>
          </w:p>
        </w:tc>
      </w:tr>
      <w:tr w:rsidR="0090035B" w:rsidRPr="00711E43" w14:paraId="0A52EC16" w14:textId="77777777" w:rsidTr="001E7A4D">
        <w:tc>
          <w:tcPr>
            <w:tcW w:w="11902" w:type="dxa"/>
            <w:vAlign w:val="center"/>
          </w:tcPr>
          <w:p w14:paraId="438B42CD" w14:textId="77777777" w:rsidR="0090035B" w:rsidRPr="00711E43" w:rsidRDefault="0090035B" w:rsidP="001E7A4D">
            <w:pPr>
              <w:rPr>
                <w:rFonts w:ascii="Comic Sans MS" w:hAnsi="Comic Sans MS"/>
                <w:sz w:val="18"/>
                <w:szCs w:val="18"/>
              </w:rPr>
            </w:pPr>
            <w:r w:rsidRPr="00711E43">
              <w:rPr>
                <w:rFonts w:ascii="Comic Sans MS" w:hAnsi="Comic Sans MS"/>
                <w:sz w:val="18"/>
                <w:szCs w:val="18"/>
              </w:rPr>
              <w:t>What percentage of your current Year 6 cohort use a range of strokes effectively [for example, front crawl, backstroke and breaststroke]?</w:t>
            </w:r>
          </w:p>
        </w:tc>
        <w:tc>
          <w:tcPr>
            <w:tcW w:w="3833" w:type="dxa"/>
            <w:vAlign w:val="center"/>
          </w:tcPr>
          <w:p w14:paraId="508E9E12" w14:textId="06778454" w:rsidR="0090035B" w:rsidRPr="00711E43" w:rsidRDefault="00441ACA" w:rsidP="0090035B">
            <w:pPr>
              <w:jc w:val="right"/>
              <w:rPr>
                <w:rFonts w:ascii="Comic Sans MS" w:hAnsi="Comic Sans MS"/>
                <w:sz w:val="18"/>
                <w:szCs w:val="18"/>
              </w:rPr>
            </w:pPr>
            <w:r>
              <w:rPr>
                <w:rFonts w:ascii="Comic Sans MS" w:hAnsi="Comic Sans MS"/>
                <w:sz w:val="18"/>
                <w:szCs w:val="18"/>
              </w:rPr>
              <w:t>84</w:t>
            </w:r>
            <w:r w:rsidR="0090035B" w:rsidRPr="00711E43">
              <w:rPr>
                <w:rFonts w:ascii="Comic Sans MS" w:hAnsi="Comic Sans MS"/>
                <w:sz w:val="18"/>
                <w:szCs w:val="18"/>
              </w:rPr>
              <w:t>%</w:t>
            </w:r>
          </w:p>
        </w:tc>
      </w:tr>
      <w:tr w:rsidR="0090035B" w:rsidRPr="00711E43" w14:paraId="14106E77" w14:textId="77777777" w:rsidTr="001E7A4D">
        <w:trPr>
          <w:trHeight w:val="485"/>
        </w:trPr>
        <w:tc>
          <w:tcPr>
            <w:tcW w:w="11902" w:type="dxa"/>
            <w:vAlign w:val="center"/>
          </w:tcPr>
          <w:p w14:paraId="2A37CFC6" w14:textId="77777777" w:rsidR="0090035B" w:rsidRPr="00711E43" w:rsidRDefault="0090035B" w:rsidP="001E7A4D">
            <w:pPr>
              <w:rPr>
                <w:rFonts w:ascii="Comic Sans MS" w:hAnsi="Comic Sans MS"/>
                <w:sz w:val="18"/>
                <w:szCs w:val="18"/>
              </w:rPr>
            </w:pPr>
            <w:r w:rsidRPr="00711E43">
              <w:rPr>
                <w:rFonts w:ascii="Comic Sans MS" w:hAnsi="Comic Sans MS"/>
                <w:sz w:val="18"/>
                <w:szCs w:val="18"/>
              </w:rPr>
              <w:t>What percentage of your current Year 6 cohort perform safe self-rescue in different water-based situations?</w:t>
            </w:r>
          </w:p>
        </w:tc>
        <w:tc>
          <w:tcPr>
            <w:tcW w:w="3833" w:type="dxa"/>
            <w:vAlign w:val="center"/>
          </w:tcPr>
          <w:p w14:paraId="3A2AB938" w14:textId="2512D2D7" w:rsidR="0090035B" w:rsidRPr="00711E43" w:rsidRDefault="006C244F" w:rsidP="0090035B">
            <w:pPr>
              <w:jc w:val="right"/>
              <w:rPr>
                <w:rFonts w:ascii="Comic Sans MS" w:hAnsi="Comic Sans MS"/>
                <w:sz w:val="18"/>
                <w:szCs w:val="18"/>
              </w:rPr>
            </w:pPr>
            <w:r>
              <w:rPr>
                <w:rFonts w:ascii="Comic Sans MS" w:hAnsi="Comic Sans MS"/>
                <w:sz w:val="18"/>
                <w:szCs w:val="18"/>
              </w:rPr>
              <w:t>92</w:t>
            </w:r>
            <w:r w:rsidR="0090035B" w:rsidRPr="00711E43">
              <w:rPr>
                <w:rFonts w:ascii="Comic Sans MS" w:hAnsi="Comic Sans MS"/>
                <w:sz w:val="18"/>
                <w:szCs w:val="18"/>
              </w:rPr>
              <w:t>%</w:t>
            </w:r>
          </w:p>
        </w:tc>
      </w:tr>
      <w:tr w:rsidR="0090035B" w:rsidRPr="00711E43" w14:paraId="687176BE" w14:textId="77777777" w:rsidTr="001E7A4D">
        <w:tc>
          <w:tcPr>
            <w:tcW w:w="11902" w:type="dxa"/>
            <w:vAlign w:val="center"/>
          </w:tcPr>
          <w:p w14:paraId="556A8BE5" w14:textId="77777777" w:rsidR="0090035B" w:rsidRPr="00711E43" w:rsidRDefault="0090035B" w:rsidP="001E7A4D">
            <w:pPr>
              <w:rPr>
                <w:rFonts w:ascii="Comic Sans MS" w:hAnsi="Comic Sans MS"/>
                <w:sz w:val="18"/>
                <w:szCs w:val="18"/>
              </w:rPr>
            </w:pPr>
            <w:r w:rsidRPr="00711E43">
              <w:rPr>
                <w:rFonts w:ascii="Comic Sans MS" w:hAnsi="Comic Sans MS"/>
                <w:sz w:val="18"/>
                <w:szCs w:val="18"/>
              </w:rPr>
              <w:t>Schools can choose to use the Primary PE and Sport Premium to provide additional provision for swimming but this must be for activity over and above the national curriculum requirements. Have you used it in this way?</w:t>
            </w:r>
          </w:p>
        </w:tc>
        <w:tc>
          <w:tcPr>
            <w:tcW w:w="3833" w:type="dxa"/>
            <w:vAlign w:val="center"/>
          </w:tcPr>
          <w:p w14:paraId="7385A0A9" w14:textId="7CFD22A4" w:rsidR="0090035B" w:rsidRPr="00711E43" w:rsidRDefault="0090035B" w:rsidP="0090035B">
            <w:pPr>
              <w:jc w:val="center"/>
              <w:rPr>
                <w:rFonts w:ascii="Comic Sans MS" w:hAnsi="Comic Sans MS"/>
                <w:sz w:val="18"/>
                <w:szCs w:val="18"/>
              </w:rPr>
            </w:pPr>
            <w:r w:rsidRPr="00711E43">
              <w:rPr>
                <w:rFonts w:ascii="Comic Sans MS" w:hAnsi="Comic Sans MS"/>
                <w:sz w:val="18"/>
                <w:szCs w:val="18"/>
              </w:rPr>
              <w:t>N</w:t>
            </w:r>
            <w:r w:rsidR="006C244F">
              <w:rPr>
                <w:rFonts w:ascii="Comic Sans MS" w:hAnsi="Comic Sans MS"/>
                <w:sz w:val="18"/>
                <w:szCs w:val="18"/>
              </w:rPr>
              <w:t>O</w:t>
            </w:r>
          </w:p>
        </w:tc>
      </w:tr>
    </w:tbl>
    <w:p w14:paraId="057CA281" w14:textId="77777777" w:rsidR="005C111D" w:rsidRPr="00711E43" w:rsidRDefault="005C111D" w:rsidP="005C111D">
      <w:pPr>
        <w:spacing w:line="240" w:lineRule="auto"/>
        <w:rPr>
          <w:rFonts w:ascii="Comic Sans MS" w:eastAsia="Times New Roman" w:hAnsi="Comic Sans MS" w:cstheme="minorHAnsi"/>
          <w:sz w:val="18"/>
          <w:szCs w:val="18"/>
        </w:rPr>
      </w:pPr>
      <w:r w:rsidRPr="00711E43">
        <w:rPr>
          <w:rFonts w:ascii="Comic Sans MS" w:hAnsi="Comic Sans MS" w:cstheme="minorHAnsi"/>
          <w:sz w:val="18"/>
          <w:szCs w:val="18"/>
        </w:rPr>
        <w:t>*</w:t>
      </w:r>
      <w:r w:rsidRPr="00711E43">
        <w:rPr>
          <w:rFonts w:ascii="Comic Sans MS" w:eastAsia="Times New Roman" w:hAnsi="Comic Sans MS" w:cstheme="minorHAnsi"/>
          <w:color w:val="0B0C0C"/>
          <w:sz w:val="18"/>
          <w:szCs w:val="18"/>
          <w:shd w:val="clear" w:color="auto" w:fill="FFFFFF"/>
        </w:rPr>
        <w:t>Attainment data for year 6 pupils should be provided from their most recent swimming lessons. This may be data from years 3, 4, 5 or 6, depending on the swimming programme at your school.</w:t>
      </w:r>
    </w:p>
    <w:p w14:paraId="455D412E" w14:textId="19F5C944" w:rsidR="0097051B" w:rsidRPr="005C111D" w:rsidRDefault="009600BC" w:rsidP="005C111D">
      <w:pPr>
        <w:spacing w:after="0"/>
        <w:rPr>
          <w:rFonts w:ascii="Helvetica" w:hAnsi="Helvetica"/>
        </w:rPr>
      </w:pPr>
      <w:r w:rsidRPr="007D5F4C">
        <w:rPr>
          <w:noProof/>
          <w:lang w:eastAsia="en-GB"/>
        </w:rPr>
        <w:drawing>
          <wp:anchor distT="0" distB="0" distL="114300" distR="114300" simplePos="0" relativeHeight="251660288" behindDoc="1" locked="0" layoutInCell="1" allowOverlap="1" wp14:anchorId="6964E16A" wp14:editId="5E288735">
            <wp:simplePos x="0" y="0"/>
            <wp:positionH relativeFrom="column">
              <wp:posOffset>2906395</wp:posOffset>
            </wp:positionH>
            <wp:positionV relativeFrom="paragraph">
              <wp:posOffset>184150</wp:posOffset>
            </wp:positionV>
            <wp:extent cx="1249045" cy="8629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P logo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9045" cy="862965"/>
                    </a:xfrm>
                    <a:prstGeom prst="rect">
                      <a:avLst/>
                    </a:prstGeom>
                  </pic:spPr>
                </pic:pic>
              </a:graphicData>
            </a:graphic>
            <wp14:sizeRelH relativeFrom="page">
              <wp14:pctWidth>0</wp14:pctWidth>
            </wp14:sizeRelH>
            <wp14:sizeRelV relativeFrom="page">
              <wp14:pctHeight>0</wp14:pctHeight>
            </wp14:sizeRelV>
          </wp:anchor>
        </w:drawing>
      </w:r>
      <w:r w:rsidRPr="007D5F4C">
        <w:rPr>
          <w:noProof/>
          <w:lang w:eastAsia="en-GB"/>
        </w:rPr>
        <w:drawing>
          <wp:anchor distT="0" distB="0" distL="114300" distR="114300" simplePos="0" relativeHeight="251663360" behindDoc="1" locked="0" layoutInCell="1" allowOverlap="1" wp14:anchorId="0D630E43" wp14:editId="2C26D923">
            <wp:simplePos x="0" y="0"/>
            <wp:positionH relativeFrom="column">
              <wp:posOffset>4283638</wp:posOffset>
            </wp:positionH>
            <wp:positionV relativeFrom="paragraph">
              <wp:posOffset>180340</wp:posOffset>
            </wp:positionV>
            <wp:extent cx="622935" cy="815056"/>
            <wp:effectExtent l="0" t="0" r="1206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Games-L1-3-2015-logo-no-sponsor-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2935" cy="815056"/>
                    </a:xfrm>
                    <a:prstGeom prst="rect">
                      <a:avLst/>
                    </a:prstGeom>
                  </pic:spPr>
                </pic:pic>
              </a:graphicData>
            </a:graphic>
            <wp14:sizeRelH relativeFrom="page">
              <wp14:pctWidth>0</wp14:pctWidth>
            </wp14:sizeRelH>
            <wp14:sizeRelV relativeFrom="page">
              <wp14:pctHeight>0</wp14:pctHeight>
            </wp14:sizeRelV>
          </wp:anchor>
        </w:drawing>
      </w:r>
      <w:r w:rsidRPr="007D5F4C">
        <w:rPr>
          <w:noProof/>
          <w:lang w:eastAsia="en-GB"/>
        </w:rPr>
        <w:drawing>
          <wp:anchor distT="0" distB="0" distL="114300" distR="114300" simplePos="0" relativeHeight="251654144" behindDoc="1" locked="0" layoutInCell="1" allowOverlap="1" wp14:anchorId="493FA304" wp14:editId="295D9BAF">
            <wp:simplePos x="0" y="0"/>
            <wp:positionH relativeFrom="column">
              <wp:posOffset>5057140</wp:posOffset>
            </wp:positionH>
            <wp:positionV relativeFrom="paragraph">
              <wp:posOffset>130810</wp:posOffset>
            </wp:positionV>
            <wp:extent cx="672465" cy="82931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l_sports_clubs.gif"/>
                    <pic:cNvPicPr/>
                  </pic:nvPicPr>
                  <pic:blipFill>
                    <a:blip r:embed="rId9">
                      <a:extLst>
                        <a:ext uri="{28A0092B-C50C-407E-A947-70E740481C1C}">
                          <a14:useLocalDpi xmlns:a14="http://schemas.microsoft.com/office/drawing/2010/main" val="0"/>
                        </a:ext>
                      </a:extLst>
                    </a:blip>
                    <a:stretch>
                      <a:fillRect/>
                    </a:stretch>
                  </pic:blipFill>
                  <pic:spPr>
                    <a:xfrm>
                      <a:off x="0" y="0"/>
                      <a:ext cx="672465" cy="829310"/>
                    </a:xfrm>
                    <a:prstGeom prst="rect">
                      <a:avLst/>
                    </a:prstGeom>
                  </pic:spPr>
                </pic:pic>
              </a:graphicData>
            </a:graphic>
            <wp14:sizeRelH relativeFrom="page">
              <wp14:pctWidth>0</wp14:pctWidth>
            </wp14:sizeRelH>
            <wp14:sizeRelV relativeFrom="page">
              <wp14:pctHeight>0</wp14:pctHeight>
            </wp14:sizeRelV>
          </wp:anchor>
        </w:drawing>
      </w:r>
      <w:r w:rsidRPr="007D5F4C">
        <w:rPr>
          <w:noProof/>
          <w:lang w:eastAsia="en-GB"/>
        </w:rPr>
        <w:drawing>
          <wp:anchor distT="0" distB="0" distL="114300" distR="114300" simplePos="0" relativeHeight="251657216" behindDoc="1" locked="0" layoutInCell="1" allowOverlap="1" wp14:anchorId="072A4A24" wp14:editId="7C6AF814">
            <wp:simplePos x="0" y="0"/>
            <wp:positionH relativeFrom="column">
              <wp:posOffset>5876578</wp:posOffset>
            </wp:positionH>
            <wp:positionV relativeFrom="paragraph">
              <wp:posOffset>174026</wp:posOffset>
            </wp:positionV>
            <wp:extent cx="859393" cy="78680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h_sport_trus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9393" cy="786809"/>
                    </a:xfrm>
                    <a:prstGeom prst="rect">
                      <a:avLst/>
                    </a:prstGeom>
                  </pic:spPr>
                </pic:pic>
              </a:graphicData>
            </a:graphic>
            <wp14:sizeRelH relativeFrom="page">
              <wp14:pctWidth>0</wp14:pctWidth>
            </wp14:sizeRelH>
            <wp14:sizeRelV relativeFrom="page">
              <wp14:pctHeight>0</wp14:pctHeight>
            </wp14:sizeRelV>
          </wp:anchor>
        </w:drawing>
      </w:r>
    </w:p>
    <w:p w14:paraId="259A6BBD" w14:textId="77777777" w:rsidR="0097051B" w:rsidRPr="007D5F4C" w:rsidRDefault="0097051B" w:rsidP="0097051B">
      <w:pPr>
        <w:spacing w:after="0"/>
        <w:rPr>
          <w:rFonts w:ascii="Helvetica" w:hAnsi="Helvetica"/>
        </w:rPr>
      </w:pPr>
    </w:p>
    <w:p w14:paraId="3023E5F6" w14:textId="77777777" w:rsidR="00D30540" w:rsidRPr="007D5F4C" w:rsidRDefault="00D30540" w:rsidP="002E2608">
      <w:pPr>
        <w:spacing w:after="0"/>
        <w:rPr>
          <w:rFonts w:ascii="Helvetica" w:hAnsi="Helvetica"/>
        </w:rPr>
      </w:pPr>
    </w:p>
    <w:p w14:paraId="6C39DFF6" w14:textId="77777777" w:rsidR="00D30540" w:rsidRPr="007D5F4C" w:rsidRDefault="00D30540" w:rsidP="002E2608">
      <w:pPr>
        <w:spacing w:after="0"/>
        <w:rPr>
          <w:rFonts w:ascii="Helvetica" w:hAnsi="Helvetica"/>
        </w:rPr>
      </w:pPr>
    </w:p>
    <w:p w14:paraId="0351D928" w14:textId="77777777" w:rsidR="00D30540" w:rsidRPr="007D5F4C" w:rsidRDefault="0026640F" w:rsidP="0026640F">
      <w:pPr>
        <w:spacing w:after="0"/>
        <w:rPr>
          <w:rFonts w:ascii="Helvetica" w:hAnsi="Helvetica"/>
        </w:rPr>
      </w:pPr>
      <w:r w:rsidRPr="007D5F4C">
        <w:rPr>
          <w:rFonts w:ascii="Helvetica" w:hAnsi="Helvetica"/>
        </w:rPr>
        <w:tab/>
      </w:r>
    </w:p>
    <w:sectPr w:rsidR="00D30540" w:rsidRPr="007D5F4C" w:rsidSect="0085146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D86D0" w14:textId="77777777" w:rsidR="0097687C" w:rsidRDefault="0097687C" w:rsidP="0026640F">
      <w:pPr>
        <w:spacing w:after="0" w:line="240" w:lineRule="auto"/>
      </w:pPr>
      <w:r>
        <w:separator/>
      </w:r>
    </w:p>
  </w:endnote>
  <w:endnote w:type="continuationSeparator" w:id="0">
    <w:p w14:paraId="3C5B470E" w14:textId="77777777" w:rsidR="0097687C" w:rsidRDefault="0097687C" w:rsidP="0026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F081D" w14:textId="77777777" w:rsidR="0097687C" w:rsidRDefault="0097687C" w:rsidP="0026640F">
      <w:pPr>
        <w:spacing w:after="0" w:line="240" w:lineRule="auto"/>
      </w:pPr>
      <w:r>
        <w:separator/>
      </w:r>
    </w:p>
  </w:footnote>
  <w:footnote w:type="continuationSeparator" w:id="0">
    <w:p w14:paraId="7C6CF652" w14:textId="77777777" w:rsidR="0097687C" w:rsidRDefault="0097687C" w:rsidP="00266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3D8F"/>
    <w:multiLevelType w:val="hybridMultilevel"/>
    <w:tmpl w:val="BC06C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7A75EA"/>
    <w:multiLevelType w:val="hybridMultilevel"/>
    <w:tmpl w:val="30FA45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EB57DF"/>
    <w:multiLevelType w:val="hybridMultilevel"/>
    <w:tmpl w:val="7872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E57BC"/>
    <w:multiLevelType w:val="hybridMultilevel"/>
    <w:tmpl w:val="8D489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0629CF"/>
    <w:multiLevelType w:val="multilevel"/>
    <w:tmpl w:val="606A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4C1EAD"/>
    <w:multiLevelType w:val="hybridMultilevel"/>
    <w:tmpl w:val="D4823548"/>
    <w:lvl w:ilvl="0" w:tplc="C338ED9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A2ACA"/>
    <w:multiLevelType w:val="hybridMultilevel"/>
    <w:tmpl w:val="DE90B7D6"/>
    <w:lvl w:ilvl="0" w:tplc="03867D5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06ADD"/>
    <w:multiLevelType w:val="multilevel"/>
    <w:tmpl w:val="F7BE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AC4D8D"/>
    <w:multiLevelType w:val="hybridMultilevel"/>
    <w:tmpl w:val="FF888B62"/>
    <w:lvl w:ilvl="0" w:tplc="C0F2896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25AED"/>
    <w:multiLevelType w:val="hybridMultilevel"/>
    <w:tmpl w:val="D4823548"/>
    <w:lvl w:ilvl="0" w:tplc="C338ED9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30283"/>
    <w:multiLevelType w:val="hybridMultilevel"/>
    <w:tmpl w:val="CC28C9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F14B4"/>
    <w:multiLevelType w:val="hybridMultilevel"/>
    <w:tmpl w:val="D1B49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585B53"/>
    <w:multiLevelType w:val="hybridMultilevel"/>
    <w:tmpl w:val="B7CA7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5E2AD7"/>
    <w:multiLevelType w:val="hybridMultilevel"/>
    <w:tmpl w:val="65549D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815943"/>
    <w:multiLevelType w:val="hybridMultilevel"/>
    <w:tmpl w:val="9662A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2"/>
  </w:num>
  <w:num w:numId="5">
    <w:abstractNumId w:val="5"/>
  </w:num>
  <w:num w:numId="6">
    <w:abstractNumId w:val="13"/>
  </w:num>
  <w:num w:numId="7">
    <w:abstractNumId w:val="7"/>
  </w:num>
  <w:num w:numId="8">
    <w:abstractNumId w:val="4"/>
  </w:num>
  <w:num w:numId="9">
    <w:abstractNumId w:val="9"/>
  </w:num>
  <w:num w:numId="10">
    <w:abstractNumId w:val="1"/>
  </w:num>
  <w:num w:numId="11">
    <w:abstractNumId w:val="11"/>
  </w:num>
  <w:num w:numId="12">
    <w:abstractNumId w:val="8"/>
  </w:num>
  <w:num w:numId="13">
    <w:abstractNumId w:val="6"/>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13"/>
    <w:rsid w:val="00042AB4"/>
    <w:rsid w:val="00090098"/>
    <w:rsid w:val="000B6324"/>
    <w:rsid w:val="000C5F8A"/>
    <w:rsid w:val="000D1117"/>
    <w:rsid w:val="000F133C"/>
    <w:rsid w:val="000F51AC"/>
    <w:rsid w:val="001431EF"/>
    <w:rsid w:val="001E7A4D"/>
    <w:rsid w:val="001F14A5"/>
    <w:rsid w:val="001F49F4"/>
    <w:rsid w:val="002011DF"/>
    <w:rsid w:val="00243442"/>
    <w:rsid w:val="00250683"/>
    <w:rsid w:val="0025757E"/>
    <w:rsid w:val="0026640F"/>
    <w:rsid w:val="0029261B"/>
    <w:rsid w:val="0029475D"/>
    <w:rsid w:val="002E2608"/>
    <w:rsid w:val="0030711F"/>
    <w:rsid w:val="003132C2"/>
    <w:rsid w:val="00323DB0"/>
    <w:rsid w:val="00335797"/>
    <w:rsid w:val="00350B14"/>
    <w:rsid w:val="003725AB"/>
    <w:rsid w:val="003B38BA"/>
    <w:rsid w:val="00441ACA"/>
    <w:rsid w:val="00455127"/>
    <w:rsid w:val="004A046C"/>
    <w:rsid w:val="004F6C26"/>
    <w:rsid w:val="0056188F"/>
    <w:rsid w:val="00582A93"/>
    <w:rsid w:val="00595E5E"/>
    <w:rsid w:val="005A5605"/>
    <w:rsid w:val="005B4FD7"/>
    <w:rsid w:val="005B57F6"/>
    <w:rsid w:val="005C111D"/>
    <w:rsid w:val="005C2FF1"/>
    <w:rsid w:val="005F0FF8"/>
    <w:rsid w:val="00677BC2"/>
    <w:rsid w:val="006C244F"/>
    <w:rsid w:val="00702E98"/>
    <w:rsid w:val="00711E43"/>
    <w:rsid w:val="00763BCF"/>
    <w:rsid w:val="00794EAF"/>
    <w:rsid w:val="007B6AAE"/>
    <w:rsid w:val="007D4F91"/>
    <w:rsid w:val="007D5F4C"/>
    <w:rsid w:val="007F1174"/>
    <w:rsid w:val="00802FF2"/>
    <w:rsid w:val="008376FA"/>
    <w:rsid w:val="00851463"/>
    <w:rsid w:val="0086111D"/>
    <w:rsid w:val="00862970"/>
    <w:rsid w:val="0090035B"/>
    <w:rsid w:val="00927446"/>
    <w:rsid w:val="00955426"/>
    <w:rsid w:val="009600BC"/>
    <w:rsid w:val="0097051B"/>
    <w:rsid w:val="00975A3A"/>
    <w:rsid w:val="0097687C"/>
    <w:rsid w:val="009935BD"/>
    <w:rsid w:val="009C021C"/>
    <w:rsid w:val="009E387F"/>
    <w:rsid w:val="009F3BE8"/>
    <w:rsid w:val="00A02639"/>
    <w:rsid w:val="00A26F70"/>
    <w:rsid w:val="00B14609"/>
    <w:rsid w:val="00B20736"/>
    <w:rsid w:val="00B56085"/>
    <w:rsid w:val="00B71FE4"/>
    <w:rsid w:val="00B753B9"/>
    <w:rsid w:val="00B803C2"/>
    <w:rsid w:val="00BD39C5"/>
    <w:rsid w:val="00BF56C5"/>
    <w:rsid w:val="00C01B26"/>
    <w:rsid w:val="00C1357D"/>
    <w:rsid w:val="00C2313F"/>
    <w:rsid w:val="00C30A70"/>
    <w:rsid w:val="00C34CDB"/>
    <w:rsid w:val="00C37E84"/>
    <w:rsid w:val="00C52383"/>
    <w:rsid w:val="00C5526E"/>
    <w:rsid w:val="00C575D6"/>
    <w:rsid w:val="00C63710"/>
    <w:rsid w:val="00C656C4"/>
    <w:rsid w:val="00C904C2"/>
    <w:rsid w:val="00CC19F5"/>
    <w:rsid w:val="00D16629"/>
    <w:rsid w:val="00D30540"/>
    <w:rsid w:val="00D611E7"/>
    <w:rsid w:val="00D77578"/>
    <w:rsid w:val="00D84BC7"/>
    <w:rsid w:val="00D85450"/>
    <w:rsid w:val="00DB6AFA"/>
    <w:rsid w:val="00DD44F7"/>
    <w:rsid w:val="00E14E13"/>
    <w:rsid w:val="00E5088D"/>
    <w:rsid w:val="00E52D3E"/>
    <w:rsid w:val="00E53FBB"/>
    <w:rsid w:val="00E62212"/>
    <w:rsid w:val="00E70D26"/>
    <w:rsid w:val="00F41E99"/>
    <w:rsid w:val="00F6138F"/>
    <w:rsid w:val="00FC6693"/>
    <w:rsid w:val="00FE6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06BEA"/>
  <w15:docId w15:val="{6AAA5970-B8A1-4602-9467-3D806DBE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540"/>
    <w:pPr>
      <w:ind w:left="720"/>
      <w:contextualSpacing/>
    </w:pPr>
  </w:style>
  <w:style w:type="table" w:styleId="TableGrid">
    <w:name w:val="Table Grid"/>
    <w:basedOn w:val="TableNormal"/>
    <w:uiPriority w:val="39"/>
    <w:rsid w:val="0097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40F"/>
  </w:style>
  <w:style w:type="paragraph" w:styleId="Footer">
    <w:name w:val="footer"/>
    <w:basedOn w:val="Normal"/>
    <w:link w:val="FooterChar"/>
    <w:uiPriority w:val="99"/>
    <w:unhideWhenUsed/>
    <w:rsid w:val="00266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40F"/>
  </w:style>
  <w:style w:type="paragraph" w:styleId="BalloonText">
    <w:name w:val="Balloon Text"/>
    <w:basedOn w:val="Normal"/>
    <w:link w:val="BalloonTextChar"/>
    <w:uiPriority w:val="99"/>
    <w:semiHidden/>
    <w:unhideWhenUsed/>
    <w:rsid w:val="00266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40F"/>
    <w:rPr>
      <w:rFonts w:ascii="Tahoma" w:hAnsi="Tahoma" w:cs="Tahoma"/>
      <w:sz w:val="16"/>
      <w:szCs w:val="16"/>
    </w:rPr>
  </w:style>
  <w:style w:type="character" w:styleId="Hyperlink">
    <w:name w:val="Hyperlink"/>
    <w:basedOn w:val="DefaultParagraphFont"/>
    <w:uiPriority w:val="99"/>
    <w:unhideWhenUsed/>
    <w:rsid w:val="005C2FF1"/>
    <w:rPr>
      <w:color w:val="0000FF" w:themeColor="hyperlink"/>
      <w:u w:val="single"/>
    </w:rPr>
  </w:style>
  <w:style w:type="paragraph" w:styleId="Revision">
    <w:name w:val="Revision"/>
    <w:hidden/>
    <w:uiPriority w:val="99"/>
    <w:semiHidden/>
    <w:rsid w:val="00B14609"/>
    <w:pPr>
      <w:spacing w:after="0" w:line="240" w:lineRule="auto"/>
    </w:pPr>
  </w:style>
  <w:style w:type="paragraph" w:styleId="DocumentMap">
    <w:name w:val="Document Map"/>
    <w:basedOn w:val="Normal"/>
    <w:link w:val="DocumentMapChar"/>
    <w:uiPriority w:val="99"/>
    <w:semiHidden/>
    <w:unhideWhenUsed/>
    <w:rsid w:val="009935B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935BD"/>
    <w:rPr>
      <w:rFonts w:ascii="Times New Roman" w:hAnsi="Times New Roman" w:cs="Times New Roman"/>
      <w:sz w:val="24"/>
      <w:szCs w:val="24"/>
    </w:rPr>
  </w:style>
  <w:style w:type="character" w:customStyle="1" w:styleId="apple-converted-space">
    <w:name w:val="apple-converted-space"/>
    <w:basedOn w:val="DefaultParagraphFont"/>
    <w:rsid w:val="007D5F4C"/>
  </w:style>
  <w:style w:type="paragraph" w:styleId="NormalWeb">
    <w:name w:val="Normal (Web)"/>
    <w:basedOn w:val="Normal"/>
    <w:uiPriority w:val="99"/>
    <w:unhideWhenUsed/>
    <w:rsid w:val="009003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6209">
      <w:bodyDiv w:val="1"/>
      <w:marLeft w:val="0"/>
      <w:marRight w:val="0"/>
      <w:marTop w:val="0"/>
      <w:marBottom w:val="0"/>
      <w:divBdr>
        <w:top w:val="none" w:sz="0" w:space="0" w:color="auto"/>
        <w:left w:val="none" w:sz="0" w:space="0" w:color="auto"/>
        <w:bottom w:val="none" w:sz="0" w:space="0" w:color="auto"/>
        <w:right w:val="none" w:sz="0" w:space="0" w:color="auto"/>
      </w:divBdr>
    </w:div>
    <w:div w:id="106046640">
      <w:bodyDiv w:val="1"/>
      <w:marLeft w:val="0"/>
      <w:marRight w:val="0"/>
      <w:marTop w:val="0"/>
      <w:marBottom w:val="0"/>
      <w:divBdr>
        <w:top w:val="none" w:sz="0" w:space="0" w:color="auto"/>
        <w:left w:val="none" w:sz="0" w:space="0" w:color="auto"/>
        <w:bottom w:val="none" w:sz="0" w:space="0" w:color="auto"/>
        <w:right w:val="none" w:sz="0" w:space="0" w:color="auto"/>
      </w:divBdr>
    </w:div>
    <w:div w:id="171720495">
      <w:bodyDiv w:val="1"/>
      <w:marLeft w:val="0"/>
      <w:marRight w:val="0"/>
      <w:marTop w:val="0"/>
      <w:marBottom w:val="0"/>
      <w:divBdr>
        <w:top w:val="none" w:sz="0" w:space="0" w:color="auto"/>
        <w:left w:val="none" w:sz="0" w:space="0" w:color="auto"/>
        <w:bottom w:val="none" w:sz="0" w:space="0" w:color="auto"/>
        <w:right w:val="none" w:sz="0" w:space="0" w:color="auto"/>
      </w:divBdr>
    </w:div>
    <w:div w:id="1697653330">
      <w:bodyDiv w:val="1"/>
      <w:marLeft w:val="0"/>
      <w:marRight w:val="0"/>
      <w:marTop w:val="0"/>
      <w:marBottom w:val="0"/>
      <w:divBdr>
        <w:top w:val="none" w:sz="0" w:space="0" w:color="auto"/>
        <w:left w:val="none" w:sz="0" w:space="0" w:color="auto"/>
        <w:bottom w:val="none" w:sz="0" w:space="0" w:color="auto"/>
        <w:right w:val="none" w:sz="0" w:space="0" w:color="auto"/>
      </w:divBdr>
    </w:div>
    <w:div w:id="1698921642">
      <w:bodyDiv w:val="1"/>
      <w:marLeft w:val="0"/>
      <w:marRight w:val="0"/>
      <w:marTop w:val="0"/>
      <w:marBottom w:val="0"/>
      <w:divBdr>
        <w:top w:val="none" w:sz="0" w:space="0" w:color="auto"/>
        <w:left w:val="none" w:sz="0" w:space="0" w:color="auto"/>
        <w:bottom w:val="none" w:sz="0" w:space="0" w:color="auto"/>
        <w:right w:val="none" w:sz="0" w:space="0" w:color="auto"/>
      </w:divBdr>
      <w:divsChild>
        <w:div w:id="405609957">
          <w:marLeft w:val="0"/>
          <w:marRight w:val="0"/>
          <w:marTop w:val="0"/>
          <w:marBottom w:val="0"/>
          <w:divBdr>
            <w:top w:val="none" w:sz="0" w:space="0" w:color="auto"/>
            <w:left w:val="none" w:sz="0" w:space="0" w:color="auto"/>
            <w:bottom w:val="none" w:sz="0" w:space="0" w:color="auto"/>
            <w:right w:val="none" w:sz="0" w:space="0" w:color="auto"/>
          </w:divBdr>
          <w:divsChild>
            <w:div w:id="1242370020">
              <w:marLeft w:val="0"/>
              <w:marRight w:val="0"/>
              <w:marTop w:val="0"/>
              <w:marBottom w:val="0"/>
              <w:divBdr>
                <w:top w:val="none" w:sz="0" w:space="0" w:color="auto"/>
                <w:left w:val="none" w:sz="0" w:space="0" w:color="auto"/>
                <w:bottom w:val="none" w:sz="0" w:space="0" w:color="auto"/>
                <w:right w:val="none" w:sz="0" w:space="0" w:color="auto"/>
              </w:divBdr>
              <w:divsChild>
                <w:div w:id="1069038628">
                  <w:marLeft w:val="0"/>
                  <w:marRight w:val="0"/>
                  <w:marTop w:val="0"/>
                  <w:marBottom w:val="0"/>
                  <w:divBdr>
                    <w:top w:val="none" w:sz="0" w:space="0" w:color="auto"/>
                    <w:left w:val="none" w:sz="0" w:space="0" w:color="auto"/>
                    <w:bottom w:val="none" w:sz="0" w:space="0" w:color="auto"/>
                    <w:right w:val="none" w:sz="0" w:space="0" w:color="auto"/>
                  </w:divBdr>
                  <w:divsChild>
                    <w:div w:id="10853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7825">
      <w:bodyDiv w:val="1"/>
      <w:marLeft w:val="0"/>
      <w:marRight w:val="0"/>
      <w:marTop w:val="0"/>
      <w:marBottom w:val="0"/>
      <w:divBdr>
        <w:top w:val="none" w:sz="0" w:space="0" w:color="auto"/>
        <w:left w:val="none" w:sz="0" w:space="0" w:color="auto"/>
        <w:bottom w:val="none" w:sz="0" w:space="0" w:color="auto"/>
        <w:right w:val="none" w:sz="0" w:space="0" w:color="auto"/>
      </w:divBdr>
      <w:divsChild>
        <w:div w:id="2046713919">
          <w:marLeft w:val="0"/>
          <w:marRight w:val="0"/>
          <w:marTop w:val="0"/>
          <w:marBottom w:val="0"/>
          <w:divBdr>
            <w:top w:val="none" w:sz="0" w:space="0" w:color="auto"/>
            <w:left w:val="none" w:sz="0" w:space="0" w:color="auto"/>
            <w:bottom w:val="none" w:sz="0" w:space="0" w:color="auto"/>
            <w:right w:val="none" w:sz="0" w:space="0" w:color="auto"/>
          </w:divBdr>
          <w:divsChild>
            <w:div w:id="532501256">
              <w:marLeft w:val="0"/>
              <w:marRight w:val="0"/>
              <w:marTop w:val="0"/>
              <w:marBottom w:val="0"/>
              <w:divBdr>
                <w:top w:val="none" w:sz="0" w:space="0" w:color="auto"/>
                <w:left w:val="none" w:sz="0" w:space="0" w:color="auto"/>
                <w:bottom w:val="none" w:sz="0" w:space="0" w:color="auto"/>
                <w:right w:val="none" w:sz="0" w:space="0" w:color="auto"/>
              </w:divBdr>
              <w:divsChild>
                <w:div w:id="5883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14197">
      <w:bodyDiv w:val="1"/>
      <w:marLeft w:val="0"/>
      <w:marRight w:val="0"/>
      <w:marTop w:val="0"/>
      <w:marBottom w:val="0"/>
      <w:divBdr>
        <w:top w:val="none" w:sz="0" w:space="0" w:color="auto"/>
        <w:left w:val="none" w:sz="0" w:space="0" w:color="auto"/>
        <w:bottom w:val="none" w:sz="0" w:space="0" w:color="auto"/>
        <w:right w:val="none" w:sz="0" w:space="0" w:color="auto"/>
      </w:divBdr>
      <w:divsChild>
        <w:div w:id="806628168">
          <w:marLeft w:val="0"/>
          <w:marRight w:val="0"/>
          <w:marTop w:val="0"/>
          <w:marBottom w:val="0"/>
          <w:divBdr>
            <w:top w:val="none" w:sz="0" w:space="0" w:color="auto"/>
            <w:left w:val="none" w:sz="0" w:space="0" w:color="auto"/>
            <w:bottom w:val="none" w:sz="0" w:space="0" w:color="auto"/>
            <w:right w:val="none" w:sz="0" w:space="0" w:color="auto"/>
          </w:divBdr>
          <w:divsChild>
            <w:div w:id="656609636">
              <w:marLeft w:val="0"/>
              <w:marRight w:val="0"/>
              <w:marTop w:val="0"/>
              <w:marBottom w:val="0"/>
              <w:divBdr>
                <w:top w:val="none" w:sz="0" w:space="0" w:color="auto"/>
                <w:left w:val="none" w:sz="0" w:space="0" w:color="auto"/>
                <w:bottom w:val="none" w:sz="0" w:space="0" w:color="auto"/>
                <w:right w:val="none" w:sz="0" w:space="0" w:color="auto"/>
              </w:divBdr>
              <w:divsChild>
                <w:div w:id="1470974218">
                  <w:marLeft w:val="0"/>
                  <w:marRight w:val="0"/>
                  <w:marTop w:val="0"/>
                  <w:marBottom w:val="0"/>
                  <w:divBdr>
                    <w:top w:val="none" w:sz="0" w:space="0" w:color="auto"/>
                    <w:left w:val="none" w:sz="0" w:space="0" w:color="auto"/>
                    <w:bottom w:val="none" w:sz="0" w:space="0" w:color="auto"/>
                    <w:right w:val="none" w:sz="0" w:space="0" w:color="auto"/>
                  </w:divBdr>
                  <w:divsChild>
                    <w:div w:id="6591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088523">
      <w:bodyDiv w:val="1"/>
      <w:marLeft w:val="0"/>
      <w:marRight w:val="0"/>
      <w:marTop w:val="0"/>
      <w:marBottom w:val="0"/>
      <w:divBdr>
        <w:top w:val="none" w:sz="0" w:space="0" w:color="auto"/>
        <w:left w:val="none" w:sz="0" w:space="0" w:color="auto"/>
        <w:bottom w:val="none" w:sz="0" w:space="0" w:color="auto"/>
        <w:right w:val="none" w:sz="0" w:space="0" w:color="auto"/>
      </w:divBdr>
      <w:divsChild>
        <w:div w:id="274289927">
          <w:marLeft w:val="0"/>
          <w:marRight w:val="0"/>
          <w:marTop w:val="0"/>
          <w:marBottom w:val="0"/>
          <w:divBdr>
            <w:top w:val="none" w:sz="0" w:space="0" w:color="auto"/>
            <w:left w:val="none" w:sz="0" w:space="0" w:color="auto"/>
            <w:bottom w:val="none" w:sz="0" w:space="0" w:color="auto"/>
            <w:right w:val="none" w:sz="0" w:space="0" w:color="auto"/>
          </w:divBdr>
          <w:divsChild>
            <w:div w:id="112289900">
              <w:marLeft w:val="0"/>
              <w:marRight w:val="0"/>
              <w:marTop w:val="0"/>
              <w:marBottom w:val="0"/>
              <w:divBdr>
                <w:top w:val="none" w:sz="0" w:space="0" w:color="auto"/>
                <w:left w:val="none" w:sz="0" w:space="0" w:color="auto"/>
                <w:bottom w:val="none" w:sz="0" w:space="0" w:color="auto"/>
                <w:right w:val="none" w:sz="0" w:space="0" w:color="auto"/>
              </w:divBdr>
              <w:divsChild>
                <w:div w:id="1532184331">
                  <w:marLeft w:val="0"/>
                  <w:marRight w:val="0"/>
                  <w:marTop w:val="0"/>
                  <w:marBottom w:val="0"/>
                  <w:divBdr>
                    <w:top w:val="none" w:sz="0" w:space="0" w:color="auto"/>
                    <w:left w:val="none" w:sz="0" w:space="0" w:color="auto"/>
                    <w:bottom w:val="none" w:sz="0" w:space="0" w:color="auto"/>
                    <w:right w:val="none" w:sz="0" w:space="0" w:color="auto"/>
                  </w:divBdr>
                  <w:divsChild>
                    <w:div w:id="15407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2272</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cstory</dc:creator>
  <cp:lastModifiedBy>Adrienne</cp:lastModifiedBy>
  <cp:revision>2</cp:revision>
  <cp:lastPrinted>2014-09-22T08:18:00Z</cp:lastPrinted>
  <dcterms:created xsi:type="dcterms:W3CDTF">2019-08-02T14:58:00Z</dcterms:created>
  <dcterms:modified xsi:type="dcterms:W3CDTF">2019-08-02T14:58:00Z</dcterms:modified>
</cp:coreProperties>
</file>