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318" w:tblpY="-485"/>
        <w:tblW w:w="16410" w:type="dxa"/>
        <w:tblLayout w:type="fixed"/>
        <w:tblLook w:val="04A0" w:firstRow="1" w:lastRow="0" w:firstColumn="1" w:lastColumn="0" w:noHBand="0" w:noVBand="1"/>
      </w:tblPr>
      <w:tblGrid>
        <w:gridCol w:w="3369"/>
        <w:gridCol w:w="4287"/>
        <w:gridCol w:w="2409"/>
        <w:gridCol w:w="2977"/>
        <w:gridCol w:w="987"/>
        <w:gridCol w:w="2381"/>
      </w:tblGrid>
      <w:tr w:rsidR="00373349" w:rsidRPr="005D6AC4" w14:paraId="2A3B83A5" w14:textId="77777777" w:rsidTr="00D3783F">
        <w:tc>
          <w:tcPr>
            <w:tcW w:w="16410" w:type="dxa"/>
            <w:gridSpan w:val="6"/>
            <w:shd w:val="clear" w:color="auto" w:fill="00FFFF"/>
          </w:tcPr>
          <w:p w14:paraId="43496FF9" w14:textId="2EB30303" w:rsidR="00373349" w:rsidRPr="00212A10" w:rsidRDefault="00373349" w:rsidP="00D3783F">
            <w:pPr>
              <w:shd w:val="clear" w:color="auto" w:fill="00FFFF"/>
              <w:tabs>
                <w:tab w:val="left" w:pos="960"/>
                <w:tab w:val="center" w:pos="7104"/>
              </w:tabs>
              <w:rPr>
                <w:rFonts w:ascii="Comic Sans MS" w:hAnsi="Comic Sans MS"/>
                <w:b/>
                <w:sz w:val="28"/>
                <w:szCs w:val="28"/>
              </w:rPr>
            </w:pPr>
            <w:bookmarkStart w:id="0" w:name="_GoBack"/>
            <w:bookmarkEnd w:id="0"/>
            <w:r w:rsidRPr="00212A10">
              <w:rPr>
                <w:rFonts w:ascii="Comic Sans MS" w:hAnsi="Comic Sans MS"/>
                <w:b/>
                <w:sz w:val="28"/>
                <w:szCs w:val="28"/>
              </w:rPr>
              <w:t xml:space="preserve">PUPIL PREMIUM </w:t>
            </w:r>
            <w:r w:rsidR="00B9633F">
              <w:rPr>
                <w:rFonts w:ascii="Comic Sans MS" w:hAnsi="Comic Sans MS"/>
                <w:b/>
                <w:sz w:val="28"/>
                <w:szCs w:val="28"/>
              </w:rPr>
              <w:t>ACTION PLAN SEP</w:t>
            </w:r>
            <w:r>
              <w:rPr>
                <w:rFonts w:ascii="Comic Sans MS" w:hAnsi="Comic Sans MS"/>
                <w:b/>
                <w:sz w:val="28"/>
                <w:szCs w:val="28"/>
              </w:rPr>
              <w:t xml:space="preserve"> 20</w:t>
            </w:r>
            <w:r w:rsidR="002D5942">
              <w:rPr>
                <w:rFonts w:ascii="Comic Sans MS" w:hAnsi="Comic Sans MS"/>
                <w:b/>
                <w:sz w:val="28"/>
                <w:szCs w:val="28"/>
              </w:rPr>
              <w:t>20</w:t>
            </w:r>
            <w:r w:rsidR="00AB2557">
              <w:rPr>
                <w:rFonts w:ascii="Comic Sans MS" w:hAnsi="Comic Sans MS"/>
                <w:b/>
                <w:sz w:val="28"/>
                <w:szCs w:val="28"/>
              </w:rPr>
              <w:t>- 202</w:t>
            </w:r>
            <w:r w:rsidR="002D5942">
              <w:rPr>
                <w:rFonts w:ascii="Comic Sans MS" w:hAnsi="Comic Sans MS"/>
                <w:b/>
                <w:sz w:val="28"/>
                <w:szCs w:val="28"/>
              </w:rPr>
              <w:t>1</w:t>
            </w:r>
          </w:p>
          <w:tbl>
            <w:tblPr>
              <w:tblStyle w:val="TableGrid"/>
              <w:tblW w:w="16155" w:type="dxa"/>
              <w:tblLayout w:type="fixed"/>
              <w:tblLook w:val="04A0" w:firstRow="1" w:lastRow="0" w:firstColumn="1" w:lastColumn="0" w:noHBand="0" w:noVBand="1"/>
            </w:tblPr>
            <w:tblGrid>
              <w:gridCol w:w="1696"/>
              <w:gridCol w:w="2268"/>
              <w:gridCol w:w="7371"/>
              <w:gridCol w:w="4820"/>
            </w:tblGrid>
            <w:tr w:rsidR="00373349" w:rsidRPr="00212A10" w14:paraId="7716943E" w14:textId="77777777" w:rsidTr="00D3783F">
              <w:trPr>
                <w:trHeight w:val="359"/>
              </w:trPr>
              <w:tc>
                <w:tcPr>
                  <w:tcW w:w="1696" w:type="dxa"/>
                  <w:shd w:val="clear" w:color="auto" w:fill="FFFFFF" w:themeFill="background1"/>
                </w:tcPr>
                <w:p w14:paraId="735982B0" w14:textId="77777777" w:rsidR="00373349" w:rsidRPr="002000A9" w:rsidRDefault="00373349" w:rsidP="0036514B">
                  <w:pPr>
                    <w:framePr w:hSpace="180" w:wrap="around" w:vAnchor="text" w:hAnchor="margin" w:x="-318" w:y="-485"/>
                    <w:autoSpaceDE w:val="0"/>
                    <w:autoSpaceDN w:val="0"/>
                    <w:adjustRightInd w:val="0"/>
                    <w:rPr>
                      <w:rFonts w:ascii="Comic Sans MS" w:hAnsi="Comic Sans MS" w:cs="Arial-BoldMT"/>
                      <w:b/>
                      <w:bCs/>
                      <w:color w:val="0D0D0D"/>
                      <w:sz w:val="18"/>
                      <w:szCs w:val="18"/>
                    </w:rPr>
                  </w:pPr>
                  <w:r w:rsidRPr="002000A9">
                    <w:rPr>
                      <w:rFonts w:ascii="Comic Sans MS" w:hAnsi="Comic Sans MS" w:cs="Arial-BoldMT"/>
                      <w:b/>
                      <w:bCs/>
                      <w:color w:val="0D0D0D"/>
                      <w:sz w:val="18"/>
                      <w:szCs w:val="18"/>
                    </w:rPr>
                    <w:t>PUPIL PREMIUM CHILDREN</w:t>
                  </w:r>
                </w:p>
              </w:tc>
              <w:tc>
                <w:tcPr>
                  <w:tcW w:w="2268" w:type="dxa"/>
                  <w:shd w:val="clear" w:color="auto" w:fill="FFFFFF" w:themeFill="background1"/>
                </w:tcPr>
                <w:p w14:paraId="4BF794F8" w14:textId="77777777" w:rsidR="00373349" w:rsidRPr="002000A9" w:rsidRDefault="00373349" w:rsidP="0036514B">
                  <w:pPr>
                    <w:framePr w:hSpace="180" w:wrap="around" w:vAnchor="text" w:hAnchor="margin" w:x="-318" w:y="-485"/>
                    <w:tabs>
                      <w:tab w:val="left" w:pos="960"/>
                      <w:tab w:val="center" w:pos="7104"/>
                    </w:tabs>
                    <w:rPr>
                      <w:rFonts w:ascii="Comic Sans MS" w:hAnsi="Comic Sans MS"/>
                      <w:b/>
                      <w:sz w:val="18"/>
                      <w:szCs w:val="18"/>
                    </w:rPr>
                  </w:pPr>
                  <w:r w:rsidRPr="002000A9">
                    <w:rPr>
                      <w:rFonts w:ascii="Comic Sans MS" w:hAnsi="Comic Sans MS"/>
                      <w:b/>
                      <w:sz w:val="18"/>
                      <w:szCs w:val="18"/>
                    </w:rPr>
                    <w:t>NUMBERS</w:t>
                  </w:r>
                </w:p>
              </w:tc>
              <w:tc>
                <w:tcPr>
                  <w:tcW w:w="7371" w:type="dxa"/>
                  <w:shd w:val="clear" w:color="auto" w:fill="FFFFFF" w:themeFill="background1"/>
                </w:tcPr>
                <w:p w14:paraId="741AD1D2"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b/>
                      <w:sz w:val="18"/>
                      <w:szCs w:val="18"/>
                    </w:rPr>
                    <w:t>PP Children Barriers</w:t>
                  </w:r>
                </w:p>
              </w:tc>
              <w:tc>
                <w:tcPr>
                  <w:tcW w:w="4820" w:type="dxa"/>
                  <w:shd w:val="clear" w:color="auto" w:fill="FFFFFF" w:themeFill="background1"/>
                </w:tcPr>
                <w:p w14:paraId="43F05C6D"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b/>
                      <w:sz w:val="18"/>
                      <w:szCs w:val="18"/>
                    </w:rPr>
                    <w:t>Desired outcomes</w:t>
                  </w:r>
                </w:p>
              </w:tc>
            </w:tr>
            <w:tr w:rsidR="00373349" w:rsidRPr="00212A10" w14:paraId="72B97B83" w14:textId="77777777" w:rsidTr="00D3783F">
              <w:tc>
                <w:tcPr>
                  <w:tcW w:w="1696" w:type="dxa"/>
                  <w:shd w:val="clear" w:color="auto" w:fill="FFFFFF" w:themeFill="background1"/>
                </w:tcPr>
                <w:p w14:paraId="3841F5C7" w14:textId="77777777" w:rsidR="00373349" w:rsidRPr="002000A9" w:rsidRDefault="00373349" w:rsidP="0036514B">
                  <w:pPr>
                    <w:framePr w:hSpace="180" w:wrap="around" w:vAnchor="text" w:hAnchor="margin" w:x="-318" w:y="-485"/>
                    <w:autoSpaceDE w:val="0"/>
                    <w:autoSpaceDN w:val="0"/>
                    <w:adjustRightInd w:val="0"/>
                    <w:rPr>
                      <w:rFonts w:ascii="Comic Sans MS" w:hAnsi="Comic Sans MS" w:cs="Arial-BoldMT"/>
                      <w:b/>
                      <w:bCs/>
                      <w:color w:val="0D0D0D"/>
                      <w:sz w:val="18"/>
                      <w:szCs w:val="18"/>
                    </w:rPr>
                  </w:pPr>
                  <w:r w:rsidRPr="002000A9">
                    <w:rPr>
                      <w:rFonts w:ascii="Comic Sans MS" w:hAnsi="Comic Sans MS" w:cs="Arial-BoldMT"/>
                      <w:b/>
                      <w:bCs/>
                      <w:color w:val="0D0D0D"/>
                      <w:sz w:val="18"/>
                      <w:szCs w:val="18"/>
                    </w:rPr>
                    <w:t>Total number of pupils in the</w:t>
                  </w:r>
                </w:p>
                <w:p w14:paraId="557E9275" w14:textId="77777777" w:rsidR="00373349" w:rsidRPr="002000A9" w:rsidRDefault="00373349" w:rsidP="0036514B">
                  <w:pPr>
                    <w:framePr w:hSpace="180" w:wrap="around" w:vAnchor="text" w:hAnchor="margin" w:x="-318" w:y="-485"/>
                    <w:tabs>
                      <w:tab w:val="left" w:pos="960"/>
                      <w:tab w:val="center" w:pos="7104"/>
                    </w:tabs>
                    <w:rPr>
                      <w:rFonts w:ascii="Comic Sans MS" w:hAnsi="Comic Sans MS"/>
                      <w:b/>
                      <w:sz w:val="18"/>
                      <w:szCs w:val="18"/>
                    </w:rPr>
                  </w:pPr>
                  <w:r w:rsidRPr="002000A9">
                    <w:rPr>
                      <w:rFonts w:ascii="Comic Sans MS" w:hAnsi="Comic Sans MS" w:cs="Arial-BoldMT"/>
                      <w:b/>
                      <w:bCs/>
                      <w:color w:val="0D0D0D"/>
                      <w:sz w:val="18"/>
                      <w:szCs w:val="18"/>
                    </w:rPr>
                    <w:t>school</w:t>
                  </w:r>
                </w:p>
              </w:tc>
              <w:tc>
                <w:tcPr>
                  <w:tcW w:w="2268" w:type="dxa"/>
                  <w:shd w:val="clear" w:color="auto" w:fill="FFFFFF" w:themeFill="background1"/>
                </w:tcPr>
                <w:p w14:paraId="73C57110" w14:textId="060303CB" w:rsidR="00373349" w:rsidRPr="002000A9" w:rsidRDefault="006C13A1" w:rsidP="0036514B">
                  <w:pPr>
                    <w:framePr w:hSpace="180" w:wrap="around" w:vAnchor="text" w:hAnchor="margin" w:x="-318" w:y="-485"/>
                    <w:tabs>
                      <w:tab w:val="left" w:pos="960"/>
                      <w:tab w:val="center" w:pos="7104"/>
                    </w:tabs>
                    <w:rPr>
                      <w:rFonts w:ascii="Comic Sans MS" w:hAnsi="Comic Sans MS"/>
                      <w:sz w:val="18"/>
                      <w:szCs w:val="18"/>
                    </w:rPr>
                  </w:pPr>
                  <w:r>
                    <w:rPr>
                      <w:rFonts w:ascii="Comic Sans MS" w:hAnsi="Comic Sans MS"/>
                      <w:sz w:val="18"/>
                      <w:szCs w:val="18"/>
                    </w:rPr>
                    <w:t>2</w:t>
                  </w:r>
                  <w:r w:rsidR="0047156F">
                    <w:rPr>
                      <w:rFonts w:ascii="Comic Sans MS" w:hAnsi="Comic Sans MS"/>
                      <w:sz w:val="18"/>
                      <w:szCs w:val="18"/>
                    </w:rPr>
                    <w:t>27</w:t>
                  </w:r>
                </w:p>
              </w:tc>
              <w:tc>
                <w:tcPr>
                  <w:tcW w:w="7371" w:type="dxa"/>
                  <w:vMerge w:val="restart"/>
                  <w:shd w:val="clear" w:color="auto" w:fill="FFFFFF" w:themeFill="background1"/>
                </w:tcPr>
                <w:p w14:paraId="788F557D" w14:textId="77777777" w:rsidR="00373349" w:rsidRPr="002000A9" w:rsidRDefault="00373349" w:rsidP="0036514B">
                  <w:pPr>
                    <w:pStyle w:val="ListParagraph"/>
                    <w:framePr w:hSpace="180" w:wrap="around" w:vAnchor="text" w:hAnchor="margin" w:x="-318" w:y="-485"/>
                    <w:numPr>
                      <w:ilvl w:val="0"/>
                      <w:numId w:val="15"/>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Social, emotional difficulties</w:t>
                  </w:r>
                </w:p>
                <w:p w14:paraId="2DCFA528" w14:textId="77777777" w:rsidR="00373349" w:rsidRPr="002000A9" w:rsidRDefault="00373349" w:rsidP="0036514B">
                  <w:pPr>
                    <w:pStyle w:val="ListParagraph"/>
                    <w:framePr w:hSpace="180" w:wrap="around" w:vAnchor="text" w:hAnchor="margin" w:x="-318" w:y="-485"/>
                    <w:numPr>
                      <w:ilvl w:val="0"/>
                      <w:numId w:val="15"/>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 xml:space="preserve">Some </w:t>
                  </w:r>
                  <w:proofErr w:type="spellStart"/>
                  <w:r w:rsidRPr="002000A9">
                    <w:rPr>
                      <w:rFonts w:ascii="Comic Sans MS" w:hAnsi="Comic Sans MS"/>
                      <w:sz w:val="18"/>
                      <w:szCs w:val="18"/>
                    </w:rPr>
                    <w:t>SpLD</w:t>
                  </w:r>
                  <w:proofErr w:type="spellEnd"/>
                </w:p>
                <w:p w14:paraId="11FFB60B"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Reading and writing stamina/accuracy</w:t>
                  </w:r>
                </w:p>
                <w:p w14:paraId="19F7748D"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Using and Applying Skills</w:t>
                  </w:r>
                </w:p>
                <w:p w14:paraId="453F13AC"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Learning behavi</w:t>
                  </w:r>
                  <w:r w:rsidR="001853D3">
                    <w:rPr>
                      <w:rFonts w:ascii="Comic Sans MS" w:hAnsi="Comic Sans MS"/>
                      <w:sz w:val="18"/>
                      <w:szCs w:val="18"/>
                    </w:rPr>
                    <w:t>our and emotions</w:t>
                  </w:r>
                  <w:r w:rsidR="00D3783F">
                    <w:rPr>
                      <w:rFonts w:ascii="Comic Sans MS" w:hAnsi="Comic Sans MS"/>
                      <w:sz w:val="18"/>
                      <w:szCs w:val="18"/>
                    </w:rPr>
                    <w:t>-</w:t>
                  </w:r>
                  <w:r w:rsidR="001853D3">
                    <w:rPr>
                      <w:rFonts w:ascii="Comic Sans MS" w:hAnsi="Comic Sans MS"/>
                      <w:sz w:val="18"/>
                      <w:szCs w:val="18"/>
                    </w:rPr>
                    <w:t>disengagement</w:t>
                  </w:r>
                  <w:r w:rsidR="00D3783F">
                    <w:rPr>
                      <w:rFonts w:ascii="Comic Sans MS" w:hAnsi="Comic Sans MS"/>
                      <w:sz w:val="18"/>
                      <w:szCs w:val="18"/>
                    </w:rPr>
                    <w:t>/confidence/motivation/aspirations</w:t>
                  </w:r>
                </w:p>
                <w:p w14:paraId="1FE28E25" w14:textId="77777777" w:rsidR="00373349" w:rsidRPr="002000A9" w:rsidRDefault="00373349" w:rsidP="0036514B">
                  <w:pPr>
                    <w:framePr w:hSpace="180" w:wrap="around" w:vAnchor="text" w:hAnchor="margin" w:x="-318" w:y="-485"/>
                    <w:tabs>
                      <w:tab w:val="left" w:pos="960"/>
                      <w:tab w:val="center" w:pos="7104"/>
                    </w:tabs>
                    <w:rPr>
                      <w:rFonts w:ascii="Comic Sans MS" w:hAnsi="Comic Sans MS"/>
                      <w:sz w:val="18"/>
                      <w:szCs w:val="18"/>
                    </w:rPr>
                  </w:pPr>
                  <w:r w:rsidRPr="002000A9">
                    <w:rPr>
                      <w:rFonts w:ascii="Comic Sans MS" w:hAnsi="Comic Sans MS"/>
                      <w:sz w:val="18"/>
                      <w:szCs w:val="18"/>
                    </w:rPr>
                    <w:t>• Reading at home</w:t>
                  </w:r>
                </w:p>
                <w:p w14:paraId="5173E10E" w14:textId="77777777" w:rsidR="00373349" w:rsidRDefault="00373349" w:rsidP="0036514B">
                  <w:pPr>
                    <w:pStyle w:val="ListParagraph"/>
                    <w:framePr w:hSpace="180" w:wrap="around" w:vAnchor="text" w:hAnchor="margin" w:x="-318" w:y="-485"/>
                    <w:numPr>
                      <w:ilvl w:val="0"/>
                      <w:numId w:val="16"/>
                    </w:numPr>
                    <w:tabs>
                      <w:tab w:val="left" w:pos="960"/>
                      <w:tab w:val="center" w:pos="7104"/>
                    </w:tabs>
                    <w:ind w:left="176" w:hanging="142"/>
                    <w:rPr>
                      <w:rFonts w:ascii="Comic Sans MS" w:hAnsi="Comic Sans MS"/>
                      <w:sz w:val="18"/>
                      <w:szCs w:val="18"/>
                    </w:rPr>
                  </w:pPr>
                  <w:r w:rsidRPr="002000A9">
                    <w:rPr>
                      <w:rFonts w:ascii="Comic Sans MS" w:hAnsi="Comic Sans MS"/>
                      <w:sz w:val="18"/>
                      <w:szCs w:val="18"/>
                    </w:rPr>
                    <w:t>Parental support and engagement</w:t>
                  </w:r>
                </w:p>
                <w:p w14:paraId="658DB817" w14:textId="77777777" w:rsidR="00D3783F" w:rsidRPr="0009026B" w:rsidRDefault="00D3783F" w:rsidP="0036514B">
                  <w:pPr>
                    <w:pStyle w:val="ListParagraph"/>
                    <w:framePr w:hSpace="180" w:wrap="around" w:vAnchor="text" w:hAnchor="margin" w:x="-318" w:y="-485"/>
                    <w:numPr>
                      <w:ilvl w:val="0"/>
                      <w:numId w:val="16"/>
                    </w:numPr>
                    <w:tabs>
                      <w:tab w:val="left" w:pos="960"/>
                      <w:tab w:val="center" w:pos="7104"/>
                    </w:tabs>
                    <w:ind w:left="176" w:hanging="142"/>
                    <w:rPr>
                      <w:rFonts w:ascii="Comic Sans MS" w:hAnsi="Comic Sans MS"/>
                      <w:sz w:val="18"/>
                      <w:szCs w:val="18"/>
                    </w:rPr>
                  </w:pPr>
                  <w:r>
                    <w:rPr>
                      <w:rFonts w:ascii="Comic Sans MS" w:hAnsi="Comic Sans MS"/>
                      <w:sz w:val="18"/>
                      <w:szCs w:val="18"/>
                    </w:rPr>
                    <w:t xml:space="preserve">Some high achieving </w:t>
                  </w:r>
                </w:p>
              </w:tc>
              <w:tc>
                <w:tcPr>
                  <w:tcW w:w="4820" w:type="dxa"/>
                  <w:vMerge w:val="restart"/>
                  <w:shd w:val="clear" w:color="auto" w:fill="FFFFFF" w:themeFill="background1"/>
                </w:tcPr>
                <w:p w14:paraId="08DC3AAD" w14:textId="77777777" w:rsidR="00373349" w:rsidRPr="002000A9" w:rsidRDefault="00373349" w:rsidP="0036514B">
                  <w:pPr>
                    <w:pStyle w:val="ListParagraph"/>
                    <w:framePr w:hSpace="180" w:wrap="around" w:vAnchor="text" w:hAnchor="margin" w:x="-318" w:y="-485"/>
                    <w:numPr>
                      <w:ilvl w:val="0"/>
                      <w:numId w:val="8"/>
                    </w:numPr>
                    <w:tabs>
                      <w:tab w:val="left" w:pos="317"/>
                      <w:tab w:val="center" w:pos="7104"/>
                    </w:tabs>
                    <w:ind w:left="34" w:firstLine="141"/>
                    <w:rPr>
                      <w:rFonts w:ascii="Comic Sans MS" w:hAnsi="Comic Sans MS"/>
                      <w:sz w:val="18"/>
                      <w:szCs w:val="18"/>
                    </w:rPr>
                  </w:pPr>
                  <w:r w:rsidRPr="002000A9">
                    <w:rPr>
                      <w:rFonts w:ascii="Comic Sans MS" w:hAnsi="Comic Sans MS"/>
                      <w:sz w:val="18"/>
                      <w:szCs w:val="18"/>
                    </w:rPr>
                    <w:t xml:space="preserve">Children feel safe, happy and nurtured in </w:t>
                  </w:r>
                </w:p>
                <w:p w14:paraId="03C3BD0B" w14:textId="77777777" w:rsidR="00373349" w:rsidRPr="002000A9" w:rsidRDefault="00373349" w:rsidP="0036514B">
                  <w:pPr>
                    <w:pStyle w:val="ListParagraph"/>
                    <w:framePr w:hSpace="180" w:wrap="around" w:vAnchor="text" w:hAnchor="margin" w:x="-318" w:y="-485"/>
                    <w:tabs>
                      <w:tab w:val="left" w:pos="317"/>
                      <w:tab w:val="center" w:pos="7104"/>
                    </w:tabs>
                    <w:ind w:left="175"/>
                    <w:rPr>
                      <w:rFonts w:ascii="Comic Sans MS" w:hAnsi="Comic Sans MS"/>
                      <w:sz w:val="18"/>
                      <w:szCs w:val="18"/>
                    </w:rPr>
                  </w:pPr>
                  <w:r w:rsidRPr="002000A9">
                    <w:rPr>
                      <w:rFonts w:ascii="Comic Sans MS" w:hAnsi="Comic Sans MS"/>
                      <w:sz w:val="18"/>
                      <w:szCs w:val="18"/>
                    </w:rPr>
                    <w:t>school and ready to learn.</w:t>
                  </w:r>
                </w:p>
                <w:p w14:paraId="0737F956" w14:textId="77777777" w:rsidR="00373349" w:rsidRPr="002000A9" w:rsidRDefault="00373349" w:rsidP="0036514B">
                  <w:pPr>
                    <w:pStyle w:val="ListParagraph"/>
                    <w:framePr w:hSpace="180" w:wrap="around" w:vAnchor="text" w:hAnchor="margin" w:x="-318" w:y="-485"/>
                    <w:numPr>
                      <w:ilvl w:val="0"/>
                      <w:numId w:val="8"/>
                    </w:numPr>
                    <w:tabs>
                      <w:tab w:val="left" w:pos="317"/>
                      <w:tab w:val="center" w:pos="7104"/>
                    </w:tabs>
                    <w:ind w:left="175" w:firstLine="0"/>
                    <w:rPr>
                      <w:rFonts w:ascii="Comic Sans MS" w:hAnsi="Comic Sans MS"/>
                      <w:sz w:val="18"/>
                      <w:szCs w:val="18"/>
                    </w:rPr>
                  </w:pPr>
                  <w:r w:rsidRPr="002000A9">
                    <w:rPr>
                      <w:rFonts w:ascii="Comic Sans MS" w:hAnsi="Comic Sans MS"/>
                      <w:sz w:val="18"/>
                      <w:szCs w:val="18"/>
                    </w:rPr>
                    <w:t>Improved engagement, progress and</w:t>
                  </w:r>
                </w:p>
                <w:p w14:paraId="0964FD69" w14:textId="77777777" w:rsidR="00373349" w:rsidRPr="002000A9" w:rsidRDefault="00373349" w:rsidP="0036514B">
                  <w:pPr>
                    <w:framePr w:hSpace="180" w:wrap="around" w:vAnchor="text" w:hAnchor="margin" w:x="-318" w:y="-485"/>
                    <w:tabs>
                      <w:tab w:val="left" w:pos="317"/>
                      <w:tab w:val="center" w:pos="7104"/>
                    </w:tabs>
                    <w:rPr>
                      <w:rFonts w:ascii="Comic Sans MS" w:hAnsi="Comic Sans MS"/>
                      <w:sz w:val="18"/>
                      <w:szCs w:val="18"/>
                    </w:rPr>
                  </w:pPr>
                  <w:r w:rsidRPr="002000A9">
                    <w:rPr>
                      <w:rFonts w:ascii="Comic Sans MS" w:hAnsi="Comic Sans MS"/>
                      <w:sz w:val="18"/>
                      <w:szCs w:val="18"/>
                    </w:rPr>
                    <w:t xml:space="preserve">   attainment towards and beyond ARE (Age </w:t>
                  </w:r>
                </w:p>
                <w:p w14:paraId="025A5C39" w14:textId="77777777" w:rsidR="00373349" w:rsidRPr="002000A9" w:rsidRDefault="00373349" w:rsidP="0036514B">
                  <w:pPr>
                    <w:framePr w:hSpace="180" w:wrap="around" w:vAnchor="text" w:hAnchor="margin" w:x="-318" w:y="-485"/>
                    <w:tabs>
                      <w:tab w:val="left" w:pos="317"/>
                      <w:tab w:val="center" w:pos="7104"/>
                    </w:tabs>
                    <w:rPr>
                      <w:rFonts w:ascii="Comic Sans MS" w:hAnsi="Comic Sans MS"/>
                      <w:sz w:val="18"/>
                      <w:szCs w:val="18"/>
                    </w:rPr>
                  </w:pPr>
                  <w:r w:rsidRPr="002000A9">
                    <w:rPr>
                      <w:rFonts w:ascii="Comic Sans MS" w:hAnsi="Comic Sans MS"/>
                      <w:sz w:val="18"/>
                      <w:szCs w:val="18"/>
                    </w:rPr>
                    <w:t xml:space="preserve">   Related Expectations).</w:t>
                  </w:r>
                </w:p>
                <w:p w14:paraId="5F909739" w14:textId="77777777" w:rsidR="00373349" w:rsidRPr="002000A9" w:rsidRDefault="00373349" w:rsidP="0036514B">
                  <w:pPr>
                    <w:pStyle w:val="ListParagraph"/>
                    <w:framePr w:hSpace="180" w:wrap="around" w:vAnchor="text" w:hAnchor="margin" w:x="-318" w:y="-485"/>
                    <w:numPr>
                      <w:ilvl w:val="0"/>
                      <w:numId w:val="13"/>
                    </w:numPr>
                    <w:tabs>
                      <w:tab w:val="left" w:pos="317"/>
                      <w:tab w:val="left" w:pos="960"/>
                      <w:tab w:val="center" w:pos="7104"/>
                    </w:tabs>
                    <w:ind w:hanging="545"/>
                    <w:rPr>
                      <w:rFonts w:ascii="Comic Sans MS" w:hAnsi="Comic Sans MS"/>
                      <w:sz w:val="18"/>
                      <w:szCs w:val="18"/>
                    </w:rPr>
                  </w:pPr>
                  <w:r w:rsidRPr="002000A9">
                    <w:rPr>
                      <w:rFonts w:ascii="Comic Sans MS" w:hAnsi="Comic Sans MS"/>
                      <w:sz w:val="18"/>
                      <w:szCs w:val="18"/>
                    </w:rPr>
                    <w:t xml:space="preserve">Greater depth of learning and </w:t>
                  </w:r>
                </w:p>
                <w:p w14:paraId="49065F78" w14:textId="77777777" w:rsidR="00373349" w:rsidRPr="002000A9" w:rsidRDefault="00373349" w:rsidP="0036514B">
                  <w:pPr>
                    <w:framePr w:hSpace="180" w:wrap="around" w:vAnchor="text" w:hAnchor="margin" w:x="-318" w:y="-485"/>
                    <w:tabs>
                      <w:tab w:val="left" w:pos="317"/>
                      <w:tab w:val="left" w:pos="960"/>
                      <w:tab w:val="center" w:pos="7104"/>
                    </w:tabs>
                    <w:ind w:left="175"/>
                    <w:rPr>
                      <w:rFonts w:ascii="Comic Sans MS" w:hAnsi="Comic Sans MS"/>
                      <w:sz w:val="18"/>
                      <w:szCs w:val="18"/>
                    </w:rPr>
                  </w:pPr>
                  <w:r w:rsidRPr="002000A9">
                    <w:rPr>
                      <w:rFonts w:ascii="Comic Sans MS" w:hAnsi="Comic Sans MS"/>
                      <w:sz w:val="18"/>
                      <w:szCs w:val="18"/>
                    </w:rPr>
                    <w:t>application of skills across the subjects.</w:t>
                  </w:r>
                </w:p>
                <w:p w14:paraId="14894F72" w14:textId="77777777" w:rsidR="00373349" w:rsidRPr="002000A9" w:rsidRDefault="00373349" w:rsidP="0036514B">
                  <w:pPr>
                    <w:pStyle w:val="ListParagraph"/>
                    <w:framePr w:hSpace="180" w:wrap="around" w:vAnchor="text" w:hAnchor="margin" w:x="-318" w:y="-485"/>
                    <w:numPr>
                      <w:ilvl w:val="0"/>
                      <w:numId w:val="13"/>
                    </w:numPr>
                    <w:tabs>
                      <w:tab w:val="left" w:pos="317"/>
                      <w:tab w:val="center" w:pos="7104"/>
                    </w:tabs>
                    <w:ind w:left="317" w:hanging="142"/>
                    <w:rPr>
                      <w:rFonts w:ascii="Comic Sans MS" w:hAnsi="Comic Sans MS"/>
                      <w:sz w:val="18"/>
                      <w:szCs w:val="18"/>
                    </w:rPr>
                  </w:pPr>
                  <w:r w:rsidRPr="002000A9">
                    <w:rPr>
                      <w:rFonts w:ascii="Comic Sans MS" w:hAnsi="Comic Sans MS"/>
                      <w:sz w:val="18"/>
                      <w:szCs w:val="18"/>
                    </w:rPr>
                    <w:t xml:space="preserve">Pupils have strategies and next steps </w:t>
                  </w:r>
                </w:p>
              </w:tc>
            </w:tr>
            <w:tr w:rsidR="00373349" w:rsidRPr="00212A10" w14:paraId="7C5418C0" w14:textId="77777777" w:rsidTr="00D3783F">
              <w:tc>
                <w:tcPr>
                  <w:tcW w:w="1696" w:type="dxa"/>
                  <w:shd w:val="clear" w:color="auto" w:fill="FFFFFF" w:themeFill="background1"/>
                </w:tcPr>
                <w:p w14:paraId="50C44C25" w14:textId="77777777" w:rsidR="00373349" w:rsidRPr="00D3783F" w:rsidRDefault="00373349" w:rsidP="0036514B">
                  <w:pPr>
                    <w:framePr w:hSpace="180" w:wrap="around" w:vAnchor="text" w:hAnchor="margin" w:x="-318" w:y="-485"/>
                    <w:tabs>
                      <w:tab w:val="left" w:pos="960"/>
                      <w:tab w:val="center" w:pos="7104"/>
                    </w:tabs>
                    <w:rPr>
                      <w:rFonts w:ascii="Comic Sans MS" w:hAnsi="Comic Sans MS" w:cs="Arial-BoldMT"/>
                      <w:b/>
                      <w:bCs/>
                      <w:color w:val="0D0D0D"/>
                      <w:sz w:val="18"/>
                      <w:szCs w:val="18"/>
                    </w:rPr>
                  </w:pPr>
                  <w:r w:rsidRPr="002000A9">
                    <w:rPr>
                      <w:rFonts w:ascii="Comic Sans MS" w:hAnsi="Comic Sans MS" w:cs="Arial-BoldMT"/>
                      <w:b/>
                      <w:bCs/>
                      <w:color w:val="0D0D0D"/>
                      <w:sz w:val="18"/>
                      <w:szCs w:val="18"/>
                    </w:rPr>
                    <w:t>Number of PP-eligible pupils:</w:t>
                  </w:r>
                </w:p>
              </w:tc>
              <w:tc>
                <w:tcPr>
                  <w:tcW w:w="2268" w:type="dxa"/>
                  <w:shd w:val="clear" w:color="auto" w:fill="FFFFFF" w:themeFill="background1"/>
                </w:tcPr>
                <w:p w14:paraId="15AA1584" w14:textId="6C7920C9" w:rsidR="00373349" w:rsidRPr="002000A9" w:rsidRDefault="007B2F6D" w:rsidP="0036514B">
                  <w:pPr>
                    <w:framePr w:hSpace="180" w:wrap="around" w:vAnchor="text" w:hAnchor="margin" w:x="-318" w:y="-485"/>
                    <w:tabs>
                      <w:tab w:val="left" w:pos="960"/>
                      <w:tab w:val="center" w:pos="7104"/>
                    </w:tabs>
                    <w:rPr>
                      <w:rFonts w:ascii="Comic Sans MS" w:hAnsi="Comic Sans MS"/>
                      <w:sz w:val="18"/>
                      <w:szCs w:val="18"/>
                    </w:rPr>
                  </w:pPr>
                  <w:r>
                    <w:rPr>
                      <w:rFonts w:ascii="Comic Sans MS" w:hAnsi="Comic Sans MS"/>
                      <w:sz w:val="18"/>
                      <w:szCs w:val="18"/>
                    </w:rPr>
                    <w:t>20</w:t>
                  </w:r>
                  <w:r w:rsidR="00545B55">
                    <w:rPr>
                      <w:rFonts w:ascii="Comic Sans MS" w:hAnsi="Comic Sans MS"/>
                      <w:sz w:val="18"/>
                      <w:szCs w:val="18"/>
                    </w:rPr>
                    <w:t xml:space="preserve"> children </w:t>
                  </w:r>
                  <w:r>
                    <w:rPr>
                      <w:rFonts w:ascii="Comic Sans MS" w:hAnsi="Comic Sans MS"/>
                      <w:sz w:val="18"/>
                      <w:szCs w:val="18"/>
                    </w:rPr>
                    <w:t>9</w:t>
                  </w:r>
                  <w:r w:rsidR="0047156F">
                    <w:rPr>
                      <w:rFonts w:ascii="Comic Sans MS" w:hAnsi="Comic Sans MS"/>
                      <w:sz w:val="18"/>
                      <w:szCs w:val="18"/>
                    </w:rPr>
                    <w:t>%</w:t>
                  </w:r>
                </w:p>
              </w:tc>
              <w:tc>
                <w:tcPr>
                  <w:tcW w:w="7371" w:type="dxa"/>
                  <w:vMerge/>
                  <w:shd w:val="clear" w:color="auto" w:fill="FFFFFF" w:themeFill="background1"/>
                </w:tcPr>
                <w:p w14:paraId="390815E9" w14:textId="77777777" w:rsidR="00373349" w:rsidRPr="00212A10" w:rsidRDefault="00373349" w:rsidP="0036514B">
                  <w:pPr>
                    <w:framePr w:hSpace="180" w:wrap="around" w:vAnchor="text" w:hAnchor="margin" w:x="-318" w:y="-485"/>
                    <w:tabs>
                      <w:tab w:val="left" w:pos="960"/>
                      <w:tab w:val="center" w:pos="7104"/>
                    </w:tabs>
                    <w:rPr>
                      <w:rFonts w:ascii="Comic Sans MS" w:hAnsi="Comic Sans MS"/>
                      <w:sz w:val="20"/>
                      <w:szCs w:val="20"/>
                    </w:rPr>
                  </w:pPr>
                </w:p>
              </w:tc>
              <w:tc>
                <w:tcPr>
                  <w:tcW w:w="4820" w:type="dxa"/>
                  <w:vMerge/>
                  <w:shd w:val="clear" w:color="auto" w:fill="FFFFFF" w:themeFill="background1"/>
                </w:tcPr>
                <w:p w14:paraId="063D64E3" w14:textId="77777777" w:rsidR="00373349" w:rsidRPr="00212A10" w:rsidRDefault="00373349" w:rsidP="0036514B">
                  <w:pPr>
                    <w:framePr w:hSpace="180" w:wrap="around" w:vAnchor="text" w:hAnchor="margin" w:x="-318" w:y="-485"/>
                    <w:tabs>
                      <w:tab w:val="left" w:pos="960"/>
                      <w:tab w:val="center" w:pos="7104"/>
                    </w:tabs>
                    <w:rPr>
                      <w:rFonts w:ascii="Comic Sans MS" w:hAnsi="Comic Sans MS"/>
                      <w:sz w:val="20"/>
                      <w:szCs w:val="20"/>
                    </w:rPr>
                  </w:pPr>
                </w:p>
              </w:tc>
            </w:tr>
            <w:tr w:rsidR="00373349" w:rsidRPr="00212A10" w14:paraId="79E34BEE" w14:textId="77777777" w:rsidTr="00D3783F">
              <w:tc>
                <w:tcPr>
                  <w:tcW w:w="1696" w:type="dxa"/>
                  <w:shd w:val="clear" w:color="auto" w:fill="FFFFFF" w:themeFill="background1"/>
                </w:tcPr>
                <w:p w14:paraId="36E7C13D" w14:textId="77777777" w:rsidR="00373349" w:rsidRDefault="00373349" w:rsidP="0036514B">
                  <w:pPr>
                    <w:framePr w:hSpace="180" w:wrap="around" w:vAnchor="text" w:hAnchor="margin" w:x="-318" w:y="-485"/>
                    <w:tabs>
                      <w:tab w:val="left" w:pos="960"/>
                      <w:tab w:val="center" w:pos="7104"/>
                    </w:tabs>
                    <w:rPr>
                      <w:rFonts w:ascii="Comic Sans MS" w:hAnsi="Comic Sans MS" w:cs="Arial-BoldMT"/>
                      <w:b/>
                      <w:bCs/>
                      <w:color w:val="0D0D0D"/>
                      <w:sz w:val="18"/>
                      <w:szCs w:val="18"/>
                    </w:rPr>
                  </w:pPr>
                  <w:r w:rsidRPr="002000A9">
                    <w:rPr>
                      <w:rFonts w:ascii="Comic Sans MS" w:hAnsi="Comic Sans MS" w:cs="Arial-BoldMT"/>
                      <w:b/>
                      <w:bCs/>
                      <w:color w:val="0D0D0D"/>
                      <w:sz w:val="18"/>
                      <w:szCs w:val="18"/>
                    </w:rPr>
                    <w:t>Amount per pupil</w:t>
                  </w:r>
                </w:p>
                <w:p w14:paraId="4146781C" w14:textId="5B6FC409" w:rsidR="00056251" w:rsidRPr="002000A9" w:rsidRDefault="00056251" w:rsidP="0036514B">
                  <w:pPr>
                    <w:framePr w:hSpace="180" w:wrap="around" w:vAnchor="text" w:hAnchor="margin" w:x="-318" w:y="-485"/>
                    <w:tabs>
                      <w:tab w:val="left" w:pos="960"/>
                      <w:tab w:val="center" w:pos="7104"/>
                    </w:tabs>
                    <w:rPr>
                      <w:rFonts w:ascii="Comic Sans MS" w:hAnsi="Comic Sans MS"/>
                      <w:b/>
                      <w:sz w:val="18"/>
                      <w:szCs w:val="18"/>
                    </w:rPr>
                  </w:pPr>
                  <w:r>
                    <w:rPr>
                      <w:rFonts w:ascii="Comic Sans MS" w:hAnsi="Comic Sans MS"/>
                      <w:b/>
                      <w:sz w:val="18"/>
                      <w:szCs w:val="18"/>
                    </w:rPr>
                    <w:t>£</w:t>
                  </w:r>
                </w:p>
              </w:tc>
              <w:tc>
                <w:tcPr>
                  <w:tcW w:w="2268" w:type="dxa"/>
                  <w:shd w:val="clear" w:color="auto" w:fill="FFFFFF" w:themeFill="background1"/>
                </w:tcPr>
                <w:p w14:paraId="6A8A1B58" w14:textId="4DC616ED" w:rsidR="00AB2557" w:rsidRDefault="007B2F6D" w:rsidP="0036514B">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5</w:t>
                  </w:r>
                  <w:r w:rsidR="00373349" w:rsidRPr="002000A9">
                    <w:rPr>
                      <w:rFonts w:ascii="Comic Sans MS" w:hAnsi="Comic Sans MS" w:cs="Arial-BoldMT"/>
                      <w:bCs/>
                      <w:sz w:val="18"/>
                      <w:szCs w:val="18"/>
                    </w:rPr>
                    <w:t xml:space="preserve"> Ever 6 </w:t>
                  </w:r>
                </w:p>
                <w:p w14:paraId="477A957A" w14:textId="60420FC8" w:rsidR="00373349" w:rsidRPr="002000A9" w:rsidRDefault="00AB2557" w:rsidP="0036514B">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1</w:t>
                  </w:r>
                  <w:r w:rsidR="007B2F6D">
                    <w:rPr>
                      <w:rFonts w:ascii="Comic Sans MS" w:hAnsi="Comic Sans MS" w:cs="Arial-BoldMT"/>
                      <w:bCs/>
                      <w:sz w:val="18"/>
                      <w:szCs w:val="18"/>
                    </w:rPr>
                    <w:t>5</w:t>
                  </w:r>
                  <w:r>
                    <w:rPr>
                      <w:rFonts w:ascii="Comic Sans MS" w:hAnsi="Comic Sans MS" w:cs="Arial-BoldMT"/>
                      <w:bCs/>
                      <w:sz w:val="18"/>
                      <w:szCs w:val="18"/>
                    </w:rPr>
                    <w:t xml:space="preserve"> </w:t>
                  </w:r>
                  <w:r w:rsidR="00373349" w:rsidRPr="002000A9">
                    <w:rPr>
                      <w:rFonts w:ascii="Comic Sans MS" w:hAnsi="Comic Sans MS" w:cs="Arial-BoldMT"/>
                      <w:bCs/>
                      <w:sz w:val="18"/>
                      <w:szCs w:val="18"/>
                    </w:rPr>
                    <w:t xml:space="preserve">FSM </w:t>
                  </w:r>
                </w:p>
                <w:p w14:paraId="5C164B70" w14:textId="7658C7F9" w:rsidR="00373349" w:rsidRPr="002000A9" w:rsidRDefault="002D4A01" w:rsidP="0036514B">
                  <w:pPr>
                    <w:framePr w:hSpace="180" w:wrap="around" w:vAnchor="text" w:hAnchor="margin" w:x="-318" w:y="-485"/>
                    <w:autoSpaceDE w:val="0"/>
                    <w:autoSpaceDN w:val="0"/>
                    <w:adjustRightInd w:val="0"/>
                    <w:rPr>
                      <w:rFonts w:ascii="Comic Sans MS" w:hAnsi="Comic Sans MS" w:cs="Arial-BoldMT"/>
                      <w:bCs/>
                      <w:sz w:val="18"/>
                      <w:szCs w:val="18"/>
                    </w:rPr>
                  </w:pPr>
                  <w:r>
                    <w:rPr>
                      <w:rFonts w:ascii="Comic Sans MS" w:hAnsi="Comic Sans MS" w:cs="Arial-BoldMT"/>
                      <w:bCs/>
                      <w:sz w:val="18"/>
                      <w:szCs w:val="18"/>
                    </w:rPr>
                    <w:t xml:space="preserve">2 </w:t>
                  </w:r>
                  <w:r w:rsidR="00373349" w:rsidRPr="002000A9">
                    <w:rPr>
                      <w:rFonts w:ascii="Comic Sans MS" w:hAnsi="Comic Sans MS" w:cs="Arial-BoldMT"/>
                      <w:bCs/>
                      <w:sz w:val="18"/>
                      <w:szCs w:val="18"/>
                    </w:rPr>
                    <w:t>Looked After Children</w:t>
                  </w:r>
                </w:p>
              </w:tc>
              <w:tc>
                <w:tcPr>
                  <w:tcW w:w="7371" w:type="dxa"/>
                  <w:vMerge/>
                  <w:shd w:val="clear" w:color="auto" w:fill="FFFFFF" w:themeFill="background1"/>
                </w:tcPr>
                <w:p w14:paraId="5E590052" w14:textId="77777777" w:rsidR="00373349" w:rsidRPr="00212A10" w:rsidRDefault="00373349" w:rsidP="0036514B">
                  <w:pPr>
                    <w:framePr w:hSpace="180" w:wrap="around" w:vAnchor="text" w:hAnchor="margin" w:x="-318" w:y="-485"/>
                    <w:autoSpaceDE w:val="0"/>
                    <w:autoSpaceDN w:val="0"/>
                    <w:adjustRightInd w:val="0"/>
                    <w:rPr>
                      <w:rFonts w:ascii="Comic Sans MS" w:hAnsi="Comic Sans MS" w:cs="Arial-BoldMT"/>
                      <w:bCs/>
                      <w:sz w:val="20"/>
                      <w:szCs w:val="20"/>
                    </w:rPr>
                  </w:pPr>
                </w:p>
              </w:tc>
              <w:tc>
                <w:tcPr>
                  <w:tcW w:w="4820" w:type="dxa"/>
                  <w:vMerge/>
                  <w:shd w:val="clear" w:color="auto" w:fill="FFFFFF" w:themeFill="background1"/>
                </w:tcPr>
                <w:p w14:paraId="176E3491" w14:textId="77777777" w:rsidR="00373349" w:rsidRPr="00212A10" w:rsidRDefault="00373349" w:rsidP="0036514B">
                  <w:pPr>
                    <w:framePr w:hSpace="180" w:wrap="around" w:vAnchor="text" w:hAnchor="margin" w:x="-318" w:y="-485"/>
                    <w:autoSpaceDE w:val="0"/>
                    <w:autoSpaceDN w:val="0"/>
                    <w:adjustRightInd w:val="0"/>
                    <w:rPr>
                      <w:rFonts w:ascii="Comic Sans MS" w:hAnsi="Comic Sans MS" w:cs="Arial-BoldMT"/>
                      <w:bCs/>
                      <w:sz w:val="20"/>
                      <w:szCs w:val="20"/>
                    </w:rPr>
                  </w:pPr>
                </w:p>
              </w:tc>
            </w:tr>
          </w:tbl>
          <w:p w14:paraId="1FE4DE93" w14:textId="77777777" w:rsidR="00373349" w:rsidRPr="00212A10" w:rsidRDefault="00373349" w:rsidP="00D3783F">
            <w:pPr>
              <w:shd w:val="clear" w:color="auto" w:fill="00FFFF"/>
              <w:tabs>
                <w:tab w:val="left" w:pos="960"/>
                <w:tab w:val="center" w:pos="7104"/>
              </w:tabs>
              <w:rPr>
                <w:rFonts w:ascii="Comic Sans MS" w:hAnsi="Comic Sans MS"/>
                <w:b/>
                <w:sz w:val="28"/>
                <w:szCs w:val="28"/>
              </w:rPr>
            </w:pPr>
          </w:p>
        </w:tc>
      </w:tr>
      <w:tr w:rsidR="00373349" w:rsidRPr="005D6AC4" w14:paraId="6CCA4613" w14:textId="77777777" w:rsidTr="00456368">
        <w:tc>
          <w:tcPr>
            <w:tcW w:w="14029" w:type="dxa"/>
            <w:gridSpan w:val="5"/>
            <w:shd w:val="clear" w:color="auto" w:fill="00FFFF"/>
          </w:tcPr>
          <w:p w14:paraId="48362D67" w14:textId="429CEFC3" w:rsidR="00373349" w:rsidRPr="00212A10" w:rsidRDefault="00D3783F" w:rsidP="00D3783F">
            <w:pPr>
              <w:tabs>
                <w:tab w:val="left" w:pos="960"/>
                <w:tab w:val="center" w:pos="7104"/>
              </w:tabs>
              <w:rPr>
                <w:rFonts w:ascii="Comic Sans MS" w:hAnsi="Comic Sans MS"/>
                <w:b/>
                <w:sz w:val="28"/>
                <w:szCs w:val="28"/>
              </w:rPr>
            </w:pPr>
            <w:r>
              <w:rPr>
                <w:rFonts w:ascii="Comic Sans MS" w:hAnsi="Comic Sans MS"/>
                <w:b/>
                <w:sz w:val="28"/>
                <w:szCs w:val="28"/>
              </w:rPr>
              <w:t>PUPIL PREMIUM PLAN 20</w:t>
            </w:r>
            <w:r w:rsidR="007B2F6D">
              <w:rPr>
                <w:rFonts w:ascii="Comic Sans MS" w:hAnsi="Comic Sans MS"/>
                <w:b/>
                <w:sz w:val="28"/>
                <w:szCs w:val="28"/>
              </w:rPr>
              <w:t>20</w:t>
            </w:r>
            <w:r w:rsidR="0063756A">
              <w:rPr>
                <w:rFonts w:ascii="Comic Sans MS" w:hAnsi="Comic Sans MS"/>
                <w:b/>
                <w:sz w:val="28"/>
                <w:szCs w:val="28"/>
              </w:rPr>
              <w:t>-20</w:t>
            </w:r>
            <w:r w:rsidR="005F0C9C">
              <w:rPr>
                <w:rFonts w:ascii="Comic Sans MS" w:hAnsi="Comic Sans MS"/>
                <w:b/>
                <w:sz w:val="28"/>
                <w:szCs w:val="28"/>
              </w:rPr>
              <w:t>21</w:t>
            </w:r>
          </w:p>
        </w:tc>
        <w:tc>
          <w:tcPr>
            <w:tcW w:w="2381" w:type="dxa"/>
            <w:shd w:val="clear" w:color="auto" w:fill="00FFFF"/>
          </w:tcPr>
          <w:p w14:paraId="6178A7CD" w14:textId="77777777" w:rsidR="00373349" w:rsidRPr="00212A10" w:rsidRDefault="00373349" w:rsidP="00D3783F">
            <w:pPr>
              <w:tabs>
                <w:tab w:val="left" w:pos="960"/>
                <w:tab w:val="center" w:pos="7104"/>
              </w:tabs>
              <w:rPr>
                <w:rFonts w:ascii="Comic Sans MS" w:hAnsi="Comic Sans MS"/>
                <w:b/>
                <w:sz w:val="28"/>
                <w:szCs w:val="28"/>
              </w:rPr>
            </w:pPr>
          </w:p>
        </w:tc>
      </w:tr>
      <w:tr w:rsidR="00373349" w:rsidRPr="00610562" w14:paraId="3E032FE1" w14:textId="77777777" w:rsidTr="00456368">
        <w:tc>
          <w:tcPr>
            <w:tcW w:w="3369" w:type="dxa"/>
            <w:shd w:val="clear" w:color="auto" w:fill="D9D9D9" w:themeFill="background1" w:themeFillShade="D9"/>
          </w:tcPr>
          <w:p w14:paraId="26EF489B"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Desired Outcome</w:t>
            </w:r>
          </w:p>
        </w:tc>
        <w:tc>
          <w:tcPr>
            <w:tcW w:w="4287" w:type="dxa"/>
            <w:shd w:val="clear" w:color="auto" w:fill="D9D9D9" w:themeFill="background1" w:themeFillShade="D9"/>
          </w:tcPr>
          <w:p w14:paraId="44C125F8"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Chosen Action/Approach</w:t>
            </w:r>
          </w:p>
        </w:tc>
        <w:tc>
          <w:tcPr>
            <w:tcW w:w="2409" w:type="dxa"/>
            <w:shd w:val="clear" w:color="auto" w:fill="D9D9D9" w:themeFill="background1" w:themeFillShade="D9"/>
          </w:tcPr>
          <w:p w14:paraId="40DA75C2" w14:textId="77777777" w:rsidR="00373349" w:rsidRPr="006C072E" w:rsidRDefault="00373349" w:rsidP="00D3783F">
            <w:pPr>
              <w:rPr>
                <w:rFonts w:ascii="Comic Sans MS" w:hAnsi="Comic Sans MS"/>
                <w:sz w:val="20"/>
                <w:szCs w:val="20"/>
                <w:highlight w:val="green"/>
              </w:rPr>
            </w:pPr>
            <w:r w:rsidRPr="006C072E">
              <w:rPr>
                <w:rFonts w:ascii="Comic Sans MS" w:hAnsi="Comic Sans MS"/>
                <w:sz w:val="20"/>
                <w:szCs w:val="20"/>
              </w:rPr>
              <w:t>Estimated Impact</w:t>
            </w:r>
          </w:p>
        </w:tc>
        <w:tc>
          <w:tcPr>
            <w:tcW w:w="2977" w:type="dxa"/>
            <w:shd w:val="clear" w:color="auto" w:fill="D9D9D9" w:themeFill="background1" w:themeFillShade="D9"/>
          </w:tcPr>
          <w:p w14:paraId="17E46514"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How we will ensure it is implemented well</w:t>
            </w:r>
          </w:p>
        </w:tc>
        <w:tc>
          <w:tcPr>
            <w:tcW w:w="987" w:type="dxa"/>
            <w:shd w:val="clear" w:color="auto" w:fill="D9D9D9" w:themeFill="background1" w:themeFillShade="D9"/>
          </w:tcPr>
          <w:p w14:paraId="30065C53" w14:textId="77777777" w:rsidR="00373349" w:rsidRPr="002000A9" w:rsidRDefault="00373349" w:rsidP="00D3783F">
            <w:pPr>
              <w:rPr>
                <w:rFonts w:ascii="Comic Sans MS" w:hAnsi="Comic Sans MS"/>
                <w:sz w:val="20"/>
                <w:szCs w:val="20"/>
              </w:rPr>
            </w:pPr>
            <w:r w:rsidRPr="002000A9">
              <w:rPr>
                <w:rFonts w:ascii="Comic Sans MS" w:hAnsi="Comic Sans MS"/>
                <w:sz w:val="20"/>
                <w:szCs w:val="20"/>
              </w:rPr>
              <w:t>Cost</w:t>
            </w:r>
          </w:p>
        </w:tc>
        <w:tc>
          <w:tcPr>
            <w:tcW w:w="2381" w:type="dxa"/>
            <w:shd w:val="clear" w:color="auto" w:fill="D9D9D9" w:themeFill="background1" w:themeFillShade="D9"/>
          </w:tcPr>
          <w:p w14:paraId="7F10AE7F" w14:textId="77777777" w:rsidR="00373349" w:rsidRPr="002000A9" w:rsidRDefault="00373349" w:rsidP="00D3783F">
            <w:pPr>
              <w:rPr>
                <w:rFonts w:ascii="Comic Sans MS" w:hAnsi="Comic Sans MS"/>
                <w:sz w:val="20"/>
                <w:szCs w:val="20"/>
              </w:rPr>
            </w:pPr>
            <w:r>
              <w:rPr>
                <w:rFonts w:ascii="Comic Sans MS" w:hAnsi="Comic Sans MS"/>
                <w:sz w:val="20"/>
                <w:szCs w:val="20"/>
              </w:rPr>
              <w:t>IMPACT</w:t>
            </w:r>
          </w:p>
        </w:tc>
      </w:tr>
      <w:tr w:rsidR="00373349" w:rsidRPr="007B2F6D" w14:paraId="06DE1586" w14:textId="77777777" w:rsidTr="00456368">
        <w:trPr>
          <w:trHeight w:val="1744"/>
        </w:trPr>
        <w:tc>
          <w:tcPr>
            <w:tcW w:w="3369" w:type="dxa"/>
          </w:tcPr>
          <w:p w14:paraId="10B7BAA5" w14:textId="7EB9F0D6" w:rsidR="00CC3C3D"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Children and their families in receipt of pupil premium will be supported emotionally</w:t>
            </w:r>
          </w:p>
          <w:p w14:paraId="137E9AA1" w14:textId="77777777" w:rsidR="00CC3C3D" w:rsidRPr="005F0C9C" w:rsidRDefault="00CC3C3D" w:rsidP="00D3783F">
            <w:pPr>
              <w:rPr>
                <w:rFonts w:ascii="Comic Sans MS" w:hAnsi="Comic Sans MS"/>
                <w:sz w:val="18"/>
                <w:szCs w:val="18"/>
                <w:highlight w:val="green"/>
              </w:rPr>
            </w:pPr>
          </w:p>
          <w:p w14:paraId="7E3FA506" w14:textId="0D00C3B8" w:rsidR="00373349" w:rsidRPr="005F0C9C" w:rsidRDefault="00373349" w:rsidP="00D3783F">
            <w:pPr>
              <w:rPr>
                <w:rFonts w:ascii="Comic Sans MS" w:hAnsi="Comic Sans MS"/>
                <w:sz w:val="18"/>
                <w:szCs w:val="18"/>
                <w:highlight w:val="green"/>
              </w:rPr>
            </w:pPr>
          </w:p>
        </w:tc>
        <w:tc>
          <w:tcPr>
            <w:tcW w:w="4287" w:type="dxa"/>
          </w:tcPr>
          <w:p w14:paraId="34278C29" w14:textId="77777777" w:rsidR="00373349"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Elsa support, emotional support &amp; friendship groups</w:t>
            </w:r>
          </w:p>
          <w:p w14:paraId="7670E264" w14:textId="77777777" w:rsidR="00CC3C3D"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 xml:space="preserve">TAF </w:t>
            </w:r>
          </w:p>
          <w:p w14:paraId="66C67180" w14:textId="5D28DC18" w:rsidR="00CC3C3D"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 xml:space="preserve">Children will be supported through ELSA by </w:t>
            </w:r>
            <w:r w:rsidR="003C1D8B" w:rsidRPr="005F0C9C">
              <w:rPr>
                <w:rFonts w:ascii="Comic Sans MS" w:hAnsi="Comic Sans MS"/>
                <w:sz w:val="18"/>
                <w:szCs w:val="18"/>
                <w:highlight w:val="green"/>
              </w:rPr>
              <w:t>Mrs</w:t>
            </w:r>
            <w:r w:rsidRPr="005F0C9C">
              <w:rPr>
                <w:rFonts w:ascii="Comic Sans MS" w:hAnsi="Comic Sans MS"/>
                <w:sz w:val="18"/>
                <w:szCs w:val="18"/>
                <w:highlight w:val="green"/>
              </w:rPr>
              <w:t xml:space="preserve"> Jackson</w:t>
            </w:r>
            <w:r w:rsidR="005F0C9C" w:rsidRPr="005F0C9C">
              <w:rPr>
                <w:rFonts w:ascii="Comic Sans MS" w:hAnsi="Comic Sans MS"/>
                <w:sz w:val="18"/>
                <w:szCs w:val="18"/>
                <w:highlight w:val="green"/>
              </w:rPr>
              <w:t xml:space="preserve">, </w:t>
            </w:r>
            <w:r w:rsidR="003C1D8B" w:rsidRPr="005F0C9C">
              <w:rPr>
                <w:rFonts w:ascii="Comic Sans MS" w:hAnsi="Comic Sans MS"/>
                <w:sz w:val="18"/>
                <w:szCs w:val="18"/>
                <w:highlight w:val="green"/>
              </w:rPr>
              <w:t>Mrs</w:t>
            </w:r>
            <w:r w:rsidRPr="005F0C9C">
              <w:rPr>
                <w:rFonts w:ascii="Comic Sans MS" w:hAnsi="Comic Sans MS"/>
                <w:sz w:val="18"/>
                <w:szCs w:val="18"/>
                <w:highlight w:val="green"/>
              </w:rPr>
              <w:t xml:space="preserve"> Watts</w:t>
            </w:r>
            <w:r w:rsidR="005F0C9C" w:rsidRPr="005F0C9C">
              <w:rPr>
                <w:rFonts w:ascii="Comic Sans MS" w:hAnsi="Comic Sans MS"/>
                <w:sz w:val="18"/>
                <w:szCs w:val="18"/>
                <w:highlight w:val="green"/>
              </w:rPr>
              <w:t xml:space="preserve"> and Mrs Owen</w:t>
            </w:r>
            <w:r w:rsidRPr="005F0C9C">
              <w:rPr>
                <w:rFonts w:ascii="Comic Sans MS" w:hAnsi="Comic Sans MS"/>
                <w:sz w:val="18"/>
                <w:szCs w:val="18"/>
                <w:highlight w:val="green"/>
              </w:rPr>
              <w:t>.  Children will be offered individualised support.</w:t>
            </w:r>
          </w:p>
          <w:p w14:paraId="6DB2C936" w14:textId="77777777" w:rsidR="00CC3C3D"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Parents will be supported and encouraged to engage in their child’s learning.</w:t>
            </w:r>
          </w:p>
          <w:p w14:paraId="6AAAC7F2" w14:textId="19DEB94E" w:rsidR="007B2F6D" w:rsidRPr="005F0C9C" w:rsidRDefault="007B2F6D" w:rsidP="00D3783F">
            <w:pPr>
              <w:rPr>
                <w:rFonts w:ascii="Comic Sans MS" w:hAnsi="Comic Sans MS"/>
                <w:sz w:val="18"/>
                <w:szCs w:val="18"/>
                <w:highlight w:val="green"/>
              </w:rPr>
            </w:pPr>
            <w:r w:rsidRPr="005F0C9C">
              <w:rPr>
                <w:rFonts w:ascii="Comic Sans MS" w:hAnsi="Comic Sans MS"/>
                <w:sz w:val="18"/>
                <w:szCs w:val="18"/>
                <w:highlight w:val="green"/>
              </w:rPr>
              <w:t>Once it is possible Mrs Owen will be trained in ELSA.</w:t>
            </w:r>
          </w:p>
        </w:tc>
        <w:tc>
          <w:tcPr>
            <w:tcW w:w="2409" w:type="dxa"/>
          </w:tcPr>
          <w:p w14:paraId="34C576FE" w14:textId="6916EFB1" w:rsidR="00373349" w:rsidRPr="005F0C9C" w:rsidRDefault="00CC3C3D" w:rsidP="00D3783F">
            <w:pPr>
              <w:rPr>
                <w:rFonts w:ascii="Comic Sans MS" w:hAnsi="Comic Sans MS"/>
                <w:sz w:val="18"/>
                <w:szCs w:val="18"/>
                <w:highlight w:val="green"/>
              </w:rPr>
            </w:pPr>
            <w:r w:rsidRPr="005F0C9C">
              <w:rPr>
                <w:rFonts w:ascii="Comic Sans MS" w:hAnsi="Comic Sans MS"/>
                <w:sz w:val="18"/>
                <w:szCs w:val="18"/>
                <w:highlight w:val="green"/>
              </w:rPr>
              <w:t>High impact</w:t>
            </w:r>
            <w:r w:rsidR="003C1D8B" w:rsidRPr="005F0C9C">
              <w:rPr>
                <w:rFonts w:ascii="Comic Sans MS" w:hAnsi="Comic Sans MS"/>
                <w:sz w:val="18"/>
                <w:szCs w:val="18"/>
                <w:highlight w:val="green"/>
              </w:rPr>
              <w:t>:</w:t>
            </w:r>
            <w:r w:rsidRPr="005F0C9C">
              <w:rPr>
                <w:rFonts w:ascii="Comic Sans MS" w:hAnsi="Comic Sans MS"/>
                <w:sz w:val="18"/>
                <w:szCs w:val="18"/>
                <w:highlight w:val="green"/>
              </w:rPr>
              <w:t xml:space="preserve"> children will be emotionally ready for learning and learn strategies to help regulate their own emotions.</w:t>
            </w:r>
          </w:p>
        </w:tc>
        <w:tc>
          <w:tcPr>
            <w:tcW w:w="2977" w:type="dxa"/>
          </w:tcPr>
          <w:p w14:paraId="6D9595E5" w14:textId="1C3409E5" w:rsidR="006C072E" w:rsidRPr="005F0C9C" w:rsidRDefault="00CC3C3D" w:rsidP="00545B55">
            <w:pPr>
              <w:rPr>
                <w:rFonts w:ascii="Comic Sans MS" w:hAnsi="Comic Sans MS"/>
                <w:sz w:val="18"/>
                <w:szCs w:val="18"/>
                <w:highlight w:val="green"/>
              </w:rPr>
            </w:pPr>
            <w:r w:rsidRPr="005F0C9C">
              <w:rPr>
                <w:rFonts w:ascii="Comic Sans MS" w:hAnsi="Comic Sans MS"/>
                <w:sz w:val="18"/>
                <w:szCs w:val="18"/>
                <w:highlight w:val="green"/>
              </w:rPr>
              <w:t>Children are seen dependent on their needs.  Both staff have a timetable to ensure the children are seen regularly.</w:t>
            </w:r>
          </w:p>
        </w:tc>
        <w:tc>
          <w:tcPr>
            <w:tcW w:w="987" w:type="dxa"/>
          </w:tcPr>
          <w:p w14:paraId="324A89B0" w14:textId="70E1A98E" w:rsidR="00373349" w:rsidRPr="005F0C9C" w:rsidRDefault="007B2F6D" w:rsidP="00D3783F">
            <w:pPr>
              <w:rPr>
                <w:rFonts w:ascii="Comic Sans MS" w:hAnsi="Comic Sans MS"/>
                <w:sz w:val="18"/>
                <w:szCs w:val="18"/>
                <w:highlight w:val="green"/>
              </w:rPr>
            </w:pPr>
            <w:r w:rsidRPr="005F0C9C">
              <w:rPr>
                <w:rFonts w:ascii="Comic Sans MS" w:hAnsi="Comic Sans MS"/>
                <w:sz w:val="18"/>
                <w:szCs w:val="18"/>
                <w:highlight w:val="green"/>
              </w:rPr>
              <w:t>6</w:t>
            </w:r>
            <w:r w:rsidR="00BA5B02" w:rsidRPr="005F0C9C">
              <w:rPr>
                <w:rFonts w:ascii="Comic Sans MS" w:hAnsi="Comic Sans MS"/>
                <w:sz w:val="18"/>
                <w:szCs w:val="18"/>
                <w:highlight w:val="green"/>
              </w:rPr>
              <w:t xml:space="preserve"> children</w:t>
            </w:r>
          </w:p>
          <w:p w14:paraId="039100BB" w14:textId="77777777" w:rsidR="00056251" w:rsidRPr="005F0C9C" w:rsidRDefault="00056251" w:rsidP="00D3783F">
            <w:pPr>
              <w:rPr>
                <w:rFonts w:ascii="Comic Sans MS" w:hAnsi="Comic Sans MS"/>
                <w:sz w:val="18"/>
                <w:szCs w:val="18"/>
                <w:highlight w:val="green"/>
              </w:rPr>
            </w:pPr>
          </w:p>
          <w:p w14:paraId="1EA45360" w14:textId="3318BD7C" w:rsidR="00056251" w:rsidRPr="005F0C9C" w:rsidRDefault="00056251" w:rsidP="00D3783F">
            <w:pPr>
              <w:rPr>
                <w:rFonts w:ascii="Comic Sans MS" w:hAnsi="Comic Sans MS"/>
                <w:sz w:val="18"/>
                <w:szCs w:val="18"/>
                <w:highlight w:val="green"/>
              </w:rPr>
            </w:pPr>
            <w:r w:rsidRPr="005F0C9C">
              <w:rPr>
                <w:rFonts w:ascii="Comic Sans MS" w:hAnsi="Comic Sans MS"/>
                <w:sz w:val="18"/>
                <w:szCs w:val="18"/>
                <w:highlight w:val="green"/>
              </w:rPr>
              <w:t>£</w:t>
            </w:r>
            <w:r w:rsidR="00B2451E" w:rsidRPr="005F0C9C">
              <w:rPr>
                <w:rFonts w:ascii="Comic Sans MS" w:hAnsi="Comic Sans MS"/>
                <w:sz w:val="18"/>
                <w:szCs w:val="18"/>
                <w:highlight w:val="green"/>
              </w:rPr>
              <w:t>15</w:t>
            </w:r>
            <w:r w:rsidR="00845CF0" w:rsidRPr="005F0C9C">
              <w:rPr>
                <w:rFonts w:ascii="Comic Sans MS" w:hAnsi="Comic Sans MS"/>
                <w:sz w:val="18"/>
                <w:szCs w:val="18"/>
                <w:highlight w:val="green"/>
              </w:rPr>
              <w:t>,</w:t>
            </w:r>
            <w:r w:rsidR="00B2451E" w:rsidRPr="005F0C9C">
              <w:rPr>
                <w:rFonts w:ascii="Comic Sans MS" w:hAnsi="Comic Sans MS"/>
                <w:sz w:val="18"/>
                <w:szCs w:val="18"/>
                <w:highlight w:val="green"/>
              </w:rPr>
              <w:t>0</w:t>
            </w:r>
            <w:r w:rsidR="00845CF0" w:rsidRPr="005F0C9C">
              <w:rPr>
                <w:rFonts w:ascii="Comic Sans MS" w:hAnsi="Comic Sans MS"/>
                <w:sz w:val="18"/>
                <w:szCs w:val="18"/>
                <w:highlight w:val="green"/>
              </w:rPr>
              <w:t>00</w:t>
            </w:r>
          </w:p>
        </w:tc>
        <w:tc>
          <w:tcPr>
            <w:tcW w:w="2381" w:type="dxa"/>
          </w:tcPr>
          <w:p w14:paraId="49E5904F" w14:textId="4DC42CEF" w:rsidR="006C072E" w:rsidRPr="007B2F6D" w:rsidRDefault="005F0C9C" w:rsidP="00D3783F">
            <w:pPr>
              <w:rPr>
                <w:rFonts w:ascii="Comic Sans MS" w:hAnsi="Comic Sans MS"/>
                <w:sz w:val="18"/>
                <w:szCs w:val="18"/>
              </w:rPr>
            </w:pPr>
            <w:r>
              <w:rPr>
                <w:rFonts w:ascii="Comic Sans MS" w:hAnsi="Comic Sans MS"/>
                <w:sz w:val="18"/>
                <w:szCs w:val="18"/>
              </w:rPr>
              <w:t>Families have had a high level of support from DJ during the normal opening of school and during lockdown.   Children have had a high level of support from RO, EW and DJ.  The children have worked on anxiety, feelings, self-esteem and self-worth.</w:t>
            </w:r>
          </w:p>
        </w:tc>
      </w:tr>
      <w:tr w:rsidR="00B9633F" w:rsidRPr="007B2F6D" w14:paraId="3F4D048B" w14:textId="77777777" w:rsidTr="00456368">
        <w:tc>
          <w:tcPr>
            <w:tcW w:w="3369" w:type="dxa"/>
          </w:tcPr>
          <w:p w14:paraId="2F4DE333" w14:textId="2EB8022D" w:rsidR="00CC3C3D" w:rsidRPr="005F0C9C" w:rsidRDefault="00CC3C3D" w:rsidP="00D3783F">
            <w:pPr>
              <w:rPr>
                <w:rFonts w:ascii="Comic Sans MS" w:hAnsi="Comic Sans MS"/>
                <w:sz w:val="18"/>
                <w:szCs w:val="18"/>
                <w:highlight w:val="yellow"/>
              </w:rPr>
            </w:pPr>
            <w:r w:rsidRPr="005F0C9C">
              <w:rPr>
                <w:rFonts w:ascii="Comic Sans MS" w:hAnsi="Comic Sans MS"/>
                <w:sz w:val="18"/>
                <w:szCs w:val="18"/>
                <w:highlight w:val="yellow"/>
              </w:rPr>
              <w:t>To support children in turn taking in conversation and building relationships</w:t>
            </w:r>
          </w:p>
          <w:p w14:paraId="7CDC95E1" w14:textId="77777777" w:rsidR="00CC3C3D" w:rsidRPr="005F0C9C" w:rsidRDefault="00CC3C3D" w:rsidP="00D3783F">
            <w:pPr>
              <w:rPr>
                <w:rFonts w:ascii="Comic Sans MS" w:hAnsi="Comic Sans MS"/>
                <w:sz w:val="18"/>
                <w:szCs w:val="18"/>
                <w:highlight w:val="yellow"/>
              </w:rPr>
            </w:pPr>
          </w:p>
          <w:p w14:paraId="10EC5B99" w14:textId="7CBC9B57" w:rsidR="002D4A01" w:rsidRPr="005F0C9C" w:rsidRDefault="002D4A01" w:rsidP="00D3783F">
            <w:pPr>
              <w:rPr>
                <w:rFonts w:ascii="Comic Sans MS" w:hAnsi="Comic Sans MS"/>
                <w:sz w:val="18"/>
                <w:szCs w:val="18"/>
                <w:highlight w:val="yellow"/>
              </w:rPr>
            </w:pPr>
          </w:p>
        </w:tc>
        <w:tc>
          <w:tcPr>
            <w:tcW w:w="4287" w:type="dxa"/>
          </w:tcPr>
          <w:p w14:paraId="015DDDD1" w14:textId="051997C7" w:rsidR="003C1D8B" w:rsidRPr="005F0C9C" w:rsidRDefault="003C1D8B" w:rsidP="003C1D8B">
            <w:pPr>
              <w:rPr>
                <w:rFonts w:ascii="Comic Sans MS" w:hAnsi="Comic Sans MS"/>
                <w:sz w:val="18"/>
                <w:szCs w:val="18"/>
                <w:highlight w:val="yellow"/>
              </w:rPr>
            </w:pPr>
            <w:r w:rsidRPr="005F0C9C">
              <w:rPr>
                <w:rFonts w:ascii="Comic Sans MS" w:hAnsi="Comic Sans MS"/>
                <w:sz w:val="18"/>
                <w:szCs w:val="18"/>
                <w:highlight w:val="yellow"/>
              </w:rPr>
              <w:t xml:space="preserve">Time to Talk </w:t>
            </w:r>
          </w:p>
          <w:p w14:paraId="21D56D78" w14:textId="09135A18" w:rsidR="003C1D8B" w:rsidRPr="005F0C9C" w:rsidRDefault="003C1D8B" w:rsidP="003C1D8B">
            <w:pPr>
              <w:rPr>
                <w:rFonts w:ascii="Comic Sans MS" w:hAnsi="Comic Sans MS"/>
                <w:sz w:val="18"/>
                <w:szCs w:val="18"/>
                <w:highlight w:val="yellow"/>
              </w:rPr>
            </w:pPr>
            <w:r w:rsidRPr="005F0C9C">
              <w:rPr>
                <w:rFonts w:ascii="Comic Sans MS" w:hAnsi="Comic Sans MS"/>
                <w:sz w:val="18"/>
                <w:szCs w:val="18"/>
                <w:highlight w:val="yellow"/>
              </w:rPr>
              <w:t>Socially speaking</w:t>
            </w:r>
          </w:p>
          <w:p w14:paraId="1E3CC19C" w14:textId="77777777" w:rsidR="009D79BF" w:rsidRPr="005F0C9C" w:rsidRDefault="00CC3C3D" w:rsidP="00D3783F">
            <w:pPr>
              <w:rPr>
                <w:rFonts w:ascii="Comic Sans MS" w:hAnsi="Comic Sans MS"/>
                <w:sz w:val="18"/>
                <w:szCs w:val="18"/>
                <w:highlight w:val="yellow"/>
              </w:rPr>
            </w:pPr>
            <w:r w:rsidRPr="005F0C9C">
              <w:rPr>
                <w:rFonts w:ascii="Comic Sans MS" w:hAnsi="Comic Sans MS"/>
                <w:sz w:val="18"/>
                <w:szCs w:val="18"/>
                <w:highlight w:val="yellow"/>
              </w:rPr>
              <w:t>Children in Early Years and KS1 w</w:t>
            </w:r>
            <w:r w:rsidR="003C1D8B" w:rsidRPr="005F0C9C">
              <w:rPr>
                <w:rFonts w:ascii="Comic Sans MS" w:hAnsi="Comic Sans MS"/>
                <w:sz w:val="18"/>
                <w:szCs w:val="18"/>
                <w:highlight w:val="yellow"/>
              </w:rPr>
              <w:t>ill be offered Time to Talk as appropriate.</w:t>
            </w:r>
          </w:p>
          <w:p w14:paraId="6E24C711" w14:textId="6B8BB11F" w:rsidR="003C1D8B" w:rsidRPr="005F0C9C" w:rsidRDefault="003C1D8B" w:rsidP="00D3783F">
            <w:pPr>
              <w:rPr>
                <w:rFonts w:ascii="Comic Sans MS" w:hAnsi="Comic Sans MS"/>
                <w:sz w:val="18"/>
                <w:szCs w:val="18"/>
                <w:highlight w:val="yellow"/>
              </w:rPr>
            </w:pPr>
            <w:r w:rsidRPr="005F0C9C">
              <w:rPr>
                <w:rFonts w:ascii="Comic Sans MS" w:hAnsi="Comic Sans MS"/>
                <w:sz w:val="18"/>
                <w:szCs w:val="18"/>
                <w:highlight w:val="yellow"/>
              </w:rPr>
              <w:t>Children in KS2 will be offered socially speaking</w:t>
            </w:r>
          </w:p>
        </w:tc>
        <w:tc>
          <w:tcPr>
            <w:tcW w:w="2409" w:type="dxa"/>
          </w:tcPr>
          <w:p w14:paraId="13F5D4AF" w14:textId="767C4E2E" w:rsidR="00B9633F" w:rsidRPr="005F0C9C" w:rsidRDefault="003C1D8B" w:rsidP="00D3783F">
            <w:pPr>
              <w:rPr>
                <w:rFonts w:ascii="Comic Sans MS" w:hAnsi="Comic Sans MS"/>
                <w:sz w:val="18"/>
                <w:szCs w:val="18"/>
                <w:highlight w:val="yellow"/>
              </w:rPr>
            </w:pPr>
            <w:r w:rsidRPr="005F0C9C">
              <w:rPr>
                <w:rFonts w:ascii="Comic Sans MS" w:hAnsi="Comic Sans MS"/>
                <w:sz w:val="18"/>
                <w:szCs w:val="18"/>
                <w:highlight w:val="yellow"/>
              </w:rPr>
              <w:t>High Impact: children will learn strategies in social skills that will support them in group work in the classroom.</w:t>
            </w:r>
          </w:p>
        </w:tc>
        <w:tc>
          <w:tcPr>
            <w:tcW w:w="2977" w:type="dxa"/>
          </w:tcPr>
          <w:p w14:paraId="58ECFAA4" w14:textId="32B9F40C" w:rsidR="00B9633F" w:rsidRPr="005F0C9C" w:rsidRDefault="007B2F6D" w:rsidP="00D3783F">
            <w:pPr>
              <w:rPr>
                <w:rFonts w:ascii="Comic Sans MS" w:hAnsi="Comic Sans MS"/>
                <w:sz w:val="18"/>
                <w:szCs w:val="18"/>
                <w:highlight w:val="yellow"/>
              </w:rPr>
            </w:pPr>
            <w:r w:rsidRPr="005F0C9C">
              <w:rPr>
                <w:rFonts w:ascii="Comic Sans MS" w:hAnsi="Comic Sans MS"/>
                <w:sz w:val="18"/>
                <w:szCs w:val="18"/>
                <w:highlight w:val="yellow"/>
              </w:rPr>
              <w:t>Mrs Owen will work with KS1 and Lower KS2.</w:t>
            </w:r>
          </w:p>
        </w:tc>
        <w:tc>
          <w:tcPr>
            <w:tcW w:w="987" w:type="dxa"/>
          </w:tcPr>
          <w:p w14:paraId="1484FC0C" w14:textId="77777777" w:rsidR="00B9633F" w:rsidRPr="005F0C9C" w:rsidRDefault="00DF602F" w:rsidP="00D3783F">
            <w:pPr>
              <w:rPr>
                <w:rFonts w:ascii="Comic Sans MS" w:hAnsi="Comic Sans MS"/>
                <w:sz w:val="18"/>
                <w:szCs w:val="18"/>
                <w:highlight w:val="yellow"/>
              </w:rPr>
            </w:pPr>
            <w:r w:rsidRPr="005F0C9C">
              <w:rPr>
                <w:rFonts w:ascii="Comic Sans MS" w:hAnsi="Comic Sans MS"/>
                <w:sz w:val="18"/>
                <w:szCs w:val="18"/>
                <w:highlight w:val="yellow"/>
              </w:rPr>
              <w:t>3 children</w:t>
            </w:r>
          </w:p>
          <w:p w14:paraId="65EBD4F6" w14:textId="77777777" w:rsidR="00056251" w:rsidRPr="005F0C9C" w:rsidRDefault="00056251" w:rsidP="00D3783F">
            <w:pPr>
              <w:rPr>
                <w:rFonts w:ascii="Comic Sans MS" w:hAnsi="Comic Sans MS"/>
                <w:sz w:val="18"/>
                <w:szCs w:val="18"/>
                <w:highlight w:val="yellow"/>
              </w:rPr>
            </w:pPr>
          </w:p>
          <w:p w14:paraId="165840D8" w14:textId="43642035" w:rsidR="00056251" w:rsidRPr="005F0C9C" w:rsidRDefault="00056251" w:rsidP="00D3783F">
            <w:pPr>
              <w:rPr>
                <w:rFonts w:ascii="Comic Sans MS" w:hAnsi="Comic Sans MS"/>
                <w:sz w:val="18"/>
                <w:szCs w:val="18"/>
                <w:highlight w:val="yellow"/>
              </w:rPr>
            </w:pPr>
            <w:r w:rsidRPr="005F0C9C">
              <w:rPr>
                <w:rFonts w:ascii="Comic Sans MS" w:hAnsi="Comic Sans MS"/>
                <w:sz w:val="18"/>
                <w:szCs w:val="18"/>
                <w:highlight w:val="yellow"/>
              </w:rPr>
              <w:t>£9120</w:t>
            </w:r>
          </w:p>
        </w:tc>
        <w:tc>
          <w:tcPr>
            <w:tcW w:w="2381" w:type="dxa"/>
          </w:tcPr>
          <w:p w14:paraId="1EFF32CF" w14:textId="6313F955" w:rsidR="006C072E" w:rsidRPr="007B2F6D" w:rsidRDefault="005F0C9C" w:rsidP="00D3783F">
            <w:pPr>
              <w:rPr>
                <w:rFonts w:ascii="Comic Sans MS" w:hAnsi="Comic Sans MS"/>
                <w:sz w:val="18"/>
                <w:szCs w:val="18"/>
              </w:rPr>
            </w:pPr>
            <w:r>
              <w:rPr>
                <w:rFonts w:ascii="Comic Sans MS" w:hAnsi="Comic Sans MS"/>
                <w:sz w:val="18"/>
                <w:szCs w:val="18"/>
              </w:rPr>
              <w:t xml:space="preserve">This year we have not been able to offer time to talk and socially speaking as planned due to bubbles.  After lockdown friendship groups have replaced these interventions and these have been tracked through the RAG rating. </w:t>
            </w:r>
          </w:p>
        </w:tc>
      </w:tr>
      <w:tr w:rsidR="00373349" w:rsidRPr="007B2F6D" w14:paraId="0BD59E42" w14:textId="77777777" w:rsidTr="00456368">
        <w:trPr>
          <w:trHeight w:val="1545"/>
        </w:trPr>
        <w:tc>
          <w:tcPr>
            <w:tcW w:w="3369" w:type="dxa"/>
          </w:tcPr>
          <w:p w14:paraId="608628A1" w14:textId="5D69C4DF" w:rsidR="002D4A01" w:rsidRPr="005F0C9C" w:rsidRDefault="003C1D8B" w:rsidP="00D3783F">
            <w:pPr>
              <w:rPr>
                <w:rFonts w:ascii="Comic Sans MS" w:hAnsi="Comic Sans MS"/>
                <w:sz w:val="18"/>
                <w:szCs w:val="18"/>
                <w:highlight w:val="green"/>
              </w:rPr>
            </w:pPr>
            <w:r w:rsidRPr="005F0C9C">
              <w:rPr>
                <w:rFonts w:ascii="Comic Sans MS" w:hAnsi="Comic Sans MS"/>
                <w:sz w:val="18"/>
                <w:szCs w:val="18"/>
                <w:highlight w:val="green"/>
              </w:rPr>
              <w:t>To support children with signs of dyslexia</w:t>
            </w:r>
          </w:p>
          <w:p w14:paraId="67196CA1" w14:textId="77777777" w:rsidR="00B9633F" w:rsidRPr="005F0C9C" w:rsidRDefault="00B9633F" w:rsidP="00D3783F">
            <w:pPr>
              <w:rPr>
                <w:rFonts w:ascii="Comic Sans MS" w:hAnsi="Comic Sans MS"/>
                <w:sz w:val="18"/>
                <w:szCs w:val="18"/>
                <w:highlight w:val="green"/>
              </w:rPr>
            </w:pPr>
          </w:p>
        </w:tc>
        <w:tc>
          <w:tcPr>
            <w:tcW w:w="4287" w:type="dxa"/>
          </w:tcPr>
          <w:p w14:paraId="55693BB9" w14:textId="07DDCA85" w:rsidR="00373349" w:rsidRPr="005F0C9C" w:rsidRDefault="003C1D8B" w:rsidP="00D3783F">
            <w:pPr>
              <w:rPr>
                <w:rFonts w:ascii="Comic Sans MS" w:hAnsi="Comic Sans MS"/>
                <w:sz w:val="18"/>
                <w:szCs w:val="18"/>
                <w:highlight w:val="green"/>
              </w:rPr>
            </w:pPr>
            <w:r w:rsidRPr="005F0C9C">
              <w:rPr>
                <w:rFonts w:ascii="Comic Sans MS" w:hAnsi="Comic Sans MS"/>
                <w:sz w:val="18"/>
                <w:szCs w:val="18"/>
                <w:highlight w:val="green"/>
              </w:rPr>
              <w:t xml:space="preserve">Children that have a diagnosis or have been screened for signs of dyslexia will access a </w:t>
            </w:r>
            <w:proofErr w:type="spellStart"/>
            <w:r w:rsidRPr="005F0C9C">
              <w:rPr>
                <w:rFonts w:ascii="Comic Sans MS" w:hAnsi="Comic Sans MS"/>
                <w:sz w:val="18"/>
                <w:szCs w:val="18"/>
                <w:highlight w:val="green"/>
              </w:rPr>
              <w:t>Nessy</w:t>
            </w:r>
            <w:proofErr w:type="spellEnd"/>
            <w:r w:rsidRPr="005F0C9C">
              <w:rPr>
                <w:rFonts w:ascii="Comic Sans MS" w:hAnsi="Comic Sans MS"/>
                <w:sz w:val="18"/>
                <w:szCs w:val="18"/>
                <w:highlight w:val="green"/>
              </w:rPr>
              <w:t xml:space="preserve"> programme for 80 minutes each week.</w:t>
            </w:r>
            <w:r w:rsidR="007B2F6D" w:rsidRPr="005F0C9C">
              <w:rPr>
                <w:rFonts w:ascii="Comic Sans MS" w:hAnsi="Comic Sans MS"/>
                <w:sz w:val="18"/>
                <w:szCs w:val="18"/>
                <w:highlight w:val="green"/>
              </w:rPr>
              <w:t xml:space="preserve"> Laptops are updated regularly so that this can continue.</w:t>
            </w:r>
          </w:p>
        </w:tc>
        <w:tc>
          <w:tcPr>
            <w:tcW w:w="2409" w:type="dxa"/>
          </w:tcPr>
          <w:p w14:paraId="41250857" w14:textId="039E99BB" w:rsidR="00373349" w:rsidRPr="005F0C9C" w:rsidRDefault="003C1D8B" w:rsidP="00D3783F">
            <w:pPr>
              <w:rPr>
                <w:rFonts w:ascii="Comic Sans MS" w:hAnsi="Comic Sans MS"/>
                <w:sz w:val="18"/>
                <w:szCs w:val="18"/>
                <w:highlight w:val="green"/>
              </w:rPr>
            </w:pPr>
            <w:r w:rsidRPr="005F0C9C">
              <w:rPr>
                <w:rFonts w:ascii="Comic Sans MS" w:hAnsi="Comic Sans MS"/>
                <w:sz w:val="18"/>
                <w:szCs w:val="18"/>
                <w:highlight w:val="green"/>
              </w:rPr>
              <w:t xml:space="preserve">High Impact:  The children will develop confidence in their reading and spelling as they move through the levels and therefore </w:t>
            </w:r>
            <w:r w:rsidRPr="005F0C9C">
              <w:rPr>
                <w:rFonts w:ascii="Comic Sans MS" w:hAnsi="Comic Sans MS"/>
                <w:sz w:val="18"/>
                <w:szCs w:val="18"/>
                <w:highlight w:val="green"/>
              </w:rPr>
              <w:lastRenderedPageBreak/>
              <w:t>transfer these skills into their classwork.</w:t>
            </w:r>
          </w:p>
        </w:tc>
        <w:tc>
          <w:tcPr>
            <w:tcW w:w="2977" w:type="dxa"/>
          </w:tcPr>
          <w:p w14:paraId="44BDCD2B" w14:textId="14F3CFA6" w:rsidR="00373349" w:rsidRPr="005F0C9C" w:rsidRDefault="003C1D8B" w:rsidP="00D3783F">
            <w:pPr>
              <w:rPr>
                <w:rFonts w:ascii="Comic Sans MS" w:hAnsi="Comic Sans MS"/>
                <w:sz w:val="18"/>
                <w:szCs w:val="18"/>
                <w:highlight w:val="green"/>
              </w:rPr>
            </w:pPr>
            <w:r w:rsidRPr="005F0C9C">
              <w:rPr>
                <w:rFonts w:ascii="Comic Sans MS" w:hAnsi="Comic Sans MS"/>
                <w:sz w:val="18"/>
                <w:szCs w:val="18"/>
                <w:highlight w:val="green"/>
              </w:rPr>
              <w:lastRenderedPageBreak/>
              <w:t>The children are supported in getting started on each game.  They work through the levels independently.</w:t>
            </w:r>
          </w:p>
        </w:tc>
        <w:tc>
          <w:tcPr>
            <w:tcW w:w="987" w:type="dxa"/>
          </w:tcPr>
          <w:p w14:paraId="3DB820FC" w14:textId="572EFF2A" w:rsidR="00373349" w:rsidRPr="005F0C9C" w:rsidRDefault="007B2F6D" w:rsidP="00D3783F">
            <w:pPr>
              <w:rPr>
                <w:rFonts w:ascii="Comic Sans MS" w:hAnsi="Comic Sans MS"/>
                <w:sz w:val="18"/>
                <w:szCs w:val="18"/>
                <w:highlight w:val="green"/>
              </w:rPr>
            </w:pPr>
            <w:r w:rsidRPr="005F0C9C">
              <w:rPr>
                <w:rFonts w:ascii="Comic Sans MS" w:hAnsi="Comic Sans MS"/>
                <w:sz w:val="18"/>
                <w:szCs w:val="18"/>
                <w:highlight w:val="green"/>
              </w:rPr>
              <w:t>2</w:t>
            </w:r>
            <w:r w:rsidR="00DF602F" w:rsidRPr="005F0C9C">
              <w:rPr>
                <w:rFonts w:ascii="Comic Sans MS" w:hAnsi="Comic Sans MS"/>
                <w:sz w:val="18"/>
                <w:szCs w:val="18"/>
                <w:highlight w:val="green"/>
              </w:rPr>
              <w:t xml:space="preserve"> children</w:t>
            </w:r>
          </w:p>
          <w:p w14:paraId="4509501F" w14:textId="77777777" w:rsidR="00056251" w:rsidRPr="005F0C9C" w:rsidRDefault="00056251" w:rsidP="00D3783F">
            <w:pPr>
              <w:rPr>
                <w:rFonts w:ascii="Comic Sans MS" w:hAnsi="Comic Sans MS"/>
                <w:sz w:val="18"/>
                <w:szCs w:val="18"/>
                <w:highlight w:val="green"/>
              </w:rPr>
            </w:pPr>
          </w:p>
          <w:p w14:paraId="4074C31D" w14:textId="31885A4D" w:rsidR="00056251" w:rsidRPr="005F0C9C" w:rsidRDefault="00056251" w:rsidP="00D3783F">
            <w:pPr>
              <w:rPr>
                <w:rFonts w:ascii="Comic Sans MS" w:hAnsi="Comic Sans MS"/>
                <w:sz w:val="18"/>
                <w:szCs w:val="18"/>
                <w:highlight w:val="green"/>
              </w:rPr>
            </w:pPr>
            <w:r w:rsidRPr="005F0C9C">
              <w:rPr>
                <w:rFonts w:ascii="Comic Sans MS" w:hAnsi="Comic Sans MS"/>
                <w:sz w:val="18"/>
                <w:szCs w:val="18"/>
                <w:highlight w:val="green"/>
              </w:rPr>
              <w:t>£</w:t>
            </w:r>
            <w:r w:rsidR="00845CF0" w:rsidRPr="005F0C9C">
              <w:rPr>
                <w:rFonts w:ascii="Comic Sans MS" w:hAnsi="Comic Sans MS"/>
                <w:sz w:val="18"/>
                <w:szCs w:val="18"/>
                <w:highlight w:val="green"/>
              </w:rPr>
              <w:t>2375</w:t>
            </w:r>
          </w:p>
        </w:tc>
        <w:tc>
          <w:tcPr>
            <w:tcW w:w="2381" w:type="dxa"/>
          </w:tcPr>
          <w:p w14:paraId="47A4797D" w14:textId="745251B7" w:rsidR="006C072E" w:rsidRPr="007B2F6D" w:rsidRDefault="00E51F4F" w:rsidP="00D3783F">
            <w:pPr>
              <w:rPr>
                <w:rFonts w:ascii="Comic Sans MS" w:hAnsi="Comic Sans MS"/>
                <w:sz w:val="18"/>
                <w:szCs w:val="18"/>
              </w:rPr>
            </w:pPr>
            <w:r>
              <w:rPr>
                <w:rFonts w:ascii="Comic Sans MS" w:hAnsi="Comic Sans MS"/>
                <w:sz w:val="18"/>
                <w:szCs w:val="18"/>
              </w:rPr>
              <w:t xml:space="preserve">The children have accessed the </w:t>
            </w:r>
            <w:proofErr w:type="spellStart"/>
            <w:r>
              <w:rPr>
                <w:rFonts w:ascii="Comic Sans MS" w:hAnsi="Comic Sans MS"/>
                <w:sz w:val="18"/>
                <w:szCs w:val="18"/>
              </w:rPr>
              <w:t>Nessy</w:t>
            </w:r>
            <w:proofErr w:type="spellEnd"/>
            <w:r>
              <w:rPr>
                <w:rFonts w:ascii="Comic Sans MS" w:hAnsi="Comic Sans MS"/>
                <w:sz w:val="18"/>
                <w:szCs w:val="18"/>
              </w:rPr>
              <w:t xml:space="preserve"> programme regularly, the children have made progress with their sight recognition.</w:t>
            </w:r>
          </w:p>
        </w:tc>
      </w:tr>
      <w:tr w:rsidR="00373349" w:rsidRPr="007B2F6D" w14:paraId="61779F1F" w14:textId="77777777" w:rsidTr="00456368">
        <w:tc>
          <w:tcPr>
            <w:tcW w:w="3369" w:type="dxa"/>
          </w:tcPr>
          <w:p w14:paraId="1D250865" w14:textId="57974A0D" w:rsidR="00B9633F" w:rsidRPr="00E51F4F" w:rsidRDefault="003C1D8B" w:rsidP="00D3783F">
            <w:pPr>
              <w:rPr>
                <w:rFonts w:ascii="Comic Sans MS" w:hAnsi="Comic Sans MS"/>
                <w:sz w:val="18"/>
                <w:szCs w:val="18"/>
                <w:highlight w:val="yellow"/>
              </w:rPr>
            </w:pPr>
            <w:r w:rsidRPr="00E51F4F">
              <w:rPr>
                <w:rFonts w:ascii="Comic Sans MS" w:hAnsi="Comic Sans MS"/>
                <w:sz w:val="18"/>
                <w:szCs w:val="18"/>
                <w:highlight w:val="yellow"/>
              </w:rPr>
              <w:t>To ensure gifted and talented children are experiencing opportunities to increase their skills.</w:t>
            </w:r>
          </w:p>
        </w:tc>
        <w:tc>
          <w:tcPr>
            <w:tcW w:w="4287" w:type="dxa"/>
          </w:tcPr>
          <w:p w14:paraId="30BFC9EF" w14:textId="2C561699" w:rsidR="00373349" w:rsidRPr="00E51F4F" w:rsidRDefault="003C1D8B" w:rsidP="00D3783F">
            <w:pPr>
              <w:rPr>
                <w:rFonts w:ascii="Comic Sans MS" w:hAnsi="Comic Sans MS"/>
                <w:sz w:val="18"/>
                <w:szCs w:val="18"/>
                <w:highlight w:val="yellow"/>
              </w:rPr>
            </w:pPr>
            <w:r w:rsidRPr="00E51F4F">
              <w:rPr>
                <w:rFonts w:ascii="Comic Sans MS" w:hAnsi="Comic Sans MS"/>
                <w:sz w:val="18"/>
                <w:szCs w:val="18"/>
                <w:highlight w:val="yellow"/>
              </w:rPr>
              <w:t>W</w:t>
            </w:r>
            <w:r w:rsidR="00D97DC6" w:rsidRPr="00E51F4F">
              <w:rPr>
                <w:rFonts w:ascii="Comic Sans MS" w:hAnsi="Comic Sans MS"/>
                <w:sz w:val="18"/>
                <w:szCs w:val="18"/>
                <w:highlight w:val="yellow"/>
              </w:rPr>
              <w:t>hen</w:t>
            </w:r>
            <w:r w:rsidRPr="00E51F4F">
              <w:rPr>
                <w:rFonts w:ascii="Comic Sans MS" w:hAnsi="Comic Sans MS"/>
                <w:sz w:val="18"/>
                <w:szCs w:val="18"/>
                <w:highlight w:val="yellow"/>
              </w:rPr>
              <w:t xml:space="preserve"> possible children will access sporting events</w:t>
            </w:r>
            <w:r w:rsidR="000A43D3" w:rsidRPr="00E51F4F">
              <w:rPr>
                <w:rFonts w:ascii="Comic Sans MS" w:hAnsi="Comic Sans MS"/>
                <w:sz w:val="18"/>
                <w:szCs w:val="18"/>
                <w:highlight w:val="yellow"/>
              </w:rPr>
              <w:t>/ clubs</w:t>
            </w:r>
            <w:r w:rsidRPr="00E51F4F">
              <w:rPr>
                <w:rFonts w:ascii="Comic Sans MS" w:hAnsi="Comic Sans MS"/>
                <w:sz w:val="18"/>
                <w:szCs w:val="18"/>
                <w:highlight w:val="yellow"/>
              </w:rPr>
              <w:t xml:space="preserve"> and external courses to stretch their learning.</w:t>
            </w:r>
          </w:p>
        </w:tc>
        <w:tc>
          <w:tcPr>
            <w:tcW w:w="2409" w:type="dxa"/>
          </w:tcPr>
          <w:p w14:paraId="48B294FD" w14:textId="29AFA392" w:rsidR="00373349" w:rsidRPr="00E51F4F" w:rsidRDefault="003C1D8B" w:rsidP="00D3783F">
            <w:pPr>
              <w:rPr>
                <w:rFonts w:ascii="Comic Sans MS" w:hAnsi="Comic Sans MS"/>
                <w:sz w:val="18"/>
                <w:szCs w:val="18"/>
                <w:highlight w:val="yellow"/>
              </w:rPr>
            </w:pPr>
            <w:r w:rsidRPr="00E51F4F">
              <w:rPr>
                <w:rFonts w:ascii="Comic Sans MS" w:hAnsi="Comic Sans MS"/>
                <w:sz w:val="18"/>
                <w:szCs w:val="18"/>
                <w:highlight w:val="yellow"/>
              </w:rPr>
              <w:t xml:space="preserve">Medium impact: </w:t>
            </w:r>
            <w:r w:rsidR="002561E7" w:rsidRPr="00E51F4F">
              <w:rPr>
                <w:rFonts w:ascii="Comic Sans MS" w:hAnsi="Comic Sans MS"/>
                <w:sz w:val="18"/>
                <w:szCs w:val="18"/>
                <w:highlight w:val="yellow"/>
              </w:rPr>
              <w:t>Children will transfer their gifts and talents to new activities</w:t>
            </w:r>
          </w:p>
        </w:tc>
        <w:tc>
          <w:tcPr>
            <w:tcW w:w="2977" w:type="dxa"/>
          </w:tcPr>
          <w:p w14:paraId="060A8C79" w14:textId="07ADBB1F" w:rsidR="00373349" w:rsidRPr="00E51F4F" w:rsidRDefault="002561E7" w:rsidP="00D3783F">
            <w:pPr>
              <w:rPr>
                <w:rFonts w:ascii="Comic Sans MS" w:hAnsi="Comic Sans MS"/>
                <w:sz w:val="18"/>
                <w:szCs w:val="18"/>
                <w:highlight w:val="yellow"/>
              </w:rPr>
            </w:pPr>
            <w:r w:rsidRPr="00E51F4F">
              <w:rPr>
                <w:rFonts w:ascii="Comic Sans MS" w:hAnsi="Comic Sans MS"/>
                <w:sz w:val="18"/>
                <w:szCs w:val="18"/>
                <w:highlight w:val="yellow"/>
              </w:rPr>
              <w:t xml:space="preserve">Children have had </w:t>
            </w:r>
            <w:r w:rsidR="000B7C3C" w:rsidRPr="00E51F4F">
              <w:rPr>
                <w:rFonts w:ascii="Comic Sans MS" w:hAnsi="Comic Sans MS"/>
                <w:sz w:val="18"/>
                <w:szCs w:val="18"/>
                <w:highlight w:val="yellow"/>
              </w:rPr>
              <w:t>opportunities to take part in extra curriculum PE, netball, art, judo and fencing.</w:t>
            </w:r>
          </w:p>
        </w:tc>
        <w:tc>
          <w:tcPr>
            <w:tcW w:w="987" w:type="dxa"/>
          </w:tcPr>
          <w:p w14:paraId="52E3731C" w14:textId="65D4C69C" w:rsidR="00373349" w:rsidRPr="00E51F4F" w:rsidRDefault="00D97DC6" w:rsidP="00D3783F">
            <w:pPr>
              <w:rPr>
                <w:rFonts w:ascii="Comic Sans MS" w:hAnsi="Comic Sans MS"/>
                <w:sz w:val="18"/>
                <w:szCs w:val="18"/>
                <w:highlight w:val="yellow"/>
              </w:rPr>
            </w:pPr>
            <w:r w:rsidRPr="00E51F4F">
              <w:rPr>
                <w:rFonts w:ascii="Comic Sans MS" w:hAnsi="Comic Sans MS"/>
                <w:sz w:val="18"/>
                <w:szCs w:val="18"/>
                <w:highlight w:val="yellow"/>
              </w:rPr>
              <w:t xml:space="preserve">8 </w:t>
            </w:r>
            <w:r w:rsidR="00DF602F" w:rsidRPr="00E51F4F">
              <w:rPr>
                <w:rFonts w:ascii="Comic Sans MS" w:hAnsi="Comic Sans MS"/>
                <w:sz w:val="18"/>
                <w:szCs w:val="18"/>
                <w:highlight w:val="yellow"/>
              </w:rPr>
              <w:t>children</w:t>
            </w:r>
          </w:p>
          <w:p w14:paraId="2ED438B2" w14:textId="69068E66" w:rsidR="00B2451E" w:rsidRPr="00E51F4F" w:rsidRDefault="00B2451E" w:rsidP="00D3783F">
            <w:pPr>
              <w:rPr>
                <w:rFonts w:ascii="Comic Sans MS" w:hAnsi="Comic Sans MS"/>
                <w:sz w:val="18"/>
                <w:szCs w:val="18"/>
                <w:highlight w:val="yellow"/>
              </w:rPr>
            </w:pPr>
            <w:r w:rsidRPr="00E51F4F">
              <w:rPr>
                <w:rFonts w:ascii="Comic Sans MS" w:hAnsi="Comic Sans MS"/>
                <w:sz w:val="18"/>
                <w:szCs w:val="18"/>
                <w:highlight w:val="yellow"/>
              </w:rPr>
              <w:t xml:space="preserve">£1000 </w:t>
            </w:r>
          </w:p>
          <w:p w14:paraId="5DBBBA46" w14:textId="008D96EB" w:rsidR="00845CF0" w:rsidRPr="00E51F4F" w:rsidRDefault="00845CF0" w:rsidP="00D3783F">
            <w:pPr>
              <w:rPr>
                <w:rFonts w:ascii="Comic Sans MS" w:hAnsi="Comic Sans MS"/>
                <w:sz w:val="18"/>
                <w:szCs w:val="18"/>
                <w:highlight w:val="yellow"/>
              </w:rPr>
            </w:pPr>
          </w:p>
        </w:tc>
        <w:tc>
          <w:tcPr>
            <w:tcW w:w="2381" w:type="dxa"/>
          </w:tcPr>
          <w:p w14:paraId="05E5F1BD" w14:textId="3A2B1EEF" w:rsidR="00373349" w:rsidRPr="007B2F6D" w:rsidRDefault="00E51F4F" w:rsidP="00D3783F">
            <w:pPr>
              <w:rPr>
                <w:rFonts w:ascii="Comic Sans MS" w:hAnsi="Comic Sans MS"/>
                <w:sz w:val="18"/>
                <w:szCs w:val="18"/>
              </w:rPr>
            </w:pPr>
            <w:r>
              <w:rPr>
                <w:rFonts w:ascii="Comic Sans MS" w:hAnsi="Comic Sans MS"/>
                <w:sz w:val="18"/>
                <w:szCs w:val="18"/>
              </w:rPr>
              <w:t>Due to Covid restrictions it has been difficult for these clubs to take place, we have been able to offer a cricket club in the summer term.</w:t>
            </w:r>
          </w:p>
        </w:tc>
      </w:tr>
      <w:tr w:rsidR="00373349" w:rsidRPr="007B2F6D" w14:paraId="55731FF9" w14:textId="77777777" w:rsidTr="00456368">
        <w:tc>
          <w:tcPr>
            <w:tcW w:w="3369" w:type="dxa"/>
          </w:tcPr>
          <w:p w14:paraId="452062B2" w14:textId="147E8092" w:rsidR="00B9633F" w:rsidRPr="00E51F4F" w:rsidRDefault="000B7C3C" w:rsidP="00D3783F">
            <w:pPr>
              <w:rPr>
                <w:rFonts w:ascii="Comic Sans MS" w:hAnsi="Comic Sans MS"/>
                <w:sz w:val="18"/>
                <w:szCs w:val="18"/>
                <w:highlight w:val="red"/>
              </w:rPr>
            </w:pPr>
            <w:r w:rsidRPr="00E51F4F">
              <w:rPr>
                <w:rFonts w:ascii="Comic Sans MS" w:hAnsi="Comic Sans MS"/>
                <w:sz w:val="18"/>
                <w:szCs w:val="18"/>
                <w:highlight w:val="red"/>
              </w:rPr>
              <w:t>For all of our vulnerable children to have equal access to trips, residentials and after school clubs.</w:t>
            </w:r>
          </w:p>
        </w:tc>
        <w:tc>
          <w:tcPr>
            <w:tcW w:w="4287" w:type="dxa"/>
          </w:tcPr>
          <w:p w14:paraId="067718DD" w14:textId="4FFBE53B" w:rsidR="00373349" w:rsidRPr="00E51F4F" w:rsidRDefault="000B7C3C" w:rsidP="00D3783F">
            <w:pPr>
              <w:rPr>
                <w:rFonts w:ascii="Comic Sans MS" w:hAnsi="Comic Sans MS"/>
                <w:sz w:val="18"/>
                <w:szCs w:val="18"/>
                <w:highlight w:val="red"/>
              </w:rPr>
            </w:pPr>
            <w:r w:rsidRPr="00E51F4F">
              <w:rPr>
                <w:rFonts w:ascii="Comic Sans MS" w:hAnsi="Comic Sans MS"/>
                <w:sz w:val="18"/>
                <w:szCs w:val="18"/>
                <w:highlight w:val="red"/>
              </w:rPr>
              <w:t>To support with the cost of trips, residentials and after school clubs</w:t>
            </w:r>
          </w:p>
        </w:tc>
        <w:tc>
          <w:tcPr>
            <w:tcW w:w="2409" w:type="dxa"/>
          </w:tcPr>
          <w:p w14:paraId="220193BA" w14:textId="4E50C064" w:rsidR="00373349" w:rsidRPr="00E51F4F" w:rsidRDefault="000B7C3C" w:rsidP="00D3783F">
            <w:pPr>
              <w:rPr>
                <w:rFonts w:ascii="Comic Sans MS" w:hAnsi="Comic Sans MS"/>
                <w:sz w:val="18"/>
                <w:szCs w:val="18"/>
                <w:highlight w:val="red"/>
              </w:rPr>
            </w:pPr>
            <w:r w:rsidRPr="00E51F4F">
              <w:rPr>
                <w:rFonts w:ascii="Comic Sans MS" w:hAnsi="Comic Sans MS"/>
                <w:sz w:val="18"/>
                <w:szCs w:val="18"/>
                <w:highlight w:val="red"/>
              </w:rPr>
              <w:t>Medium impact: Specifically for families with needs</w:t>
            </w:r>
          </w:p>
        </w:tc>
        <w:tc>
          <w:tcPr>
            <w:tcW w:w="2977" w:type="dxa"/>
          </w:tcPr>
          <w:p w14:paraId="318D1E50" w14:textId="305E78AD" w:rsidR="00373349" w:rsidRPr="00E51F4F" w:rsidRDefault="000B7C3C" w:rsidP="00D3783F">
            <w:pPr>
              <w:rPr>
                <w:rFonts w:ascii="Comic Sans MS" w:hAnsi="Comic Sans MS"/>
                <w:sz w:val="18"/>
                <w:szCs w:val="18"/>
                <w:highlight w:val="red"/>
              </w:rPr>
            </w:pPr>
            <w:r w:rsidRPr="00E51F4F">
              <w:rPr>
                <w:rFonts w:ascii="Comic Sans MS" w:hAnsi="Comic Sans MS"/>
                <w:sz w:val="18"/>
                <w:szCs w:val="18"/>
                <w:highlight w:val="red"/>
              </w:rPr>
              <w:t>All children will have the same opportunities.</w:t>
            </w:r>
          </w:p>
        </w:tc>
        <w:tc>
          <w:tcPr>
            <w:tcW w:w="987" w:type="dxa"/>
          </w:tcPr>
          <w:p w14:paraId="4DA06155" w14:textId="77777777" w:rsidR="00373349" w:rsidRPr="00E51F4F" w:rsidRDefault="00DF602F" w:rsidP="00D3783F">
            <w:pPr>
              <w:rPr>
                <w:rFonts w:ascii="Comic Sans MS" w:hAnsi="Comic Sans MS"/>
                <w:sz w:val="18"/>
                <w:szCs w:val="18"/>
                <w:highlight w:val="red"/>
              </w:rPr>
            </w:pPr>
            <w:r w:rsidRPr="00E51F4F">
              <w:rPr>
                <w:rFonts w:ascii="Comic Sans MS" w:hAnsi="Comic Sans MS"/>
                <w:sz w:val="18"/>
                <w:szCs w:val="18"/>
                <w:highlight w:val="red"/>
              </w:rPr>
              <w:t>2 children</w:t>
            </w:r>
          </w:p>
          <w:p w14:paraId="0DD0B171" w14:textId="3D095894" w:rsidR="00BB3F5B" w:rsidRPr="00E51F4F" w:rsidRDefault="00BB3F5B" w:rsidP="00D3783F">
            <w:pPr>
              <w:rPr>
                <w:rFonts w:ascii="Comic Sans MS" w:hAnsi="Comic Sans MS"/>
                <w:sz w:val="18"/>
                <w:szCs w:val="18"/>
                <w:highlight w:val="red"/>
              </w:rPr>
            </w:pPr>
            <w:r w:rsidRPr="00E51F4F">
              <w:rPr>
                <w:rFonts w:ascii="Comic Sans MS" w:hAnsi="Comic Sans MS"/>
                <w:sz w:val="18"/>
                <w:szCs w:val="18"/>
                <w:highlight w:val="red"/>
              </w:rPr>
              <w:t>£1000</w:t>
            </w:r>
          </w:p>
        </w:tc>
        <w:tc>
          <w:tcPr>
            <w:tcW w:w="2381" w:type="dxa"/>
          </w:tcPr>
          <w:p w14:paraId="1A33EF61" w14:textId="5E1359E9" w:rsidR="00F80291" w:rsidRPr="007B2F6D" w:rsidRDefault="00E51F4F" w:rsidP="00D3783F">
            <w:pPr>
              <w:rPr>
                <w:rFonts w:ascii="Comic Sans MS" w:hAnsi="Comic Sans MS"/>
                <w:sz w:val="18"/>
                <w:szCs w:val="18"/>
              </w:rPr>
            </w:pPr>
            <w:r>
              <w:rPr>
                <w:rFonts w:ascii="Comic Sans MS" w:hAnsi="Comic Sans MS"/>
                <w:sz w:val="18"/>
                <w:szCs w:val="18"/>
              </w:rPr>
              <w:t>All trips have been cancelled this year due to Covid Restrictions.</w:t>
            </w:r>
          </w:p>
        </w:tc>
      </w:tr>
      <w:tr w:rsidR="00D3783F" w:rsidRPr="007B2F6D" w14:paraId="070D9863" w14:textId="77777777" w:rsidTr="00456368">
        <w:tc>
          <w:tcPr>
            <w:tcW w:w="3369" w:type="dxa"/>
          </w:tcPr>
          <w:p w14:paraId="3C9E7517" w14:textId="3E7FFD85" w:rsidR="00D3783F" w:rsidRPr="00E51F4F" w:rsidRDefault="00CC3C3D" w:rsidP="00D3783F">
            <w:pPr>
              <w:rPr>
                <w:rFonts w:ascii="Comic Sans MS" w:hAnsi="Comic Sans MS"/>
                <w:sz w:val="18"/>
                <w:szCs w:val="18"/>
                <w:highlight w:val="yellow"/>
              </w:rPr>
            </w:pPr>
            <w:r w:rsidRPr="00E51F4F">
              <w:rPr>
                <w:rFonts w:ascii="Comic Sans MS" w:hAnsi="Comic Sans MS"/>
                <w:sz w:val="18"/>
                <w:szCs w:val="18"/>
                <w:highlight w:val="yellow"/>
              </w:rPr>
              <w:t>Preparing most vulnerable children for transition to high school</w:t>
            </w:r>
          </w:p>
        </w:tc>
        <w:tc>
          <w:tcPr>
            <w:tcW w:w="4287" w:type="dxa"/>
          </w:tcPr>
          <w:p w14:paraId="25FEC0D5" w14:textId="196D9A6E" w:rsidR="00D3783F" w:rsidRPr="00E51F4F" w:rsidRDefault="000B7C3C" w:rsidP="00D3783F">
            <w:pPr>
              <w:rPr>
                <w:rFonts w:ascii="Comic Sans MS" w:hAnsi="Comic Sans MS"/>
                <w:sz w:val="18"/>
                <w:szCs w:val="18"/>
                <w:highlight w:val="yellow"/>
              </w:rPr>
            </w:pPr>
            <w:r w:rsidRPr="00E51F4F">
              <w:rPr>
                <w:rFonts w:ascii="Comic Sans MS" w:hAnsi="Comic Sans MS"/>
                <w:sz w:val="18"/>
                <w:szCs w:val="18"/>
                <w:highlight w:val="yellow"/>
              </w:rPr>
              <w:t>Miss Davies to support children who need an enhanced transition to high school.</w:t>
            </w:r>
          </w:p>
        </w:tc>
        <w:tc>
          <w:tcPr>
            <w:tcW w:w="2409" w:type="dxa"/>
          </w:tcPr>
          <w:p w14:paraId="39387E2D" w14:textId="6704E144" w:rsidR="00D3783F" w:rsidRPr="00E51F4F" w:rsidRDefault="000B7C3C" w:rsidP="00D3783F">
            <w:pPr>
              <w:rPr>
                <w:rFonts w:ascii="Comic Sans MS" w:hAnsi="Comic Sans MS"/>
                <w:sz w:val="18"/>
                <w:szCs w:val="18"/>
                <w:highlight w:val="yellow"/>
              </w:rPr>
            </w:pPr>
            <w:r w:rsidRPr="00E51F4F">
              <w:rPr>
                <w:rFonts w:ascii="Comic Sans MS" w:hAnsi="Comic Sans MS"/>
                <w:sz w:val="18"/>
                <w:szCs w:val="18"/>
                <w:highlight w:val="yellow"/>
              </w:rPr>
              <w:t>High impact: As a smooth transition will be achieved by liaising closely with local high schools.</w:t>
            </w:r>
          </w:p>
        </w:tc>
        <w:tc>
          <w:tcPr>
            <w:tcW w:w="2977" w:type="dxa"/>
          </w:tcPr>
          <w:p w14:paraId="474D532C" w14:textId="4D1E696A" w:rsidR="00D3783F" w:rsidRPr="00E51F4F" w:rsidRDefault="000B7C3C" w:rsidP="00D3783F">
            <w:pPr>
              <w:rPr>
                <w:rFonts w:ascii="Comic Sans MS" w:hAnsi="Comic Sans MS"/>
                <w:sz w:val="18"/>
                <w:szCs w:val="18"/>
                <w:highlight w:val="yellow"/>
              </w:rPr>
            </w:pPr>
            <w:r w:rsidRPr="00E51F4F">
              <w:rPr>
                <w:rFonts w:ascii="Comic Sans MS" w:hAnsi="Comic Sans MS"/>
                <w:sz w:val="18"/>
                <w:szCs w:val="18"/>
                <w:highlight w:val="yellow"/>
              </w:rPr>
              <w:t>Children will be identified by key stage so that all children have a smooth transition.</w:t>
            </w:r>
          </w:p>
        </w:tc>
        <w:tc>
          <w:tcPr>
            <w:tcW w:w="987" w:type="dxa"/>
          </w:tcPr>
          <w:p w14:paraId="7DA49F7A" w14:textId="77777777" w:rsidR="00D3783F" w:rsidRPr="00E51F4F" w:rsidRDefault="00D97DC6" w:rsidP="00D3783F">
            <w:pPr>
              <w:rPr>
                <w:rFonts w:ascii="Comic Sans MS" w:hAnsi="Comic Sans MS"/>
                <w:sz w:val="18"/>
                <w:szCs w:val="18"/>
                <w:highlight w:val="yellow"/>
              </w:rPr>
            </w:pPr>
            <w:r w:rsidRPr="00E51F4F">
              <w:rPr>
                <w:rFonts w:ascii="Comic Sans MS" w:hAnsi="Comic Sans MS"/>
                <w:sz w:val="18"/>
                <w:szCs w:val="18"/>
                <w:highlight w:val="yellow"/>
              </w:rPr>
              <w:t xml:space="preserve">4 </w:t>
            </w:r>
            <w:r w:rsidR="00DF602F" w:rsidRPr="00E51F4F">
              <w:rPr>
                <w:rFonts w:ascii="Comic Sans MS" w:hAnsi="Comic Sans MS"/>
                <w:sz w:val="18"/>
                <w:szCs w:val="18"/>
                <w:highlight w:val="yellow"/>
              </w:rPr>
              <w:t>children</w:t>
            </w:r>
          </w:p>
          <w:p w14:paraId="7C7C9C1E" w14:textId="5350A8B9" w:rsidR="00EB3318" w:rsidRPr="00E51F4F" w:rsidRDefault="00EB3318" w:rsidP="00D3783F">
            <w:pPr>
              <w:rPr>
                <w:rFonts w:ascii="Comic Sans MS" w:hAnsi="Comic Sans MS"/>
                <w:sz w:val="18"/>
                <w:szCs w:val="18"/>
                <w:highlight w:val="yellow"/>
              </w:rPr>
            </w:pPr>
            <w:r w:rsidRPr="00E51F4F">
              <w:rPr>
                <w:rFonts w:ascii="Comic Sans MS" w:hAnsi="Comic Sans MS"/>
                <w:sz w:val="18"/>
                <w:szCs w:val="18"/>
                <w:highlight w:val="yellow"/>
              </w:rPr>
              <w:t>£458</w:t>
            </w:r>
          </w:p>
        </w:tc>
        <w:tc>
          <w:tcPr>
            <w:tcW w:w="2381" w:type="dxa"/>
          </w:tcPr>
          <w:p w14:paraId="290384E2" w14:textId="65CBBC43" w:rsidR="006C072E" w:rsidRPr="007B2F6D" w:rsidRDefault="00E51F4F" w:rsidP="00D3783F">
            <w:pPr>
              <w:rPr>
                <w:rFonts w:ascii="Comic Sans MS" w:hAnsi="Comic Sans MS"/>
                <w:sz w:val="18"/>
                <w:szCs w:val="18"/>
              </w:rPr>
            </w:pPr>
            <w:r>
              <w:rPr>
                <w:rFonts w:ascii="Comic Sans MS" w:hAnsi="Comic Sans MS"/>
                <w:sz w:val="18"/>
                <w:szCs w:val="18"/>
              </w:rPr>
              <w:t>All year 6 transition visits have been cancelled.  MD will be contacting the schools to ensure a visit is made for vulnerable children after school.</w:t>
            </w:r>
          </w:p>
        </w:tc>
      </w:tr>
      <w:tr w:rsidR="00CC3C3D" w:rsidRPr="007B2F6D" w14:paraId="3AB8A5A0" w14:textId="77777777" w:rsidTr="00456368">
        <w:tc>
          <w:tcPr>
            <w:tcW w:w="3369" w:type="dxa"/>
          </w:tcPr>
          <w:p w14:paraId="1C33F71B" w14:textId="57A297E9" w:rsidR="00CC3C3D" w:rsidRPr="00E51F4F" w:rsidRDefault="00CE63F0" w:rsidP="00D3783F">
            <w:pPr>
              <w:rPr>
                <w:rFonts w:ascii="Comic Sans MS" w:hAnsi="Comic Sans MS"/>
                <w:sz w:val="18"/>
                <w:szCs w:val="18"/>
                <w:highlight w:val="green"/>
              </w:rPr>
            </w:pPr>
            <w:r w:rsidRPr="00E51F4F">
              <w:rPr>
                <w:rFonts w:ascii="Comic Sans MS" w:hAnsi="Comic Sans MS"/>
                <w:sz w:val="18"/>
                <w:szCs w:val="18"/>
                <w:highlight w:val="green"/>
              </w:rPr>
              <w:t>To ensure children are alert and ready for learning children will take part in sensory</w:t>
            </w:r>
            <w:r w:rsidR="00CC3C3D" w:rsidRPr="00E51F4F">
              <w:rPr>
                <w:rFonts w:ascii="Comic Sans MS" w:hAnsi="Comic Sans MS"/>
                <w:sz w:val="18"/>
                <w:szCs w:val="18"/>
                <w:highlight w:val="green"/>
              </w:rPr>
              <w:t xml:space="preserve"> circuits</w:t>
            </w:r>
          </w:p>
        </w:tc>
        <w:tc>
          <w:tcPr>
            <w:tcW w:w="4287" w:type="dxa"/>
          </w:tcPr>
          <w:p w14:paraId="7F720ECB" w14:textId="77777777" w:rsidR="00CC3C3D" w:rsidRPr="00E51F4F" w:rsidRDefault="00CE63F0" w:rsidP="00D3783F">
            <w:pPr>
              <w:rPr>
                <w:rFonts w:ascii="Comic Sans MS" w:hAnsi="Comic Sans MS"/>
                <w:sz w:val="18"/>
                <w:szCs w:val="18"/>
                <w:highlight w:val="green"/>
              </w:rPr>
            </w:pPr>
            <w:r w:rsidRPr="00E51F4F">
              <w:rPr>
                <w:rFonts w:ascii="Comic Sans MS" w:hAnsi="Comic Sans MS"/>
                <w:sz w:val="18"/>
                <w:szCs w:val="18"/>
                <w:highlight w:val="green"/>
              </w:rPr>
              <w:t>The children will take part in sensory circuits to encourage them to be ready for learning daily.</w:t>
            </w:r>
          </w:p>
          <w:p w14:paraId="109B957D" w14:textId="4378B8BE" w:rsidR="00D97DC6" w:rsidRPr="00E51F4F" w:rsidRDefault="00D97DC6" w:rsidP="00D3783F">
            <w:pPr>
              <w:rPr>
                <w:rFonts w:ascii="Comic Sans MS" w:hAnsi="Comic Sans MS"/>
                <w:sz w:val="18"/>
                <w:szCs w:val="18"/>
                <w:highlight w:val="green"/>
              </w:rPr>
            </w:pPr>
            <w:r w:rsidRPr="00E51F4F">
              <w:rPr>
                <w:rFonts w:ascii="Comic Sans MS" w:hAnsi="Comic Sans MS"/>
                <w:sz w:val="18"/>
                <w:szCs w:val="18"/>
                <w:highlight w:val="green"/>
              </w:rPr>
              <w:t>New equipment will be purchased as and when required.</w:t>
            </w:r>
          </w:p>
        </w:tc>
        <w:tc>
          <w:tcPr>
            <w:tcW w:w="2409" w:type="dxa"/>
          </w:tcPr>
          <w:p w14:paraId="3BC2853F" w14:textId="1A39A6FF" w:rsidR="00CC3C3D" w:rsidRPr="00E51F4F" w:rsidRDefault="00CE63F0" w:rsidP="00D3783F">
            <w:pPr>
              <w:rPr>
                <w:rFonts w:ascii="Comic Sans MS" w:hAnsi="Comic Sans MS"/>
                <w:sz w:val="18"/>
                <w:szCs w:val="18"/>
                <w:highlight w:val="green"/>
              </w:rPr>
            </w:pPr>
            <w:r w:rsidRPr="00E51F4F">
              <w:rPr>
                <w:rFonts w:ascii="Comic Sans MS" w:hAnsi="Comic Sans MS"/>
                <w:sz w:val="18"/>
                <w:szCs w:val="18"/>
                <w:highlight w:val="green"/>
              </w:rPr>
              <w:t>High impact: Children will begin their learning straight away.</w:t>
            </w:r>
          </w:p>
        </w:tc>
        <w:tc>
          <w:tcPr>
            <w:tcW w:w="2977" w:type="dxa"/>
          </w:tcPr>
          <w:p w14:paraId="307E9B81" w14:textId="6776A938" w:rsidR="00CC3C3D" w:rsidRPr="00E51F4F" w:rsidRDefault="00DE1716" w:rsidP="00D3783F">
            <w:pPr>
              <w:rPr>
                <w:rFonts w:ascii="Comic Sans MS" w:hAnsi="Comic Sans MS"/>
                <w:sz w:val="18"/>
                <w:szCs w:val="18"/>
                <w:highlight w:val="green"/>
              </w:rPr>
            </w:pPr>
            <w:r w:rsidRPr="00E51F4F">
              <w:rPr>
                <w:rFonts w:ascii="Comic Sans MS" w:hAnsi="Comic Sans MS"/>
                <w:sz w:val="18"/>
                <w:szCs w:val="18"/>
                <w:highlight w:val="green"/>
              </w:rPr>
              <w:t xml:space="preserve">Children will take part daily so that it is </w:t>
            </w:r>
            <w:r w:rsidR="00B34C0E" w:rsidRPr="00E51F4F">
              <w:rPr>
                <w:rFonts w:ascii="Comic Sans MS" w:hAnsi="Comic Sans MS"/>
                <w:sz w:val="18"/>
                <w:szCs w:val="18"/>
                <w:highlight w:val="green"/>
              </w:rPr>
              <w:t>part of their routine.</w:t>
            </w:r>
          </w:p>
        </w:tc>
        <w:tc>
          <w:tcPr>
            <w:tcW w:w="987" w:type="dxa"/>
          </w:tcPr>
          <w:p w14:paraId="550CA22D" w14:textId="27C7F742" w:rsidR="00CC3C3D" w:rsidRPr="00E51F4F" w:rsidRDefault="00D97DC6" w:rsidP="00D3783F">
            <w:pPr>
              <w:rPr>
                <w:rFonts w:ascii="Comic Sans MS" w:hAnsi="Comic Sans MS"/>
                <w:sz w:val="18"/>
                <w:szCs w:val="18"/>
                <w:highlight w:val="green"/>
              </w:rPr>
            </w:pPr>
            <w:r w:rsidRPr="00E51F4F">
              <w:rPr>
                <w:rFonts w:ascii="Comic Sans MS" w:hAnsi="Comic Sans MS"/>
                <w:sz w:val="18"/>
                <w:szCs w:val="18"/>
                <w:highlight w:val="green"/>
              </w:rPr>
              <w:t>2</w:t>
            </w:r>
            <w:r w:rsidR="00DF602F" w:rsidRPr="00E51F4F">
              <w:rPr>
                <w:rFonts w:ascii="Comic Sans MS" w:hAnsi="Comic Sans MS"/>
                <w:sz w:val="18"/>
                <w:szCs w:val="18"/>
                <w:highlight w:val="green"/>
              </w:rPr>
              <w:t xml:space="preserve"> children</w:t>
            </w:r>
          </w:p>
          <w:p w14:paraId="042060A2" w14:textId="1D632981" w:rsidR="002C2689" w:rsidRPr="00E51F4F" w:rsidRDefault="002C2689" w:rsidP="00D3783F">
            <w:pPr>
              <w:rPr>
                <w:rFonts w:ascii="Comic Sans MS" w:hAnsi="Comic Sans MS"/>
                <w:sz w:val="18"/>
                <w:szCs w:val="18"/>
                <w:highlight w:val="green"/>
              </w:rPr>
            </w:pPr>
            <w:r w:rsidRPr="00E51F4F">
              <w:rPr>
                <w:rFonts w:ascii="Comic Sans MS" w:hAnsi="Comic Sans MS"/>
                <w:sz w:val="18"/>
                <w:szCs w:val="18"/>
                <w:highlight w:val="green"/>
              </w:rPr>
              <w:t>£</w:t>
            </w:r>
            <w:r w:rsidR="00845CF0" w:rsidRPr="00E51F4F">
              <w:rPr>
                <w:rFonts w:ascii="Comic Sans MS" w:hAnsi="Comic Sans MS"/>
                <w:sz w:val="18"/>
                <w:szCs w:val="18"/>
                <w:highlight w:val="green"/>
              </w:rPr>
              <w:t>250</w:t>
            </w:r>
          </w:p>
        </w:tc>
        <w:tc>
          <w:tcPr>
            <w:tcW w:w="2381" w:type="dxa"/>
          </w:tcPr>
          <w:p w14:paraId="6927E63D" w14:textId="3F633053" w:rsidR="00CC3C3D" w:rsidRPr="007B2F6D" w:rsidRDefault="00E51F4F" w:rsidP="00D3783F">
            <w:pPr>
              <w:rPr>
                <w:rFonts w:ascii="Comic Sans MS" w:hAnsi="Comic Sans MS"/>
                <w:sz w:val="18"/>
                <w:szCs w:val="18"/>
              </w:rPr>
            </w:pPr>
            <w:r>
              <w:rPr>
                <w:rFonts w:ascii="Comic Sans MS" w:hAnsi="Comic Sans MS"/>
                <w:sz w:val="18"/>
                <w:szCs w:val="18"/>
              </w:rPr>
              <w:t>This has been really successful and it continued during lockdown, the children have been ready for learning.</w:t>
            </w:r>
          </w:p>
        </w:tc>
      </w:tr>
      <w:tr w:rsidR="00CC3C3D" w:rsidRPr="007B2F6D" w14:paraId="116C7E5A" w14:textId="77777777" w:rsidTr="00456368">
        <w:tc>
          <w:tcPr>
            <w:tcW w:w="3369" w:type="dxa"/>
          </w:tcPr>
          <w:p w14:paraId="0C42296B" w14:textId="32CEDA95"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 xml:space="preserve">In EYFS </w:t>
            </w:r>
            <w:proofErr w:type="spellStart"/>
            <w:r w:rsidR="00CC3C3D" w:rsidRPr="00E51F4F">
              <w:rPr>
                <w:rFonts w:ascii="Comic Sans MS" w:hAnsi="Comic Sans MS"/>
                <w:sz w:val="18"/>
                <w:szCs w:val="18"/>
                <w:highlight w:val="green"/>
              </w:rPr>
              <w:t>Wellcomm</w:t>
            </w:r>
            <w:proofErr w:type="spellEnd"/>
            <w:r w:rsidR="00CC3C3D" w:rsidRPr="00E51F4F">
              <w:rPr>
                <w:rFonts w:ascii="Comic Sans MS" w:hAnsi="Comic Sans MS"/>
                <w:sz w:val="18"/>
                <w:szCs w:val="18"/>
                <w:highlight w:val="green"/>
              </w:rPr>
              <w:t xml:space="preserve"> activities </w:t>
            </w:r>
            <w:r w:rsidRPr="00E51F4F">
              <w:rPr>
                <w:rFonts w:ascii="Comic Sans MS" w:hAnsi="Comic Sans MS"/>
                <w:sz w:val="18"/>
                <w:szCs w:val="18"/>
                <w:highlight w:val="green"/>
              </w:rPr>
              <w:t xml:space="preserve">will be implemented </w:t>
            </w:r>
            <w:r w:rsidR="00CC3C3D" w:rsidRPr="00E51F4F">
              <w:rPr>
                <w:rFonts w:ascii="Comic Sans MS" w:hAnsi="Comic Sans MS"/>
                <w:sz w:val="18"/>
                <w:szCs w:val="18"/>
                <w:highlight w:val="green"/>
              </w:rPr>
              <w:t xml:space="preserve">to increase understanding </w:t>
            </w:r>
          </w:p>
        </w:tc>
        <w:tc>
          <w:tcPr>
            <w:tcW w:w="4287" w:type="dxa"/>
          </w:tcPr>
          <w:p w14:paraId="613BB234" w14:textId="5BC5D267"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The children will have daily activities to close the gap in their understanding.</w:t>
            </w:r>
          </w:p>
        </w:tc>
        <w:tc>
          <w:tcPr>
            <w:tcW w:w="2409" w:type="dxa"/>
          </w:tcPr>
          <w:p w14:paraId="4A3067E8" w14:textId="46D7121F"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High impact:  Children will develop an understanding through targeted intervention.</w:t>
            </w:r>
          </w:p>
        </w:tc>
        <w:tc>
          <w:tcPr>
            <w:tcW w:w="2977" w:type="dxa"/>
          </w:tcPr>
          <w:p w14:paraId="3E0F0227" w14:textId="7796CF2A"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Children will have a baseline assessment, intervention, assessment intervention to close the gap.</w:t>
            </w:r>
          </w:p>
        </w:tc>
        <w:tc>
          <w:tcPr>
            <w:tcW w:w="987" w:type="dxa"/>
          </w:tcPr>
          <w:p w14:paraId="7B2BEA60" w14:textId="045AED82" w:rsidR="00CC3C3D" w:rsidRPr="00E51F4F" w:rsidRDefault="00E51F4F" w:rsidP="00D3783F">
            <w:pPr>
              <w:rPr>
                <w:rFonts w:ascii="Comic Sans MS" w:hAnsi="Comic Sans MS"/>
                <w:sz w:val="18"/>
                <w:szCs w:val="18"/>
                <w:highlight w:val="green"/>
              </w:rPr>
            </w:pPr>
            <w:r w:rsidRPr="00E51F4F">
              <w:rPr>
                <w:rFonts w:ascii="Comic Sans MS" w:hAnsi="Comic Sans MS"/>
                <w:sz w:val="18"/>
                <w:szCs w:val="18"/>
                <w:highlight w:val="green"/>
              </w:rPr>
              <w:t>2</w:t>
            </w:r>
            <w:r w:rsidR="00DF602F" w:rsidRPr="00E51F4F">
              <w:rPr>
                <w:rFonts w:ascii="Comic Sans MS" w:hAnsi="Comic Sans MS"/>
                <w:sz w:val="18"/>
                <w:szCs w:val="18"/>
                <w:highlight w:val="green"/>
              </w:rPr>
              <w:t xml:space="preserve"> </w:t>
            </w:r>
            <w:proofErr w:type="gramStart"/>
            <w:r w:rsidR="00DF602F" w:rsidRPr="00E51F4F">
              <w:rPr>
                <w:rFonts w:ascii="Comic Sans MS" w:hAnsi="Comic Sans MS"/>
                <w:sz w:val="18"/>
                <w:szCs w:val="18"/>
                <w:highlight w:val="green"/>
              </w:rPr>
              <w:t>child</w:t>
            </w:r>
            <w:proofErr w:type="gramEnd"/>
          </w:p>
          <w:p w14:paraId="60D267F6" w14:textId="251A9469" w:rsidR="002C2689" w:rsidRPr="00E51F4F" w:rsidRDefault="002C2689" w:rsidP="00D3783F">
            <w:pPr>
              <w:rPr>
                <w:rFonts w:ascii="Comic Sans MS" w:hAnsi="Comic Sans MS"/>
                <w:sz w:val="18"/>
                <w:szCs w:val="18"/>
                <w:highlight w:val="green"/>
              </w:rPr>
            </w:pPr>
            <w:r w:rsidRPr="00E51F4F">
              <w:rPr>
                <w:rFonts w:ascii="Comic Sans MS" w:hAnsi="Comic Sans MS"/>
                <w:sz w:val="18"/>
                <w:szCs w:val="18"/>
                <w:highlight w:val="green"/>
              </w:rPr>
              <w:t>£</w:t>
            </w:r>
            <w:r w:rsidR="00E51F4F" w:rsidRPr="00E51F4F">
              <w:rPr>
                <w:rFonts w:ascii="Comic Sans MS" w:hAnsi="Comic Sans MS"/>
                <w:sz w:val="18"/>
                <w:szCs w:val="18"/>
                <w:highlight w:val="green"/>
              </w:rPr>
              <w:t>1000</w:t>
            </w:r>
          </w:p>
        </w:tc>
        <w:tc>
          <w:tcPr>
            <w:tcW w:w="2381" w:type="dxa"/>
          </w:tcPr>
          <w:p w14:paraId="02EB2163" w14:textId="01BD6109" w:rsidR="00CC3C3D" w:rsidRPr="007B2F6D" w:rsidRDefault="00E51F4F" w:rsidP="00D3783F">
            <w:pPr>
              <w:rPr>
                <w:rFonts w:ascii="Comic Sans MS" w:hAnsi="Comic Sans MS"/>
                <w:sz w:val="18"/>
                <w:szCs w:val="18"/>
              </w:rPr>
            </w:pPr>
            <w:r>
              <w:rPr>
                <w:rFonts w:ascii="Comic Sans MS" w:hAnsi="Comic Sans MS"/>
                <w:sz w:val="18"/>
                <w:szCs w:val="18"/>
              </w:rPr>
              <w:t>The children have made progress in their understanding and use of language through this intervention.</w:t>
            </w:r>
          </w:p>
        </w:tc>
      </w:tr>
      <w:tr w:rsidR="00CC3C3D" w:rsidRPr="007B2F6D" w14:paraId="75134EBD" w14:textId="77777777" w:rsidTr="00456368">
        <w:tc>
          <w:tcPr>
            <w:tcW w:w="3369" w:type="dxa"/>
          </w:tcPr>
          <w:p w14:paraId="613F4E84" w14:textId="28812B58" w:rsidR="00CC3C3D" w:rsidRPr="00E51F4F" w:rsidRDefault="00B34C0E" w:rsidP="00CC3C3D">
            <w:pPr>
              <w:rPr>
                <w:rFonts w:ascii="Comic Sans MS" w:hAnsi="Comic Sans MS"/>
                <w:sz w:val="18"/>
                <w:szCs w:val="18"/>
                <w:highlight w:val="green"/>
              </w:rPr>
            </w:pPr>
            <w:r w:rsidRPr="00E51F4F">
              <w:rPr>
                <w:rFonts w:ascii="Comic Sans MS" w:hAnsi="Comic Sans MS"/>
                <w:sz w:val="18"/>
                <w:szCs w:val="18"/>
                <w:highlight w:val="green"/>
              </w:rPr>
              <w:t xml:space="preserve">Children will have specific speech and language targets to work on </w:t>
            </w:r>
          </w:p>
        </w:tc>
        <w:tc>
          <w:tcPr>
            <w:tcW w:w="4287" w:type="dxa"/>
          </w:tcPr>
          <w:p w14:paraId="54B41995" w14:textId="7F8F3843" w:rsidR="00B34C0E"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 xml:space="preserve">Speech and language support through </w:t>
            </w:r>
            <w:r w:rsidR="00D97DC6" w:rsidRPr="00E51F4F">
              <w:rPr>
                <w:rFonts w:ascii="Comic Sans MS" w:hAnsi="Comic Sans MS"/>
                <w:sz w:val="18"/>
                <w:szCs w:val="18"/>
                <w:highlight w:val="green"/>
              </w:rPr>
              <w:t>Laurin</w:t>
            </w:r>
            <w:r w:rsidRPr="00E51F4F">
              <w:rPr>
                <w:rFonts w:ascii="Comic Sans MS" w:hAnsi="Comic Sans MS"/>
                <w:sz w:val="18"/>
                <w:szCs w:val="18"/>
                <w:highlight w:val="green"/>
              </w:rPr>
              <w:t xml:space="preserve"> and Mrs Owen.</w:t>
            </w:r>
          </w:p>
        </w:tc>
        <w:tc>
          <w:tcPr>
            <w:tcW w:w="2409" w:type="dxa"/>
          </w:tcPr>
          <w:p w14:paraId="1C465E18" w14:textId="1845D688"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Medium impact: Will impact on specific children.</w:t>
            </w:r>
          </w:p>
        </w:tc>
        <w:tc>
          <w:tcPr>
            <w:tcW w:w="2977" w:type="dxa"/>
          </w:tcPr>
          <w:p w14:paraId="529486F3" w14:textId="7CD8AE0F" w:rsidR="00CC3C3D" w:rsidRPr="00E51F4F" w:rsidRDefault="00B34C0E" w:rsidP="00D3783F">
            <w:pPr>
              <w:rPr>
                <w:rFonts w:ascii="Comic Sans MS" w:hAnsi="Comic Sans MS"/>
                <w:sz w:val="18"/>
                <w:szCs w:val="18"/>
                <w:highlight w:val="green"/>
              </w:rPr>
            </w:pPr>
            <w:r w:rsidRPr="00E51F4F">
              <w:rPr>
                <w:rFonts w:ascii="Comic Sans MS" w:hAnsi="Comic Sans MS"/>
                <w:sz w:val="18"/>
                <w:szCs w:val="18"/>
                <w:highlight w:val="green"/>
              </w:rPr>
              <w:t>Children will work on their personal targets every other week.</w:t>
            </w:r>
          </w:p>
        </w:tc>
        <w:tc>
          <w:tcPr>
            <w:tcW w:w="987" w:type="dxa"/>
          </w:tcPr>
          <w:p w14:paraId="3D7521E6" w14:textId="77777777" w:rsidR="00CC3C3D" w:rsidRPr="00E51F4F" w:rsidRDefault="00DF602F" w:rsidP="00D3783F">
            <w:pPr>
              <w:rPr>
                <w:rFonts w:ascii="Comic Sans MS" w:hAnsi="Comic Sans MS"/>
                <w:sz w:val="18"/>
                <w:szCs w:val="18"/>
                <w:highlight w:val="green"/>
              </w:rPr>
            </w:pPr>
            <w:r w:rsidRPr="00E51F4F">
              <w:rPr>
                <w:rFonts w:ascii="Comic Sans MS" w:hAnsi="Comic Sans MS"/>
                <w:sz w:val="18"/>
                <w:szCs w:val="18"/>
                <w:highlight w:val="green"/>
              </w:rPr>
              <w:t>6 children</w:t>
            </w:r>
          </w:p>
          <w:p w14:paraId="2709F604" w14:textId="686EDFD3" w:rsidR="00056251" w:rsidRPr="00E51F4F" w:rsidRDefault="00056251" w:rsidP="00D3783F">
            <w:pPr>
              <w:rPr>
                <w:rFonts w:ascii="Comic Sans MS" w:hAnsi="Comic Sans MS"/>
                <w:sz w:val="18"/>
                <w:szCs w:val="18"/>
                <w:highlight w:val="green"/>
              </w:rPr>
            </w:pPr>
            <w:r w:rsidRPr="00E51F4F">
              <w:rPr>
                <w:rFonts w:ascii="Comic Sans MS" w:hAnsi="Comic Sans MS"/>
                <w:sz w:val="18"/>
                <w:szCs w:val="18"/>
                <w:highlight w:val="green"/>
              </w:rPr>
              <w:t>£</w:t>
            </w:r>
            <w:r w:rsidR="00845CF0" w:rsidRPr="00E51F4F">
              <w:rPr>
                <w:rFonts w:ascii="Comic Sans MS" w:hAnsi="Comic Sans MS"/>
                <w:sz w:val="18"/>
                <w:szCs w:val="18"/>
                <w:highlight w:val="green"/>
              </w:rPr>
              <w:t>10,781</w:t>
            </w:r>
          </w:p>
        </w:tc>
        <w:tc>
          <w:tcPr>
            <w:tcW w:w="2381" w:type="dxa"/>
          </w:tcPr>
          <w:p w14:paraId="442FB3D8" w14:textId="73D993F8" w:rsidR="00CC3C3D" w:rsidRPr="007B2F6D" w:rsidRDefault="00E51F4F" w:rsidP="00D3783F">
            <w:pPr>
              <w:rPr>
                <w:rFonts w:ascii="Comic Sans MS" w:hAnsi="Comic Sans MS"/>
                <w:sz w:val="18"/>
                <w:szCs w:val="18"/>
              </w:rPr>
            </w:pPr>
            <w:r>
              <w:rPr>
                <w:rFonts w:ascii="Comic Sans MS" w:hAnsi="Comic Sans MS"/>
                <w:sz w:val="18"/>
                <w:szCs w:val="18"/>
              </w:rPr>
              <w:t>This has been successful children have been seen regularly and care plans have been updated as required. During lockdown remote therapy was offered.</w:t>
            </w:r>
          </w:p>
        </w:tc>
      </w:tr>
      <w:tr w:rsidR="00373349" w:rsidRPr="00563B3D" w14:paraId="2F501225" w14:textId="77777777" w:rsidTr="00456368">
        <w:tc>
          <w:tcPr>
            <w:tcW w:w="13042" w:type="dxa"/>
            <w:gridSpan w:val="4"/>
            <w:shd w:val="clear" w:color="auto" w:fill="00FFCC"/>
          </w:tcPr>
          <w:p w14:paraId="2F9BCFFA" w14:textId="4EB1D945" w:rsidR="00373349" w:rsidRPr="007B2F6D" w:rsidRDefault="00373349" w:rsidP="00D3783F">
            <w:pPr>
              <w:rPr>
                <w:rFonts w:ascii="Comic Sans MS" w:hAnsi="Comic Sans MS"/>
                <w:sz w:val="18"/>
                <w:szCs w:val="18"/>
              </w:rPr>
            </w:pPr>
            <w:r w:rsidRPr="007B2F6D">
              <w:rPr>
                <w:rFonts w:ascii="Comic Sans MS" w:hAnsi="Comic Sans MS"/>
                <w:b/>
                <w:sz w:val="18"/>
                <w:szCs w:val="18"/>
              </w:rPr>
              <w:t>TOT</w:t>
            </w:r>
            <w:r w:rsidR="00545B55" w:rsidRPr="007B2F6D">
              <w:rPr>
                <w:rFonts w:ascii="Comic Sans MS" w:hAnsi="Comic Sans MS"/>
                <w:b/>
                <w:sz w:val="18"/>
                <w:szCs w:val="18"/>
              </w:rPr>
              <w:t>AL COST OF PUPIL PREMIUM 20</w:t>
            </w:r>
            <w:r w:rsidR="00D97DC6">
              <w:rPr>
                <w:rFonts w:ascii="Comic Sans MS" w:hAnsi="Comic Sans MS"/>
                <w:b/>
                <w:sz w:val="18"/>
                <w:szCs w:val="18"/>
              </w:rPr>
              <w:t>20</w:t>
            </w:r>
            <w:r w:rsidR="00545B55" w:rsidRPr="007B2F6D">
              <w:rPr>
                <w:rFonts w:ascii="Comic Sans MS" w:hAnsi="Comic Sans MS"/>
                <w:b/>
                <w:sz w:val="18"/>
                <w:szCs w:val="18"/>
              </w:rPr>
              <w:t>-2</w:t>
            </w:r>
            <w:r w:rsidR="00D97DC6">
              <w:rPr>
                <w:rFonts w:ascii="Comic Sans MS" w:hAnsi="Comic Sans MS"/>
                <w:b/>
                <w:sz w:val="18"/>
                <w:szCs w:val="18"/>
              </w:rPr>
              <w:t>1</w:t>
            </w:r>
          </w:p>
        </w:tc>
        <w:tc>
          <w:tcPr>
            <w:tcW w:w="987" w:type="dxa"/>
            <w:shd w:val="clear" w:color="auto" w:fill="00FFCC"/>
          </w:tcPr>
          <w:p w14:paraId="078684A3" w14:textId="5C990F77" w:rsidR="00373349" w:rsidRPr="00563B3D" w:rsidRDefault="00AB2557" w:rsidP="00D3783F">
            <w:pPr>
              <w:rPr>
                <w:rFonts w:ascii="Comic Sans MS" w:hAnsi="Comic Sans MS"/>
                <w:b/>
                <w:sz w:val="18"/>
                <w:szCs w:val="18"/>
              </w:rPr>
            </w:pPr>
            <w:r w:rsidRPr="007B2F6D">
              <w:rPr>
                <w:rFonts w:ascii="Comic Sans MS" w:hAnsi="Comic Sans MS"/>
                <w:b/>
                <w:sz w:val="18"/>
                <w:szCs w:val="18"/>
              </w:rPr>
              <w:t>£</w:t>
            </w:r>
            <w:r w:rsidR="00B2451E">
              <w:rPr>
                <w:rFonts w:ascii="Comic Sans MS" w:hAnsi="Comic Sans MS"/>
                <w:b/>
                <w:sz w:val="18"/>
                <w:szCs w:val="18"/>
              </w:rPr>
              <w:t>40,</w:t>
            </w:r>
            <w:r w:rsidR="00E51F4F">
              <w:rPr>
                <w:rFonts w:ascii="Comic Sans MS" w:hAnsi="Comic Sans MS"/>
                <w:b/>
                <w:sz w:val="18"/>
                <w:szCs w:val="18"/>
              </w:rPr>
              <w:t>5</w:t>
            </w:r>
            <w:r w:rsidR="00EB3318">
              <w:rPr>
                <w:rFonts w:ascii="Comic Sans MS" w:hAnsi="Comic Sans MS"/>
                <w:b/>
                <w:sz w:val="18"/>
                <w:szCs w:val="18"/>
              </w:rPr>
              <w:t>84</w:t>
            </w:r>
          </w:p>
        </w:tc>
        <w:tc>
          <w:tcPr>
            <w:tcW w:w="2381" w:type="dxa"/>
            <w:shd w:val="clear" w:color="auto" w:fill="00FFCC"/>
          </w:tcPr>
          <w:p w14:paraId="4E9B1A62" w14:textId="77777777" w:rsidR="00373349" w:rsidRDefault="00373349" w:rsidP="00D3783F">
            <w:pPr>
              <w:rPr>
                <w:rFonts w:ascii="Comic Sans MS" w:hAnsi="Comic Sans MS"/>
                <w:b/>
                <w:sz w:val="18"/>
                <w:szCs w:val="18"/>
              </w:rPr>
            </w:pPr>
          </w:p>
        </w:tc>
      </w:tr>
    </w:tbl>
    <w:p w14:paraId="2DD4E88A" w14:textId="77777777" w:rsidR="00456910" w:rsidRDefault="00456910"/>
    <w:sectPr w:rsidR="00456910" w:rsidSect="00B13A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64A"/>
    <w:multiLevelType w:val="hybridMultilevel"/>
    <w:tmpl w:val="DBE2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D411B"/>
    <w:multiLevelType w:val="hybridMultilevel"/>
    <w:tmpl w:val="C474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C5ADD"/>
    <w:multiLevelType w:val="hybridMultilevel"/>
    <w:tmpl w:val="252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7036A"/>
    <w:multiLevelType w:val="hybridMultilevel"/>
    <w:tmpl w:val="3F7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4D7D"/>
    <w:multiLevelType w:val="hybridMultilevel"/>
    <w:tmpl w:val="EB00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33EA9"/>
    <w:multiLevelType w:val="hybridMultilevel"/>
    <w:tmpl w:val="2908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2574E"/>
    <w:multiLevelType w:val="hybridMultilevel"/>
    <w:tmpl w:val="39944FB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4BC16FE4"/>
    <w:multiLevelType w:val="hybridMultilevel"/>
    <w:tmpl w:val="80A8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34AD"/>
    <w:multiLevelType w:val="hybridMultilevel"/>
    <w:tmpl w:val="3214AB7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50C613BF"/>
    <w:multiLevelType w:val="hybridMultilevel"/>
    <w:tmpl w:val="82E6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132E9"/>
    <w:multiLevelType w:val="hybridMultilevel"/>
    <w:tmpl w:val="BE14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F2590"/>
    <w:multiLevelType w:val="hybridMultilevel"/>
    <w:tmpl w:val="729E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D2F1F"/>
    <w:multiLevelType w:val="hybridMultilevel"/>
    <w:tmpl w:val="F2A2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A162D"/>
    <w:multiLevelType w:val="hybridMultilevel"/>
    <w:tmpl w:val="C51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F6B32"/>
    <w:multiLevelType w:val="hybridMultilevel"/>
    <w:tmpl w:val="34FC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32D40"/>
    <w:multiLevelType w:val="hybridMultilevel"/>
    <w:tmpl w:val="9358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14"/>
  </w:num>
  <w:num w:numId="6">
    <w:abstractNumId w:val="10"/>
  </w:num>
  <w:num w:numId="7">
    <w:abstractNumId w:val="8"/>
  </w:num>
  <w:num w:numId="8">
    <w:abstractNumId w:val="15"/>
  </w:num>
  <w:num w:numId="9">
    <w:abstractNumId w:val="4"/>
  </w:num>
  <w:num w:numId="10">
    <w:abstractNumId w:val="0"/>
  </w:num>
  <w:num w:numId="11">
    <w:abstractNumId w:val="12"/>
  </w:num>
  <w:num w:numId="12">
    <w:abstractNumId w:val="6"/>
  </w:num>
  <w:num w:numId="13">
    <w:abstractNumId w:val="5"/>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D3"/>
    <w:rsid w:val="000136B0"/>
    <w:rsid w:val="00056251"/>
    <w:rsid w:val="0009026B"/>
    <w:rsid w:val="00090CB6"/>
    <w:rsid w:val="000A43D3"/>
    <w:rsid w:val="000B7C3C"/>
    <w:rsid w:val="000D21D3"/>
    <w:rsid w:val="00107A74"/>
    <w:rsid w:val="00133B92"/>
    <w:rsid w:val="0016177F"/>
    <w:rsid w:val="001853D3"/>
    <w:rsid w:val="002000A9"/>
    <w:rsid w:val="00211FC4"/>
    <w:rsid w:val="00212A10"/>
    <w:rsid w:val="002561E7"/>
    <w:rsid w:val="002C2689"/>
    <w:rsid w:val="002D4A01"/>
    <w:rsid w:val="002D5942"/>
    <w:rsid w:val="002E3D9B"/>
    <w:rsid w:val="002F66A9"/>
    <w:rsid w:val="0033760E"/>
    <w:rsid w:val="0036514B"/>
    <w:rsid w:val="00373349"/>
    <w:rsid w:val="0038566D"/>
    <w:rsid w:val="00393D13"/>
    <w:rsid w:val="003B078C"/>
    <w:rsid w:val="003B668E"/>
    <w:rsid w:val="003C1D8B"/>
    <w:rsid w:val="003C45E6"/>
    <w:rsid w:val="00456368"/>
    <w:rsid w:val="00456910"/>
    <w:rsid w:val="0047156F"/>
    <w:rsid w:val="004B1793"/>
    <w:rsid w:val="00500519"/>
    <w:rsid w:val="00535CD3"/>
    <w:rsid w:val="00545B55"/>
    <w:rsid w:val="00563B3D"/>
    <w:rsid w:val="005B3B7B"/>
    <w:rsid w:val="005E01EA"/>
    <w:rsid w:val="005E5D0D"/>
    <w:rsid w:val="005F0C9C"/>
    <w:rsid w:val="0063756A"/>
    <w:rsid w:val="006A5BB2"/>
    <w:rsid w:val="006C072E"/>
    <w:rsid w:val="006C13A1"/>
    <w:rsid w:val="007635B6"/>
    <w:rsid w:val="007B2F6D"/>
    <w:rsid w:val="00845CF0"/>
    <w:rsid w:val="008465D9"/>
    <w:rsid w:val="008B397C"/>
    <w:rsid w:val="008E6E9D"/>
    <w:rsid w:val="008F7782"/>
    <w:rsid w:val="00971C97"/>
    <w:rsid w:val="0098546F"/>
    <w:rsid w:val="0098660D"/>
    <w:rsid w:val="009D6A7B"/>
    <w:rsid w:val="009D79BF"/>
    <w:rsid w:val="00A33EEB"/>
    <w:rsid w:val="00A47393"/>
    <w:rsid w:val="00AA5491"/>
    <w:rsid w:val="00AB2557"/>
    <w:rsid w:val="00AB54CC"/>
    <w:rsid w:val="00AC1310"/>
    <w:rsid w:val="00AD339A"/>
    <w:rsid w:val="00B13A48"/>
    <w:rsid w:val="00B2451E"/>
    <w:rsid w:val="00B34C0E"/>
    <w:rsid w:val="00B57161"/>
    <w:rsid w:val="00B87910"/>
    <w:rsid w:val="00B9633F"/>
    <w:rsid w:val="00BA5B02"/>
    <w:rsid w:val="00BB3F5B"/>
    <w:rsid w:val="00C12C60"/>
    <w:rsid w:val="00C17272"/>
    <w:rsid w:val="00C519DF"/>
    <w:rsid w:val="00C95DB5"/>
    <w:rsid w:val="00CC3C3D"/>
    <w:rsid w:val="00CE63F0"/>
    <w:rsid w:val="00CF626E"/>
    <w:rsid w:val="00D3783F"/>
    <w:rsid w:val="00D53F42"/>
    <w:rsid w:val="00D83AB2"/>
    <w:rsid w:val="00D97DC6"/>
    <w:rsid w:val="00DE1716"/>
    <w:rsid w:val="00DF602F"/>
    <w:rsid w:val="00E51F4F"/>
    <w:rsid w:val="00E730DB"/>
    <w:rsid w:val="00E9309D"/>
    <w:rsid w:val="00EB3318"/>
    <w:rsid w:val="00EC284D"/>
    <w:rsid w:val="00EC3861"/>
    <w:rsid w:val="00F80291"/>
    <w:rsid w:val="00FB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5A3F"/>
  <w15:docId w15:val="{7746031A-0B2B-4D68-84E8-CEEF96C2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60E"/>
    <w:pPr>
      <w:ind w:left="720"/>
      <w:contextualSpacing/>
    </w:pPr>
  </w:style>
  <w:style w:type="paragraph" w:styleId="BalloonText">
    <w:name w:val="Balloon Text"/>
    <w:basedOn w:val="Normal"/>
    <w:link w:val="BalloonTextChar"/>
    <w:uiPriority w:val="99"/>
    <w:semiHidden/>
    <w:unhideWhenUsed/>
    <w:rsid w:val="006C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27C5-AAB8-44E6-AC13-0A1E041A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Bradley</dc:creator>
  <cp:lastModifiedBy>St Wilfrids Bursar</cp:lastModifiedBy>
  <cp:revision>2</cp:revision>
  <cp:lastPrinted>2020-09-09T09:18:00Z</cp:lastPrinted>
  <dcterms:created xsi:type="dcterms:W3CDTF">2021-07-21T09:20:00Z</dcterms:created>
  <dcterms:modified xsi:type="dcterms:W3CDTF">2021-07-21T09:20:00Z</dcterms:modified>
</cp:coreProperties>
</file>